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header8.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2A2EB8" w14:textId="77777777" w:rsidR="00B231A8" w:rsidRDefault="00B231A8" w:rsidP="003C4304">
      <w:pPr>
        <w:spacing w:after="0"/>
        <w:jc w:val="both"/>
        <w:rPr>
          <w:b/>
        </w:rPr>
      </w:pPr>
    </w:p>
    <w:p w14:paraId="164F15A6" w14:textId="77777777" w:rsidR="003D035F" w:rsidRPr="00266789" w:rsidRDefault="003D035F" w:rsidP="003D035F">
      <w:pPr>
        <w:ind w:left="-284"/>
        <w:jc w:val="both"/>
        <w:rPr>
          <w:rFonts w:cs="Calibri"/>
          <w:sz w:val="24"/>
          <w:szCs w:val="24"/>
        </w:rPr>
      </w:pPr>
      <w:r>
        <w:rPr>
          <w:noProof/>
        </w:rPr>
        <w:drawing>
          <wp:inline distT="0" distB="0" distL="0" distR="0" wp14:anchorId="2C019CC5" wp14:editId="54E7FC92">
            <wp:extent cx="5603240" cy="1562735"/>
            <wp:effectExtent l="0" t="0" r="0" b="0"/>
            <wp:docPr id="2" name="Picture 2" descr="Description: Description: Description: Berlesduna final logo -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cription: Description: Berlesduna final logo - colou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03240" cy="1562735"/>
                    </a:xfrm>
                    <a:prstGeom prst="rect">
                      <a:avLst/>
                    </a:prstGeom>
                    <a:noFill/>
                    <a:ln>
                      <a:noFill/>
                    </a:ln>
                  </pic:spPr>
                </pic:pic>
              </a:graphicData>
            </a:graphic>
          </wp:inline>
        </w:drawing>
      </w:r>
    </w:p>
    <w:p w14:paraId="72FE3BBF" w14:textId="77777777" w:rsidR="003D035F" w:rsidRPr="00266789" w:rsidRDefault="003D035F" w:rsidP="003D035F">
      <w:pPr>
        <w:ind w:left="-284"/>
        <w:jc w:val="both"/>
        <w:rPr>
          <w:rFonts w:cs="Calibri"/>
          <w:sz w:val="24"/>
          <w:szCs w:val="24"/>
        </w:rPr>
      </w:pPr>
    </w:p>
    <w:p w14:paraId="25301DD0" w14:textId="50C5A53F" w:rsidR="003D035F" w:rsidRDefault="003D035F" w:rsidP="00D60B1F">
      <w:pPr>
        <w:tabs>
          <w:tab w:val="left" w:pos="1399"/>
        </w:tabs>
        <w:jc w:val="both"/>
      </w:pPr>
      <w:r>
        <w:tab/>
      </w:r>
    </w:p>
    <w:p w14:paraId="3E48C515" w14:textId="010B59D1" w:rsidR="00836297" w:rsidRDefault="003D035F" w:rsidP="00836297">
      <w:pPr>
        <w:jc w:val="center"/>
        <w:rPr>
          <w:rFonts w:ascii="Arial" w:hAnsi="Arial" w:cs="Arial"/>
          <w:b/>
          <w:color w:val="00B0F0"/>
          <w:sz w:val="72"/>
          <w:szCs w:val="72"/>
        </w:rPr>
      </w:pPr>
      <w:r w:rsidRPr="00836297">
        <w:rPr>
          <w:rFonts w:ascii="Arial" w:hAnsi="Arial" w:cs="Arial"/>
          <w:b/>
          <w:color w:val="00B0F0"/>
          <w:sz w:val="72"/>
          <w:szCs w:val="72"/>
        </w:rPr>
        <w:t>Educational</w:t>
      </w:r>
    </w:p>
    <w:p w14:paraId="6574DA38" w14:textId="77777777" w:rsidR="00836297" w:rsidRDefault="003D035F" w:rsidP="00836297">
      <w:pPr>
        <w:jc w:val="center"/>
        <w:rPr>
          <w:rFonts w:ascii="Arial" w:hAnsi="Arial" w:cs="Arial"/>
          <w:b/>
          <w:color w:val="00B0F0"/>
          <w:sz w:val="72"/>
          <w:szCs w:val="72"/>
        </w:rPr>
      </w:pPr>
      <w:r w:rsidRPr="00836297">
        <w:rPr>
          <w:rFonts w:ascii="Arial" w:hAnsi="Arial" w:cs="Arial"/>
          <w:b/>
          <w:color w:val="00B0F0"/>
          <w:sz w:val="72"/>
          <w:szCs w:val="72"/>
        </w:rPr>
        <w:t xml:space="preserve">Visits </w:t>
      </w:r>
    </w:p>
    <w:p w14:paraId="0CD0BDD8" w14:textId="1B56D4F3" w:rsidR="00836297" w:rsidRDefault="003D035F" w:rsidP="00D60B1F">
      <w:pPr>
        <w:jc w:val="center"/>
        <w:rPr>
          <w:rFonts w:ascii="Arial" w:hAnsi="Arial" w:cs="Arial"/>
          <w:b/>
          <w:color w:val="00B0F0"/>
          <w:sz w:val="72"/>
          <w:szCs w:val="72"/>
        </w:rPr>
      </w:pPr>
      <w:r w:rsidRPr="00836297">
        <w:rPr>
          <w:rFonts w:ascii="Arial" w:hAnsi="Arial" w:cs="Arial"/>
          <w:b/>
          <w:color w:val="00B0F0"/>
          <w:sz w:val="72"/>
          <w:szCs w:val="72"/>
        </w:rPr>
        <w:t>Policy</w:t>
      </w:r>
    </w:p>
    <w:p w14:paraId="6FDA20A3" w14:textId="3732AA8C" w:rsidR="00D60B1F" w:rsidRPr="00D60B1F" w:rsidRDefault="00D60B1F" w:rsidP="00D60B1F">
      <w:pPr>
        <w:rPr>
          <w:rFonts w:ascii="Arial" w:hAnsi="Arial" w:cs="Arial"/>
          <w:b/>
          <w:color w:val="00B0F0"/>
          <w:sz w:val="72"/>
          <w:szCs w:val="72"/>
        </w:rPr>
      </w:pPr>
    </w:p>
    <w:tbl>
      <w:tblPr>
        <w:tblW w:w="0" w:type="auto"/>
        <w:tblInd w:w="10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14"/>
        <w:gridCol w:w="4275"/>
      </w:tblGrid>
      <w:tr w:rsidR="00836297" w:rsidRPr="00836297" w14:paraId="444F2078" w14:textId="77777777" w:rsidTr="00CF2827">
        <w:tc>
          <w:tcPr>
            <w:tcW w:w="451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320A9B6" w14:textId="77777777" w:rsidR="00D60B1F" w:rsidRDefault="00D60B1F" w:rsidP="00836297">
            <w:pPr>
              <w:spacing w:after="160" w:line="259" w:lineRule="auto"/>
              <w:jc w:val="center"/>
              <w:rPr>
                <w:rFonts w:ascii="Arial" w:eastAsia="Calibri" w:hAnsi="Arial" w:cs="Arial"/>
                <w:sz w:val="23"/>
                <w:szCs w:val="23"/>
                <w:lang w:eastAsia="en-US"/>
              </w:rPr>
            </w:pPr>
          </w:p>
          <w:p w14:paraId="58B67BBE" w14:textId="626BF847" w:rsidR="00836297" w:rsidRPr="00836297" w:rsidRDefault="00836297" w:rsidP="00836297">
            <w:pPr>
              <w:spacing w:after="160" w:line="259" w:lineRule="auto"/>
              <w:jc w:val="center"/>
              <w:rPr>
                <w:rFonts w:ascii="Arial" w:eastAsia="Calibri" w:hAnsi="Arial" w:cs="Arial"/>
                <w:sz w:val="23"/>
                <w:szCs w:val="23"/>
                <w:lang w:eastAsia="en-US"/>
              </w:rPr>
            </w:pPr>
            <w:r w:rsidRPr="00836297">
              <w:rPr>
                <w:rFonts w:ascii="Arial" w:eastAsia="Calibri" w:hAnsi="Arial" w:cs="Arial"/>
                <w:sz w:val="23"/>
                <w:szCs w:val="23"/>
                <w:lang w:eastAsia="en-US"/>
              </w:rPr>
              <w:t xml:space="preserve">This Policy was updated, to take effect from:  </w:t>
            </w:r>
          </w:p>
        </w:tc>
        <w:tc>
          <w:tcPr>
            <w:tcW w:w="4275" w:type="dxa"/>
            <w:tcBorders>
              <w:top w:val="single" w:sz="4" w:space="0" w:color="auto"/>
              <w:left w:val="single" w:sz="4" w:space="0" w:color="auto"/>
              <w:bottom w:val="single" w:sz="4" w:space="0" w:color="auto"/>
              <w:right w:val="single" w:sz="4" w:space="0" w:color="auto"/>
            </w:tcBorders>
            <w:shd w:val="clear" w:color="auto" w:fill="D9D9D9"/>
          </w:tcPr>
          <w:p w14:paraId="27E8F4CF" w14:textId="77777777" w:rsidR="00836297" w:rsidRDefault="00836297" w:rsidP="00836297">
            <w:pPr>
              <w:spacing w:after="160" w:line="259" w:lineRule="auto"/>
              <w:jc w:val="center"/>
              <w:rPr>
                <w:rFonts w:ascii="Arial" w:eastAsia="Calibri" w:hAnsi="Arial" w:cs="Arial"/>
                <w:b/>
                <w:sz w:val="23"/>
                <w:szCs w:val="23"/>
                <w:lang w:eastAsia="en-US"/>
              </w:rPr>
            </w:pPr>
          </w:p>
          <w:p w14:paraId="6BB61BA3" w14:textId="12F16C89" w:rsidR="00836297" w:rsidRPr="00836297" w:rsidRDefault="00F408F2" w:rsidP="00836297">
            <w:pPr>
              <w:spacing w:after="160" w:line="259" w:lineRule="auto"/>
              <w:jc w:val="center"/>
              <w:rPr>
                <w:rFonts w:ascii="Arial" w:eastAsia="Calibri" w:hAnsi="Arial" w:cs="Arial"/>
                <w:b/>
                <w:sz w:val="23"/>
                <w:szCs w:val="23"/>
                <w:lang w:eastAsia="en-US"/>
              </w:rPr>
            </w:pPr>
            <w:r>
              <w:rPr>
                <w:rFonts w:ascii="Arial" w:eastAsia="Calibri" w:hAnsi="Arial" w:cs="Arial"/>
                <w:b/>
                <w:sz w:val="23"/>
                <w:szCs w:val="23"/>
                <w:lang w:eastAsia="en-US"/>
              </w:rPr>
              <w:t>November</w:t>
            </w:r>
            <w:r w:rsidR="00E12BC9">
              <w:rPr>
                <w:rFonts w:ascii="Arial" w:eastAsia="Calibri" w:hAnsi="Arial" w:cs="Arial"/>
                <w:b/>
                <w:sz w:val="23"/>
                <w:szCs w:val="23"/>
                <w:lang w:eastAsia="en-US"/>
              </w:rPr>
              <w:t xml:space="preserve"> </w:t>
            </w:r>
            <w:r w:rsidR="00D42391">
              <w:rPr>
                <w:rFonts w:ascii="Arial" w:eastAsia="Calibri" w:hAnsi="Arial" w:cs="Arial"/>
                <w:b/>
                <w:sz w:val="23"/>
                <w:szCs w:val="23"/>
                <w:lang w:eastAsia="en-US"/>
              </w:rPr>
              <w:t>2025</w:t>
            </w:r>
          </w:p>
        </w:tc>
      </w:tr>
      <w:tr w:rsidR="00836297" w:rsidRPr="00836297" w14:paraId="17148AA6" w14:textId="77777777" w:rsidTr="00CF2827">
        <w:trPr>
          <w:trHeight w:val="872"/>
        </w:trPr>
        <w:tc>
          <w:tcPr>
            <w:tcW w:w="451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5E87268" w14:textId="66861B75" w:rsidR="00836297" w:rsidRPr="00836297" w:rsidRDefault="00836297" w:rsidP="00836297">
            <w:pPr>
              <w:spacing w:after="160" w:line="259" w:lineRule="auto"/>
              <w:jc w:val="center"/>
              <w:rPr>
                <w:rFonts w:ascii="Arial" w:eastAsia="Calibri" w:hAnsi="Arial" w:cs="Arial"/>
                <w:sz w:val="23"/>
                <w:szCs w:val="23"/>
                <w:lang w:eastAsia="en-US"/>
              </w:rPr>
            </w:pPr>
            <w:r w:rsidRPr="00836297">
              <w:rPr>
                <w:rFonts w:ascii="Arial" w:eastAsia="Calibri" w:hAnsi="Arial" w:cs="Arial"/>
                <w:sz w:val="23"/>
                <w:szCs w:val="23"/>
                <w:lang w:eastAsia="en-US"/>
              </w:rPr>
              <w:t>It was ratified by the Trust</w:t>
            </w:r>
            <w:r w:rsidR="00562637">
              <w:rPr>
                <w:rFonts w:ascii="Arial" w:eastAsia="Calibri" w:hAnsi="Arial" w:cs="Arial"/>
                <w:sz w:val="23"/>
                <w:szCs w:val="23"/>
                <w:lang w:eastAsia="en-US"/>
              </w:rPr>
              <w:t xml:space="preserve"> (CEO)</w:t>
            </w:r>
            <w:r w:rsidRPr="00836297">
              <w:rPr>
                <w:rFonts w:ascii="Arial" w:eastAsia="Calibri" w:hAnsi="Arial" w:cs="Arial"/>
                <w:sz w:val="23"/>
                <w:szCs w:val="23"/>
                <w:lang w:eastAsia="en-US"/>
              </w:rPr>
              <w:t xml:space="preserve"> on</w:t>
            </w:r>
          </w:p>
        </w:tc>
        <w:tc>
          <w:tcPr>
            <w:tcW w:w="4275" w:type="dxa"/>
            <w:tcBorders>
              <w:top w:val="single" w:sz="4" w:space="0" w:color="auto"/>
              <w:left w:val="single" w:sz="4" w:space="0" w:color="auto"/>
              <w:bottom w:val="single" w:sz="4" w:space="0" w:color="auto"/>
              <w:right w:val="single" w:sz="4" w:space="0" w:color="auto"/>
            </w:tcBorders>
            <w:shd w:val="clear" w:color="auto" w:fill="D9D9D9"/>
          </w:tcPr>
          <w:p w14:paraId="7179F9D6" w14:textId="35859A21" w:rsidR="00836297" w:rsidRDefault="00836297" w:rsidP="00562637">
            <w:pPr>
              <w:spacing w:after="160" w:line="259" w:lineRule="auto"/>
              <w:jc w:val="center"/>
              <w:rPr>
                <w:rFonts w:ascii="Arial" w:eastAsia="Calibri" w:hAnsi="Arial" w:cs="Arial"/>
                <w:sz w:val="23"/>
                <w:szCs w:val="23"/>
                <w:lang w:eastAsia="en-US"/>
              </w:rPr>
            </w:pPr>
          </w:p>
          <w:p w14:paraId="6176BB6E" w14:textId="518A57C1" w:rsidR="00562637" w:rsidRPr="00562637" w:rsidRDefault="00562637" w:rsidP="00562637">
            <w:pPr>
              <w:spacing w:after="160" w:line="259" w:lineRule="auto"/>
              <w:jc w:val="center"/>
              <w:rPr>
                <w:rFonts w:ascii="Arial" w:eastAsia="Calibri" w:hAnsi="Arial" w:cs="Arial"/>
                <w:b/>
                <w:sz w:val="23"/>
                <w:szCs w:val="23"/>
                <w:lang w:eastAsia="en-US"/>
              </w:rPr>
            </w:pPr>
            <w:r w:rsidRPr="00562637">
              <w:rPr>
                <w:rFonts w:ascii="Arial" w:eastAsia="Calibri" w:hAnsi="Arial" w:cs="Arial"/>
                <w:b/>
                <w:sz w:val="23"/>
                <w:szCs w:val="23"/>
                <w:lang w:eastAsia="en-US"/>
              </w:rPr>
              <w:t>November 2025</w:t>
            </w:r>
          </w:p>
          <w:p w14:paraId="6F7282E5" w14:textId="0E202EE6" w:rsidR="00836297" w:rsidRPr="00836297" w:rsidRDefault="00836297" w:rsidP="00D42391">
            <w:pPr>
              <w:spacing w:after="160" w:line="259" w:lineRule="auto"/>
              <w:jc w:val="center"/>
              <w:rPr>
                <w:rFonts w:ascii="Arial" w:eastAsia="Calibri" w:hAnsi="Arial" w:cs="Arial"/>
                <w:b/>
                <w:sz w:val="23"/>
                <w:szCs w:val="23"/>
                <w:lang w:eastAsia="en-US"/>
              </w:rPr>
            </w:pPr>
          </w:p>
        </w:tc>
      </w:tr>
      <w:tr w:rsidR="00836297" w:rsidRPr="00836297" w14:paraId="680767D0" w14:textId="77777777" w:rsidTr="00CF2827">
        <w:trPr>
          <w:trHeight w:val="827"/>
        </w:trPr>
        <w:tc>
          <w:tcPr>
            <w:tcW w:w="4514" w:type="dxa"/>
            <w:tcBorders>
              <w:top w:val="single" w:sz="4" w:space="0" w:color="auto"/>
              <w:left w:val="single" w:sz="4" w:space="0" w:color="auto"/>
              <w:bottom w:val="single" w:sz="4" w:space="0" w:color="auto"/>
              <w:right w:val="single" w:sz="4" w:space="0" w:color="auto"/>
            </w:tcBorders>
            <w:shd w:val="clear" w:color="auto" w:fill="D9D9D9"/>
            <w:vAlign w:val="center"/>
          </w:tcPr>
          <w:p w14:paraId="0A17B4BC" w14:textId="77777777" w:rsidR="00836297" w:rsidRPr="00836297" w:rsidRDefault="00836297" w:rsidP="00836297">
            <w:pPr>
              <w:spacing w:after="160" w:line="259" w:lineRule="auto"/>
              <w:jc w:val="center"/>
              <w:rPr>
                <w:rFonts w:ascii="Arial" w:eastAsia="Calibri" w:hAnsi="Arial" w:cs="Arial"/>
                <w:sz w:val="23"/>
                <w:szCs w:val="23"/>
                <w:lang w:eastAsia="en-US"/>
              </w:rPr>
            </w:pPr>
            <w:r w:rsidRPr="00836297">
              <w:rPr>
                <w:rFonts w:ascii="Arial" w:eastAsia="Calibri" w:hAnsi="Arial" w:cs="Arial"/>
                <w:sz w:val="23"/>
                <w:szCs w:val="23"/>
                <w:lang w:eastAsia="en-US"/>
              </w:rPr>
              <w:t>It will be reviewed on</w:t>
            </w:r>
          </w:p>
        </w:tc>
        <w:tc>
          <w:tcPr>
            <w:tcW w:w="4275" w:type="dxa"/>
            <w:tcBorders>
              <w:top w:val="single" w:sz="4" w:space="0" w:color="auto"/>
              <w:left w:val="single" w:sz="4" w:space="0" w:color="auto"/>
              <w:bottom w:val="single" w:sz="4" w:space="0" w:color="auto"/>
              <w:right w:val="single" w:sz="4" w:space="0" w:color="auto"/>
            </w:tcBorders>
            <w:shd w:val="clear" w:color="auto" w:fill="D9D9D9"/>
          </w:tcPr>
          <w:p w14:paraId="4A7D4D23" w14:textId="77777777" w:rsidR="00836297" w:rsidRPr="00836297" w:rsidRDefault="00836297" w:rsidP="00836297">
            <w:pPr>
              <w:spacing w:after="160" w:line="259" w:lineRule="auto"/>
              <w:rPr>
                <w:rFonts w:ascii="Arial" w:eastAsia="Calibri" w:hAnsi="Arial" w:cs="Arial"/>
                <w:sz w:val="23"/>
                <w:szCs w:val="23"/>
                <w:lang w:eastAsia="en-US"/>
              </w:rPr>
            </w:pPr>
          </w:p>
          <w:p w14:paraId="44052470" w14:textId="35828625" w:rsidR="00836297" w:rsidRPr="00836297" w:rsidRDefault="00D42391" w:rsidP="00836297">
            <w:pPr>
              <w:spacing w:after="160" w:line="259" w:lineRule="auto"/>
              <w:jc w:val="center"/>
              <w:rPr>
                <w:rFonts w:ascii="Arial" w:eastAsia="Calibri" w:hAnsi="Arial" w:cs="Arial"/>
                <w:b/>
                <w:sz w:val="23"/>
                <w:szCs w:val="23"/>
                <w:lang w:eastAsia="en-US"/>
              </w:rPr>
            </w:pPr>
            <w:r>
              <w:rPr>
                <w:rFonts w:ascii="Arial" w:eastAsia="Calibri" w:hAnsi="Arial" w:cs="Arial"/>
                <w:b/>
                <w:sz w:val="23"/>
                <w:szCs w:val="23"/>
                <w:lang w:eastAsia="en-US"/>
              </w:rPr>
              <w:t>November</w:t>
            </w:r>
            <w:r w:rsidR="003A27B8">
              <w:rPr>
                <w:rFonts w:ascii="Arial" w:eastAsia="Calibri" w:hAnsi="Arial" w:cs="Arial"/>
                <w:b/>
                <w:sz w:val="23"/>
                <w:szCs w:val="23"/>
                <w:lang w:eastAsia="en-US"/>
              </w:rPr>
              <w:t xml:space="preserve"> </w:t>
            </w:r>
            <w:r w:rsidR="00DC60B7">
              <w:rPr>
                <w:rFonts w:ascii="Arial" w:eastAsia="Calibri" w:hAnsi="Arial" w:cs="Arial"/>
                <w:b/>
                <w:sz w:val="23"/>
                <w:szCs w:val="23"/>
                <w:lang w:eastAsia="en-US"/>
              </w:rPr>
              <w:t>202</w:t>
            </w:r>
            <w:r w:rsidR="00AE2038">
              <w:rPr>
                <w:rFonts w:ascii="Arial" w:eastAsia="Calibri" w:hAnsi="Arial" w:cs="Arial"/>
                <w:b/>
                <w:sz w:val="23"/>
                <w:szCs w:val="23"/>
                <w:lang w:eastAsia="en-US"/>
              </w:rPr>
              <w:t>6</w:t>
            </w:r>
          </w:p>
          <w:p w14:paraId="1453A5AC" w14:textId="77777777" w:rsidR="00836297" w:rsidRPr="00836297" w:rsidRDefault="00836297" w:rsidP="00836297">
            <w:pPr>
              <w:spacing w:after="160" w:line="259" w:lineRule="auto"/>
              <w:rPr>
                <w:rFonts w:ascii="Arial" w:eastAsia="Calibri" w:hAnsi="Arial" w:cs="Arial"/>
                <w:sz w:val="23"/>
                <w:szCs w:val="23"/>
                <w:lang w:eastAsia="en-US"/>
              </w:rPr>
            </w:pPr>
          </w:p>
        </w:tc>
      </w:tr>
    </w:tbl>
    <w:p w14:paraId="7E0BE7C3" w14:textId="77777777" w:rsidR="00836297" w:rsidRPr="00836297" w:rsidRDefault="00836297" w:rsidP="00836297">
      <w:pPr>
        <w:rPr>
          <w:b/>
          <w:sz w:val="20"/>
          <w:szCs w:val="20"/>
        </w:rPr>
      </w:pPr>
    </w:p>
    <w:p w14:paraId="51B2B0E1" w14:textId="6FB63D22" w:rsidR="00CF2827" w:rsidRDefault="00CF2827" w:rsidP="00836297">
      <w:pPr>
        <w:pStyle w:val="NoSpacing"/>
      </w:pPr>
    </w:p>
    <w:p w14:paraId="3D54295A" w14:textId="60C34007" w:rsidR="008E07CE" w:rsidRDefault="008E07CE" w:rsidP="00836297">
      <w:pPr>
        <w:pStyle w:val="NoSpacing"/>
      </w:pPr>
    </w:p>
    <w:p w14:paraId="3D7C40AF" w14:textId="77777777" w:rsidR="008E07CE" w:rsidRDefault="008E07CE" w:rsidP="00836297">
      <w:pPr>
        <w:pStyle w:val="NoSpacing"/>
      </w:pPr>
    </w:p>
    <w:p w14:paraId="736E5C2E" w14:textId="4D1AC763" w:rsidR="00BA189F" w:rsidRPr="00BA189F" w:rsidRDefault="00BA189F" w:rsidP="00BA189F">
      <w:pPr>
        <w:pStyle w:val="NoSpacing"/>
        <w:rPr>
          <w:sz w:val="18"/>
        </w:rPr>
      </w:pPr>
      <w:r w:rsidRPr="00BA189F">
        <w:rPr>
          <w:sz w:val="18"/>
        </w:rPr>
        <w:tab/>
      </w:r>
    </w:p>
    <w:p w14:paraId="6BD342F9" w14:textId="74F3143C" w:rsidR="00BA189F" w:rsidRPr="001F3C61" w:rsidRDefault="00BA189F" w:rsidP="00AE2038">
      <w:pPr>
        <w:pStyle w:val="Subtitle"/>
        <w:rPr>
          <w:color w:val="auto"/>
        </w:rPr>
      </w:pPr>
      <w:r w:rsidRPr="007B53CD">
        <w:rPr>
          <w:rFonts w:ascii="Arial" w:hAnsi="Arial"/>
          <w:b/>
          <w:bCs/>
          <w:caps/>
          <w:noProof/>
          <w:sz w:val="14"/>
          <w:szCs w:val="24"/>
        </w:rPr>
        <w:fldChar w:fldCharType="begin"/>
      </w:r>
      <w:r w:rsidRPr="007B53CD">
        <w:rPr>
          <w:rFonts w:ascii="Arial" w:hAnsi="Arial"/>
        </w:rPr>
        <w:instrText xml:space="preserve"> TOC \o "1-1" \u </w:instrText>
      </w:r>
      <w:r w:rsidRPr="007B53CD">
        <w:rPr>
          <w:rFonts w:ascii="Arial" w:hAnsi="Arial"/>
          <w:b/>
          <w:bCs/>
          <w:caps/>
          <w:noProof/>
          <w:sz w:val="14"/>
          <w:szCs w:val="24"/>
        </w:rPr>
        <w:fldChar w:fldCharType="separate"/>
      </w:r>
      <w:r w:rsidRPr="001F3C61">
        <w:rPr>
          <w:color w:val="auto"/>
        </w:rPr>
        <w:t>Introduction</w:t>
      </w:r>
      <w:r w:rsidRPr="001F3C61">
        <w:rPr>
          <w:color w:val="auto"/>
        </w:rPr>
        <w:tab/>
      </w:r>
      <w:r w:rsidRPr="001F3C61">
        <w:rPr>
          <w:color w:val="auto"/>
        </w:rPr>
        <w:fldChar w:fldCharType="begin"/>
      </w:r>
      <w:r w:rsidRPr="001F3C61">
        <w:rPr>
          <w:color w:val="auto"/>
        </w:rPr>
        <w:instrText xml:space="preserve"> PAGEREF _Toc12947814 \h </w:instrText>
      </w:r>
      <w:r w:rsidRPr="001F3C61">
        <w:rPr>
          <w:color w:val="auto"/>
        </w:rPr>
      </w:r>
      <w:r w:rsidRPr="001F3C61">
        <w:rPr>
          <w:color w:val="auto"/>
        </w:rPr>
        <w:fldChar w:fldCharType="separate"/>
      </w:r>
      <w:r w:rsidR="007B731C">
        <w:rPr>
          <w:noProof/>
          <w:color w:val="auto"/>
        </w:rPr>
        <w:t>3</w:t>
      </w:r>
      <w:r w:rsidRPr="001F3C61">
        <w:rPr>
          <w:color w:val="auto"/>
        </w:rPr>
        <w:fldChar w:fldCharType="end"/>
      </w:r>
    </w:p>
    <w:p w14:paraId="22BD4AD0" w14:textId="67D608EB" w:rsidR="00BA189F" w:rsidRPr="001F3C61" w:rsidRDefault="00BA189F" w:rsidP="00AE2038">
      <w:pPr>
        <w:pStyle w:val="Subtitle"/>
        <w:rPr>
          <w:color w:val="auto"/>
          <w:sz w:val="12"/>
        </w:rPr>
      </w:pPr>
      <w:r w:rsidRPr="001F3C61">
        <w:rPr>
          <w:color w:val="auto"/>
        </w:rPr>
        <w:t>Reasons for Visits</w:t>
      </w:r>
      <w:r w:rsidRPr="001F3C61">
        <w:rPr>
          <w:color w:val="auto"/>
        </w:rPr>
        <w:tab/>
      </w:r>
      <w:r w:rsidRPr="001F3C61">
        <w:rPr>
          <w:color w:val="auto"/>
        </w:rPr>
        <w:fldChar w:fldCharType="begin"/>
      </w:r>
      <w:r w:rsidRPr="001F3C61">
        <w:rPr>
          <w:color w:val="auto"/>
        </w:rPr>
        <w:instrText xml:space="preserve"> PAGEREF _Toc12947815 \h </w:instrText>
      </w:r>
      <w:r w:rsidRPr="001F3C61">
        <w:rPr>
          <w:color w:val="auto"/>
        </w:rPr>
      </w:r>
      <w:r w:rsidRPr="001F3C61">
        <w:rPr>
          <w:color w:val="auto"/>
        </w:rPr>
        <w:fldChar w:fldCharType="separate"/>
      </w:r>
      <w:r w:rsidR="007B731C">
        <w:rPr>
          <w:noProof/>
          <w:color w:val="auto"/>
        </w:rPr>
        <w:t>3</w:t>
      </w:r>
      <w:r w:rsidRPr="001F3C61">
        <w:rPr>
          <w:color w:val="auto"/>
        </w:rPr>
        <w:fldChar w:fldCharType="end"/>
      </w:r>
    </w:p>
    <w:p w14:paraId="52EBC6E2" w14:textId="77777777" w:rsidR="00BA189F" w:rsidRPr="001F3C61" w:rsidRDefault="00BA189F" w:rsidP="00AE2038">
      <w:pPr>
        <w:pStyle w:val="Subtitle"/>
        <w:rPr>
          <w:color w:val="auto"/>
        </w:rPr>
      </w:pPr>
      <w:r w:rsidRPr="001F3C61">
        <w:rPr>
          <w:color w:val="auto"/>
        </w:rPr>
        <w:t>Visits and curriculum links</w:t>
      </w:r>
      <w:r w:rsidRPr="001F3C61">
        <w:rPr>
          <w:color w:val="auto"/>
        </w:rPr>
        <w:tab/>
        <w:t>3</w:t>
      </w:r>
    </w:p>
    <w:p w14:paraId="3A39A438" w14:textId="2404DBC3" w:rsidR="00BA189F" w:rsidRPr="001F3C61" w:rsidRDefault="00BA189F" w:rsidP="00AE2038">
      <w:pPr>
        <w:pStyle w:val="Subtitle"/>
        <w:rPr>
          <w:color w:val="auto"/>
        </w:rPr>
      </w:pPr>
      <w:r w:rsidRPr="001F3C61">
        <w:rPr>
          <w:color w:val="auto"/>
        </w:rPr>
        <w:t>Gaining approval for a trip</w:t>
      </w:r>
      <w:r w:rsidRPr="001F3C61">
        <w:rPr>
          <w:color w:val="auto"/>
        </w:rPr>
        <w:tab/>
      </w:r>
      <w:r w:rsidRPr="001F3C61">
        <w:rPr>
          <w:color w:val="auto"/>
        </w:rPr>
        <w:fldChar w:fldCharType="begin"/>
      </w:r>
      <w:r w:rsidRPr="001F3C61">
        <w:rPr>
          <w:color w:val="auto"/>
        </w:rPr>
        <w:instrText xml:space="preserve"> PAGEREF _Toc12947817 \h </w:instrText>
      </w:r>
      <w:r w:rsidRPr="001F3C61">
        <w:rPr>
          <w:color w:val="auto"/>
        </w:rPr>
      </w:r>
      <w:r w:rsidRPr="001F3C61">
        <w:rPr>
          <w:color w:val="auto"/>
        </w:rPr>
        <w:fldChar w:fldCharType="separate"/>
      </w:r>
      <w:r w:rsidR="007B731C">
        <w:rPr>
          <w:noProof/>
          <w:color w:val="auto"/>
        </w:rPr>
        <w:t>4</w:t>
      </w:r>
      <w:r w:rsidRPr="001F3C61">
        <w:rPr>
          <w:color w:val="auto"/>
        </w:rPr>
        <w:fldChar w:fldCharType="end"/>
      </w:r>
    </w:p>
    <w:p w14:paraId="505DC332" w14:textId="769DEFCA" w:rsidR="00BA189F" w:rsidRPr="001F3C61" w:rsidRDefault="00BA189F" w:rsidP="00AE2038">
      <w:pPr>
        <w:pStyle w:val="Subtitle"/>
        <w:rPr>
          <w:color w:val="auto"/>
        </w:rPr>
      </w:pPr>
      <w:r w:rsidRPr="001F3C61">
        <w:rPr>
          <w:color w:val="auto"/>
        </w:rPr>
        <w:t>Residential Visits</w:t>
      </w:r>
      <w:r w:rsidRPr="001F3C61">
        <w:rPr>
          <w:color w:val="auto"/>
        </w:rPr>
        <w:tab/>
      </w:r>
      <w:r w:rsidRPr="001F3C61">
        <w:rPr>
          <w:color w:val="auto"/>
        </w:rPr>
        <w:fldChar w:fldCharType="begin"/>
      </w:r>
      <w:r w:rsidRPr="001F3C61">
        <w:rPr>
          <w:color w:val="auto"/>
        </w:rPr>
        <w:instrText xml:space="preserve"> PAGEREF _Toc12947818 \h </w:instrText>
      </w:r>
      <w:r w:rsidRPr="001F3C61">
        <w:rPr>
          <w:color w:val="auto"/>
        </w:rPr>
      </w:r>
      <w:r w:rsidRPr="001F3C61">
        <w:rPr>
          <w:color w:val="auto"/>
        </w:rPr>
        <w:fldChar w:fldCharType="separate"/>
      </w:r>
      <w:r w:rsidR="007B731C">
        <w:rPr>
          <w:noProof/>
          <w:color w:val="auto"/>
        </w:rPr>
        <w:t>5</w:t>
      </w:r>
      <w:r w:rsidRPr="001F3C61">
        <w:rPr>
          <w:color w:val="auto"/>
        </w:rPr>
        <w:fldChar w:fldCharType="end"/>
      </w:r>
    </w:p>
    <w:p w14:paraId="3816409D" w14:textId="77777777" w:rsidR="00BA189F" w:rsidRPr="001F3C61" w:rsidRDefault="00BA189F" w:rsidP="00AE2038">
      <w:pPr>
        <w:pStyle w:val="Subtitle"/>
        <w:rPr>
          <w:color w:val="auto"/>
        </w:rPr>
      </w:pPr>
      <w:r w:rsidRPr="001F3C61">
        <w:rPr>
          <w:color w:val="auto"/>
        </w:rPr>
        <w:t>Transport</w:t>
      </w:r>
      <w:r w:rsidRPr="001F3C61">
        <w:rPr>
          <w:color w:val="auto"/>
        </w:rPr>
        <w:tab/>
        <w:t>5</w:t>
      </w:r>
    </w:p>
    <w:p w14:paraId="48B98CA5" w14:textId="77777777" w:rsidR="00BA189F" w:rsidRPr="001F3C61" w:rsidRDefault="00BA189F" w:rsidP="00AE2038">
      <w:pPr>
        <w:pStyle w:val="Subtitle"/>
        <w:rPr>
          <w:color w:val="auto"/>
        </w:rPr>
      </w:pPr>
      <w:r w:rsidRPr="001F3C61">
        <w:rPr>
          <w:color w:val="auto"/>
        </w:rPr>
        <w:t>Arranging and obtaining consent</w:t>
      </w:r>
      <w:r w:rsidRPr="001F3C61">
        <w:rPr>
          <w:color w:val="auto"/>
        </w:rPr>
        <w:tab/>
        <w:t>5</w:t>
      </w:r>
    </w:p>
    <w:p w14:paraId="115565F8" w14:textId="77777777" w:rsidR="00BA189F" w:rsidRPr="001F3C61" w:rsidRDefault="00BA189F" w:rsidP="00AE2038">
      <w:pPr>
        <w:pStyle w:val="Subtitle"/>
        <w:rPr>
          <w:color w:val="auto"/>
        </w:rPr>
      </w:pPr>
      <w:r w:rsidRPr="001F3C61">
        <w:rPr>
          <w:color w:val="auto"/>
        </w:rPr>
        <w:t>Visits and staffing</w:t>
      </w:r>
      <w:r w:rsidRPr="001F3C61">
        <w:rPr>
          <w:color w:val="auto"/>
        </w:rPr>
        <w:tab/>
        <w:t>6</w:t>
      </w:r>
    </w:p>
    <w:p w14:paraId="14358E46" w14:textId="77777777" w:rsidR="00BA189F" w:rsidRPr="001F3C61" w:rsidRDefault="00BA189F" w:rsidP="00AE2038">
      <w:pPr>
        <w:pStyle w:val="Subtitle"/>
        <w:rPr>
          <w:color w:val="auto"/>
        </w:rPr>
      </w:pPr>
      <w:r w:rsidRPr="001F3C61">
        <w:rPr>
          <w:color w:val="auto"/>
        </w:rPr>
        <w:t>Codes of safety and conduct</w:t>
      </w:r>
      <w:r w:rsidRPr="001F3C61">
        <w:rPr>
          <w:color w:val="auto"/>
        </w:rPr>
        <w:tab/>
        <w:t>6</w:t>
      </w:r>
    </w:p>
    <w:p w14:paraId="659FC93A" w14:textId="77777777" w:rsidR="00BA189F" w:rsidRPr="001F3C61" w:rsidRDefault="00BA189F" w:rsidP="00AE2038">
      <w:pPr>
        <w:pStyle w:val="Subtitle"/>
        <w:rPr>
          <w:color w:val="auto"/>
        </w:rPr>
      </w:pPr>
      <w:r w:rsidRPr="001F3C61">
        <w:rPr>
          <w:color w:val="auto"/>
        </w:rPr>
        <w:t>Arrangements for children with Special Educational Needs</w:t>
      </w:r>
      <w:r w:rsidRPr="001F3C61">
        <w:rPr>
          <w:color w:val="auto"/>
        </w:rPr>
        <w:tab/>
        <w:t>7</w:t>
      </w:r>
    </w:p>
    <w:p w14:paraId="3DF79FF2" w14:textId="77777777" w:rsidR="00BA189F" w:rsidRPr="001F3C61" w:rsidRDefault="00BA189F" w:rsidP="00AE2038">
      <w:pPr>
        <w:pStyle w:val="Subtitle"/>
        <w:rPr>
          <w:color w:val="auto"/>
        </w:rPr>
      </w:pPr>
      <w:r w:rsidRPr="001F3C61">
        <w:rPr>
          <w:color w:val="auto"/>
        </w:rPr>
        <w:t>Volunteers</w:t>
      </w:r>
      <w:r w:rsidRPr="001F3C61">
        <w:rPr>
          <w:color w:val="auto"/>
        </w:rPr>
        <w:tab/>
        <w:t>7</w:t>
      </w:r>
    </w:p>
    <w:p w14:paraId="5FBFD3A4" w14:textId="77777777" w:rsidR="00BA189F" w:rsidRPr="001F3C61" w:rsidRDefault="00BA189F" w:rsidP="00AE2038">
      <w:pPr>
        <w:pStyle w:val="Subtitle"/>
        <w:rPr>
          <w:color w:val="auto"/>
        </w:rPr>
      </w:pPr>
      <w:r w:rsidRPr="001F3C61">
        <w:rPr>
          <w:color w:val="auto"/>
        </w:rPr>
        <w:t>The visit</w:t>
      </w:r>
      <w:r w:rsidRPr="001F3C61">
        <w:rPr>
          <w:color w:val="auto"/>
        </w:rPr>
        <w:tab/>
        <w:t>7</w:t>
      </w:r>
    </w:p>
    <w:p w14:paraId="5D27146A" w14:textId="77777777" w:rsidR="00BA189F" w:rsidRPr="001F3C61" w:rsidRDefault="00BA189F" w:rsidP="00AE2038">
      <w:pPr>
        <w:pStyle w:val="Subtitle"/>
        <w:rPr>
          <w:color w:val="auto"/>
        </w:rPr>
      </w:pPr>
      <w:r w:rsidRPr="001F3C61">
        <w:rPr>
          <w:color w:val="auto"/>
        </w:rPr>
        <w:t>Financing the visit</w:t>
      </w:r>
      <w:r w:rsidRPr="001F3C61">
        <w:rPr>
          <w:color w:val="auto"/>
        </w:rPr>
        <w:tab/>
        <w:t>8</w:t>
      </w:r>
    </w:p>
    <w:p w14:paraId="3F471E8B" w14:textId="77777777" w:rsidR="00BA189F" w:rsidRPr="001F3C61" w:rsidRDefault="00BA189F" w:rsidP="00AE2038">
      <w:pPr>
        <w:pStyle w:val="Subtitle"/>
        <w:rPr>
          <w:color w:val="auto"/>
        </w:rPr>
      </w:pPr>
      <w:r w:rsidRPr="001F3C61">
        <w:rPr>
          <w:color w:val="auto"/>
        </w:rPr>
        <w:t>Insurance</w:t>
      </w:r>
      <w:r w:rsidRPr="001F3C61">
        <w:rPr>
          <w:color w:val="auto"/>
        </w:rPr>
        <w:tab/>
        <w:t>8</w:t>
      </w:r>
    </w:p>
    <w:p w14:paraId="266B93E3" w14:textId="77777777" w:rsidR="00BA189F" w:rsidRPr="001F3C61" w:rsidRDefault="00BA189F" w:rsidP="00AE2038">
      <w:pPr>
        <w:pStyle w:val="Subtitle"/>
        <w:rPr>
          <w:color w:val="auto"/>
        </w:rPr>
      </w:pPr>
      <w:r w:rsidRPr="001F3C61">
        <w:rPr>
          <w:color w:val="auto"/>
        </w:rPr>
        <w:t>Emergency Procedures</w:t>
      </w:r>
      <w:r w:rsidRPr="001F3C61">
        <w:rPr>
          <w:color w:val="auto"/>
        </w:rPr>
        <w:tab/>
        <w:t>9</w:t>
      </w:r>
    </w:p>
    <w:p w14:paraId="081539B2" w14:textId="73421C2A" w:rsidR="00BA189F" w:rsidRPr="001F3C61" w:rsidRDefault="00BA189F" w:rsidP="00AE2038">
      <w:pPr>
        <w:pStyle w:val="Subtitle"/>
        <w:rPr>
          <w:color w:val="auto"/>
        </w:rPr>
      </w:pPr>
      <w:r w:rsidRPr="001F3C61">
        <w:rPr>
          <w:color w:val="auto"/>
        </w:rPr>
        <w:t>Monitoring and Evaluation</w:t>
      </w:r>
      <w:r w:rsidRPr="001F3C61">
        <w:rPr>
          <w:color w:val="auto"/>
        </w:rPr>
        <w:tab/>
      </w:r>
      <w:r w:rsidRPr="001F3C61">
        <w:rPr>
          <w:color w:val="auto"/>
        </w:rPr>
        <w:fldChar w:fldCharType="begin"/>
      </w:r>
      <w:r w:rsidRPr="001F3C61">
        <w:rPr>
          <w:color w:val="auto"/>
        </w:rPr>
        <w:instrText xml:space="preserve"> PAGEREF _Toc12947829 \h </w:instrText>
      </w:r>
      <w:r w:rsidRPr="001F3C61">
        <w:rPr>
          <w:color w:val="auto"/>
        </w:rPr>
      </w:r>
      <w:r w:rsidRPr="001F3C61">
        <w:rPr>
          <w:color w:val="auto"/>
        </w:rPr>
        <w:fldChar w:fldCharType="separate"/>
      </w:r>
      <w:r w:rsidR="007B731C">
        <w:rPr>
          <w:noProof/>
          <w:color w:val="auto"/>
        </w:rPr>
        <w:t>10</w:t>
      </w:r>
      <w:r w:rsidRPr="001F3C61">
        <w:rPr>
          <w:color w:val="auto"/>
        </w:rPr>
        <w:fldChar w:fldCharType="end"/>
      </w:r>
      <w:r w:rsidRPr="001F3C61">
        <w:rPr>
          <w:color w:val="auto"/>
        </w:rPr>
        <w:t>0</w:t>
      </w:r>
    </w:p>
    <w:p w14:paraId="3153070E" w14:textId="7D72773B" w:rsidR="00BA189F" w:rsidRPr="001F3C61" w:rsidRDefault="00BA189F" w:rsidP="00AE2038">
      <w:pPr>
        <w:pStyle w:val="Subtitle"/>
        <w:rPr>
          <w:color w:val="auto"/>
        </w:rPr>
      </w:pPr>
      <w:r w:rsidRPr="001F3C61">
        <w:rPr>
          <w:color w:val="auto"/>
        </w:rPr>
        <w:t>Appendix 1 - Checklist for information to parents/carers</w:t>
      </w:r>
      <w:r w:rsidRPr="001F3C61">
        <w:rPr>
          <w:color w:val="auto"/>
        </w:rPr>
        <w:tab/>
      </w:r>
      <w:r w:rsidRPr="001F3C61">
        <w:rPr>
          <w:color w:val="auto"/>
        </w:rPr>
        <w:fldChar w:fldCharType="begin"/>
      </w:r>
      <w:r w:rsidRPr="001F3C61">
        <w:rPr>
          <w:color w:val="auto"/>
        </w:rPr>
        <w:instrText xml:space="preserve"> PAGEREF _Toc12947830 \h </w:instrText>
      </w:r>
      <w:r w:rsidRPr="001F3C61">
        <w:rPr>
          <w:color w:val="auto"/>
        </w:rPr>
      </w:r>
      <w:r w:rsidRPr="001F3C61">
        <w:rPr>
          <w:color w:val="auto"/>
        </w:rPr>
        <w:fldChar w:fldCharType="separate"/>
      </w:r>
      <w:r w:rsidR="007B731C">
        <w:rPr>
          <w:noProof/>
          <w:color w:val="auto"/>
        </w:rPr>
        <w:t>11</w:t>
      </w:r>
      <w:r w:rsidRPr="001F3C61">
        <w:rPr>
          <w:color w:val="auto"/>
        </w:rPr>
        <w:fldChar w:fldCharType="end"/>
      </w:r>
      <w:r w:rsidRPr="001F3C61">
        <w:rPr>
          <w:color w:val="auto"/>
        </w:rPr>
        <w:t>1</w:t>
      </w:r>
    </w:p>
    <w:p w14:paraId="59427010" w14:textId="7B0ED9A5" w:rsidR="00BA189F" w:rsidRPr="001F3C61" w:rsidRDefault="00BA189F" w:rsidP="00AE2038">
      <w:pPr>
        <w:pStyle w:val="Subtitle"/>
        <w:rPr>
          <w:color w:val="auto"/>
        </w:rPr>
      </w:pPr>
      <w:r w:rsidRPr="001F3C61">
        <w:rPr>
          <w:color w:val="auto"/>
        </w:rPr>
        <w:t>Appendix 2 - Risk Assessment Checklist</w:t>
      </w:r>
      <w:r w:rsidRPr="001F3C61">
        <w:rPr>
          <w:color w:val="auto"/>
        </w:rPr>
        <w:tab/>
      </w:r>
      <w:r w:rsidRPr="001F3C61">
        <w:rPr>
          <w:color w:val="auto"/>
        </w:rPr>
        <w:fldChar w:fldCharType="begin"/>
      </w:r>
      <w:r w:rsidRPr="001F3C61">
        <w:rPr>
          <w:color w:val="auto"/>
        </w:rPr>
        <w:instrText xml:space="preserve"> PAGEREF _Toc12947831 \h </w:instrText>
      </w:r>
      <w:r w:rsidRPr="001F3C61">
        <w:rPr>
          <w:color w:val="auto"/>
        </w:rPr>
      </w:r>
      <w:r w:rsidRPr="001F3C61">
        <w:rPr>
          <w:color w:val="auto"/>
        </w:rPr>
        <w:fldChar w:fldCharType="separate"/>
      </w:r>
      <w:r w:rsidR="007B731C">
        <w:rPr>
          <w:noProof/>
          <w:color w:val="auto"/>
        </w:rPr>
        <w:t>12</w:t>
      </w:r>
      <w:r w:rsidRPr="001F3C61">
        <w:rPr>
          <w:color w:val="auto"/>
        </w:rPr>
        <w:fldChar w:fldCharType="end"/>
      </w:r>
      <w:r w:rsidRPr="001F3C61">
        <w:rPr>
          <w:color w:val="auto"/>
        </w:rPr>
        <w:t>2</w:t>
      </w:r>
    </w:p>
    <w:p w14:paraId="64D1F6B1" w14:textId="0AC50CD9" w:rsidR="00BA189F" w:rsidRPr="001F3C61" w:rsidRDefault="00BA189F" w:rsidP="00AE2038">
      <w:pPr>
        <w:pStyle w:val="Subtitle"/>
        <w:rPr>
          <w:color w:val="auto"/>
        </w:rPr>
      </w:pPr>
      <w:r w:rsidRPr="001F3C61">
        <w:rPr>
          <w:color w:val="auto"/>
        </w:rPr>
        <w:t>Appendix 3 - Local Area Visits</w:t>
      </w:r>
      <w:r w:rsidRPr="001F3C61">
        <w:rPr>
          <w:color w:val="auto"/>
        </w:rPr>
        <w:tab/>
      </w:r>
      <w:r w:rsidRPr="001F3C61">
        <w:rPr>
          <w:color w:val="auto"/>
        </w:rPr>
        <w:fldChar w:fldCharType="begin"/>
      </w:r>
      <w:r w:rsidRPr="001F3C61">
        <w:rPr>
          <w:color w:val="auto"/>
        </w:rPr>
        <w:instrText xml:space="preserve"> PAGEREF _Toc12947832 \h </w:instrText>
      </w:r>
      <w:r w:rsidRPr="001F3C61">
        <w:rPr>
          <w:color w:val="auto"/>
        </w:rPr>
      </w:r>
      <w:r w:rsidRPr="001F3C61">
        <w:rPr>
          <w:color w:val="auto"/>
        </w:rPr>
        <w:fldChar w:fldCharType="separate"/>
      </w:r>
      <w:r w:rsidR="007B731C">
        <w:rPr>
          <w:noProof/>
          <w:color w:val="auto"/>
        </w:rPr>
        <w:t>13</w:t>
      </w:r>
      <w:r w:rsidRPr="001F3C61">
        <w:rPr>
          <w:color w:val="auto"/>
        </w:rPr>
        <w:fldChar w:fldCharType="end"/>
      </w:r>
      <w:r w:rsidRPr="001F3C61">
        <w:rPr>
          <w:color w:val="auto"/>
        </w:rPr>
        <w:t>3</w:t>
      </w:r>
    </w:p>
    <w:p w14:paraId="65F1DF2E" w14:textId="13EF864C" w:rsidR="00BA189F" w:rsidRPr="001F3C61" w:rsidRDefault="00BA189F" w:rsidP="00AE2038">
      <w:pPr>
        <w:pStyle w:val="Subtitle"/>
        <w:rPr>
          <w:color w:val="auto"/>
        </w:rPr>
      </w:pPr>
      <w:r w:rsidRPr="001F3C61">
        <w:rPr>
          <w:color w:val="auto"/>
        </w:rPr>
        <w:t>Appendix 4 - Away Sporting Fixtures Risk Assessment</w:t>
      </w:r>
      <w:r w:rsidRPr="001F3C61">
        <w:rPr>
          <w:color w:val="auto"/>
        </w:rPr>
        <w:tab/>
      </w:r>
      <w:r w:rsidRPr="001F3C61">
        <w:rPr>
          <w:color w:val="auto"/>
        </w:rPr>
        <w:fldChar w:fldCharType="begin"/>
      </w:r>
      <w:r w:rsidRPr="001F3C61">
        <w:rPr>
          <w:color w:val="auto"/>
        </w:rPr>
        <w:instrText xml:space="preserve"> PAGEREF _Toc12947833 \h </w:instrText>
      </w:r>
      <w:r w:rsidRPr="001F3C61">
        <w:rPr>
          <w:color w:val="auto"/>
        </w:rPr>
      </w:r>
      <w:r w:rsidRPr="001F3C61">
        <w:rPr>
          <w:color w:val="auto"/>
        </w:rPr>
        <w:fldChar w:fldCharType="separate"/>
      </w:r>
      <w:r w:rsidR="007B731C">
        <w:rPr>
          <w:noProof/>
          <w:color w:val="auto"/>
        </w:rPr>
        <w:t>14</w:t>
      </w:r>
      <w:r w:rsidRPr="001F3C61">
        <w:rPr>
          <w:color w:val="auto"/>
        </w:rPr>
        <w:fldChar w:fldCharType="end"/>
      </w:r>
      <w:r w:rsidRPr="001F3C61">
        <w:rPr>
          <w:color w:val="auto"/>
        </w:rPr>
        <w:t>4</w:t>
      </w:r>
    </w:p>
    <w:p w14:paraId="0B0BE3B9" w14:textId="7CDF92AB" w:rsidR="00BA189F" w:rsidRPr="001F3C61" w:rsidRDefault="00BA189F" w:rsidP="00AE2038">
      <w:pPr>
        <w:pStyle w:val="Subtitle"/>
        <w:rPr>
          <w:color w:val="auto"/>
        </w:rPr>
      </w:pPr>
      <w:r w:rsidRPr="001F3C61">
        <w:rPr>
          <w:rFonts w:eastAsia="Calibri"/>
          <w:color w:val="auto"/>
        </w:rPr>
        <w:t>Appendix 5 - Code of Conduct for Pupil Behaviour On School Trips</w:t>
      </w:r>
      <w:r w:rsidRPr="001F3C61">
        <w:rPr>
          <w:color w:val="auto"/>
        </w:rPr>
        <w:tab/>
      </w:r>
      <w:r w:rsidRPr="001F3C61">
        <w:rPr>
          <w:color w:val="auto"/>
        </w:rPr>
        <w:fldChar w:fldCharType="begin"/>
      </w:r>
      <w:r w:rsidRPr="001F3C61">
        <w:rPr>
          <w:color w:val="auto"/>
        </w:rPr>
        <w:instrText xml:space="preserve"> PAGEREF _Toc12947844 \h </w:instrText>
      </w:r>
      <w:r w:rsidRPr="001F3C61">
        <w:rPr>
          <w:color w:val="auto"/>
        </w:rPr>
      </w:r>
      <w:r w:rsidRPr="001F3C61">
        <w:rPr>
          <w:color w:val="auto"/>
        </w:rPr>
        <w:fldChar w:fldCharType="separate"/>
      </w:r>
      <w:r w:rsidR="007B731C">
        <w:rPr>
          <w:noProof/>
          <w:color w:val="auto"/>
        </w:rPr>
        <w:t>33</w:t>
      </w:r>
      <w:r w:rsidRPr="001F3C61">
        <w:rPr>
          <w:color w:val="auto"/>
        </w:rPr>
        <w:fldChar w:fldCharType="end"/>
      </w:r>
      <w:r w:rsidRPr="001F3C61">
        <w:rPr>
          <w:color w:val="auto"/>
        </w:rPr>
        <w:t>3</w:t>
      </w:r>
    </w:p>
    <w:p w14:paraId="622BD4EC" w14:textId="3E098EE5" w:rsidR="00BA189F" w:rsidRPr="001F3C61" w:rsidRDefault="00BA189F" w:rsidP="00AE2038">
      <w:pPr>
        <w:pStyle w:val="Subtitle"/>
        <w:rPr>
          <w:color w:val="auto"/>
        </w:rPr>
      </w:pPr>
      <w:r w:rsidRPr="001F3C61">
        <w:rPr>
          <w:rFonts w:eastAsia="Calibri"/>
          <w:color w:val="auto"/>
        </w:rPr>
        <w:t>Appendix 6 - Code of Conduct for Transporting Children in Private Vehicles</w:t>
      </w:r>
      <w:r w:rsidRPr="001F3C61">
        <w:rPr>
          <w:color w:val="auto"/>
        </w:rPr>
        <w:tab/>
      </w:r>
      <w:r w:rsidRPr="001F3C61">
        <w:rPr>
          <w:color w:val="auto"/>
        </w:rPr>
        <w:fldChar w:fldCharType="begin"/>
      </w:r>
      <w:r w:rsidRPr="001F3C61">
        <w:rPr>
          <w:color w:val="auto"/>
        </w:rPr>
        <w:instrText xml:space="preserve"> PAGEREF _Toc12947845 \h </w:instrText>
      </w:r>
      <w:r w:rsidRPr="001F3C61">
        <w:rPr>
          <w:color w:val="auto"/>
        </w:rPr>
      </w:r>
      <w:r w:rsidRPr="001F3C61">
        <w:rPr>
          <w:color w:val="auto"/>
        </w:rPr>
        <w:fldChar w:fldCharType="separate"/>
      </w:r>
      <w:r w:rsidR="007B731C">
        <w:rPr>
          <w:noProof/>
          <w:color w:val="auto"/>
        </w:rPr>
        <w:t>34</w:t>
      </w:r>
      <w:r w:rsidRPr="001F3C61">
        <w:rPr>
          <w:color w:val="auto"/>
        </w:rPr>
        <w:fldChar w:fldCharType="end"/>
      </w:r>
      <w:r w:rsidRPr="001F3C61">
        <w:rPr>
          <w:color w:val="auto"/>
        </w:rPr>
        <w:t>4</w:t>
      </w:r>
    </w:p>
    <w:p w14:paraId="46943BB9" w14:textId="77777777" w:rsidR="00BA189F" w:rsidRPr="001F3C61" w:rsidRDefault="00BA189F" w:rsidP="00AE2038">
      <w:pPr>
        <w:pStyle w:val="Subtitle"/>
        <w:rPr>
          <w:color w:val="auto"/>
        </w:rPr>
      </w:pPr>
      <w:r w:rsidRPr="001F3C61">
        <w:rPr>
          <w:color w:val="auto"/>
        </w:rPr>
        <w:t>Appendix 7 – Guidance for procedures in the event of a Critical Incident on Off-Site visits</w:t>
      </w:r>
      <w:r w:rsidRPr="001F3C61">
        <w:rPr>
          <w:color w:val="auto"/>
        </w:rPr>
        <w:tab/>
        <w:t>35</w:t>
      </w:r>
    </w:p>
    <w:p w14:paraId="3FC407D1" w14:textId="0CFD4B30" w:rsidR="00BA189F" w:rsidRPr="001F3C61" w:rsidRDefault="00BA189F" w:rsidP="00AE2038">
      <w:pPr>
        <w:pStyle w:val="Subtitle"/>
        <w:rPr>
          <w:color w:val="auto"/>
        </w:rPr>
      </w:pPr>
      <w:r w:rsidRPr="001F3C61">
        <w:rPr>
          <w:color w:val="auto"/>
        </w:rPr>
        <w:t>Appendix 8 – P</w:t>
      </w:r>
      <w:r w:rsidR="008E07CE">
        <w:rPr>
          <w:color w:val="auto"/>
        </w:rPr>
        <w:t>l</w:t>
      </w:r>
      <w:r w:rsidRPr="001F3C61">
        <w:rPr>
          <w:color w:val="auto"/>
        </w:rPr>
        <w:t>anning Inclusive Off-Site visits for Pupils with a pni</w:t>
      </w:r>
      <w:r w:rsidRPr="001F3C61">
        <w:rPr>
          <w:color w:val="auto"/>
        </w:rPr>
        <w:tab/>
        <w:t>35</w:t>
      </w:r>
    </w:p>
    <w:p w14:paraId="5E6CAE12" w14:textId="0F18C752" w:rsidR="00BA189F" w:rsidRPr="001F3C61" w:rsidRDefault="00BA189F" w:rsidP="00AE2038">
      <w:pPr>
        <w:pStyle w:val="Subtitle"/>
        <w:rPr>
          <w:color w:val="auto"/>
        </w:rPr>
      </w:pPr>
      <w:r w:rsidRPr="001F3C61">
        <w:rPr>
          <w:rFonts w:eastAsia="Calibri"/>
          <w:color w:val="auto"/>
        </w:rPr>
        <w:t xml:space="preserve">Appendix 9 - </w:t>
      </w:r>
      <w:r w:rsidR="008E07CE">
        <w:rPr>
          <w:rFonts w:eastAsia="Calibri"/>
          <w:color w:val="auto"/>
        </w:rPr>
        <w:t>C</w:t>
      </w:r>
      <w:r w:rsidRPr="001F3C61">
        <w:rPr>
          <w:rFonts w:eastAsia="Calibri"/>
          <w:color w:val="auto"/>
        </w:rPr>
        <w:t>hecklist for including a child with a pni on an educational visit</w:t>
      </w:r>
      <w:r w:rsidRPr="001F3C61">
        <w:rPr>
          <w:color w:val="auto"/>
        </w:rPr>
        <w:tab/>
        <w:t>42</w:t>
      </w:r>
    </w:p>
    <w:p w14:paraId="0A5EDDE1" w14:textId="77777777" w:rsidR="00BA189F" w:rsidRPr="0016577C" w:rsidRDefault="00BA189F" w:rsidP="00BA189F"/>
    <w:p w14:paraId="32A34085" w14:textId="77777777" w:rsidR="00562637" w:rsidRDefault="00BA189F" w:rsidP="0035688B">
      <w:pPr>
        <w:pStyle w:val="Heading1"/>
        <w:rPr>
          <w:rFonts w:ascii="Arial" w:hAnsi="Arial"/>
          <w:sz w:val="16"/>
        </w:rPr>
      </w:pPr>
      <w:r w:rsidRPr="007B53CD">
        <w:rPr>
          <w:rFonts w:ascii="Arial" w:hAnsi="Arial"/>
          <w:sz w:val="16"/>
        </w:rPr>
        <w:lastRenderedPageBreak/>
        <w:fldChar w:fldCharType="end"/>
      </w:r>
      <w:bookmarkStart w:id="0" w:name="_Toc12947814"/>
    </w:p>
    <w:p w14:paraId="2DD6F323" w14:textId="23814E3D" w:rsidR="006D5E71" w:rsidRPr="00562637" w:rsidRDefault="006D5E71" w:rsidP="0035688B">
      <w:pPr>
        <w:pStyle w:val="Heading1"/>
        <w:rPr>
          <w:rFonts w:ascii="Arial" w:hAnsi="Arial"/>
          <w:sz w:val="16"/>
        </w:rPr>
      </w:pPr>
      <w:bookmarkStart w:id="1" w:name="_GoBack"/>
      <w:bookmarkEnd w:id="1"/>
      <w:r w:rsidRPr="00AE2038">
        <w:rPr>
          <w:rFonts w:ascii="Arial" w:hAnsi="Arial" w:cs="Arial"/>
          <w:b/>
          <w:color w:val="00B0F0"/>
        </w:rPr>
        <w:t>Introduction</w:t>
      </w:r>
      <w:bookmarkEnd w:id="0"/>
    </w:p>
    <w:p w14:paraId="25CC3F25" w14:textId="77777777" w:rsidR="006D35D1" w:rsidRPr="006D35D1" w:rsidRDefault="006D35D1" w:rsidP="006D35D1">
      <w:pPr>
        <w:pStyle w:val="NoSpacing"/>
      </w:pPr>
    </w:p>
    <w:p w14:paraId="1CF7B62F" w14:textId="77777777" w:rsidR="00AB2709" w:rsidRPr="00AE2038" w:rsidRDefault="00AB2709" w:rsidP="006D35D1">
      <w:pPr>
        <w:pStyle w:val="NoSpacing"/>
        <w:rPr>
          <w:rFonts w:ascii="Arial" w:hAnsi="Arial" w:cs="Arial"/>
        </w:rPr>
      </w:pPr>
      <w:r w:rsidRPr="00AE2038">
        <w:rPr>
          <w:rFonts w:ascii="Arial" w:hAnsi="Arial" w:cs="Arial"/>
        </w:rPr>
        <w:t>Th</w:t>
      </w:r>
      <w:r w:rsidR="00277826" w:rsidRPr="00AE2038">
        <w:rPr>
          <w:rFonts w:ascii="Arial" w:hAnsi="Arial" w:cs="Arial"/>
        </w:rPr>
        <w:t xml:space="preserve">e </w:t>
      </w:r>
      <w:proofErr w:type="spellStart"/>
      <w:r w:rsidR="003D035F" w:rsidRPr="00AE2038">
        <w:rPr>
          <w:rFonts w:ascii="Arial" w:hAnsi="Arial" w:cs="Arial"/>
        </w:rPr>
        <w:t>Berlesduna</w:t>
      </w:r>
      <w:proofErr w:type="spellEnd"/>
      <w:r w:rsidR="003D035F" w:rsidRPr="00AE2038">
        <w:rPr>
          <w:rFonts w:ascii="Arial" w:hAnsi="Arial" w:cs="Arial"/>
        </w:rPr>
        <w:t xml:space="preserve"> Academy Trust</w:t>
      </w:r>
      <w:r w:rsidRPr="00AE2038">
        <w:rPr>
          <w:rFonts w:ascii="Arial" w:hAnsi="Arial" w:cs="Arial"/>
        </w:rPr>
        <w:t xml:space="preserve"> believes that pupils benefit enormously from taking part in educational visits with the school.  In particular</w:t>
      </w:r>
      <w:r w:rsidR="00FB5784" w:rsidRPr="00AE2038">
        <w:rPr>
          <w:rFonts w:ascii="Arial" w:hAnsi="Arial" w:cs="Arial"/>
        </w:rPr>
        <w:t>,</w:t>
      </w:r>
      <w:r w:rsidRPr="00AE2038">
        <w:rPr>
          <w:rFonts w:ascii="Arial" w:hAnsi="Arial" w:cs="Arial"/>
        </w:rPr>
        <w:t xml:space="preserve"> they have the opportunity to undergo learning experiences not available in the classroom and such visits help to develop a pupil’s investigative skills.</w:t>
      </w:r>
    </w:p>
    <w:p w14:paraId="56B5FDF8" w14:textId="24C94A3D" w:rsidR="003C4304" w:rsidRPr="00AE2038" w:rsidRDefault="003C4304" w:rsidP="006D35D1">
      <w:pPr>
        <w:pStyle w:val="NoSpacing"/>
        <w:rPr>
          <w:rFonts w:ascii="Arial" w:hAnsi="Arial" w:cs="Arial"/>
        </w:rPr>
      </w:pPr>
    </w:p>
    <w:p w14:paraId="1EBF0460" w14:textId="5DCF65F6" w:rsidR="004B3194" w:rsidRPr="00AE2038" w:rsidRDefault="003E3894" w:rsidP="006D35D1">
      <w:pPr>
        <w:pStyle w:val="NoSpacing"/>
        <w:rPr>
          <w:rFonts w:ascii="Arial" w:hAnsi="Arial" w:cs="Arial"/>
        </w:rPr>
      </w:pPr>
      <w:r w:rsidRPr="00AE2038">
        <w:rPr>
          <w:rFonts w:ascii="Arial" w:hAnsi="Arial" w:cs="Arial"/>
        </w:rPr>
        <w:t xml:space="preserve">The </w:t>
      </w:r>
      <w:r w:rsidR="004B3194" w:rsidRPr="00AE2038">
        <w:rPr>
          <w:rFonts w:ascii="Arial" w:hAnsi="Arial" w:cs="Arial"/>
        </w:rPr>
        <w:t>Educational Visits Coordinator (EVC)</w:t>
      </w:r>
      <w:r w:rsidR="00AB2709" w:rsidRPr="00AE2038">
        <w:rPr>
          <w:rFonts w:ascii="Arial" w:hAnsi="Arial" w:cs="Arial"/>
        </w:rPr>
        <w:t xml:space="preserve"> has responsibility for ensuring that all educational visits comply with appro</w:t>
      </w:r>
      <w:r w:rsidR="004B3194" w:rsidRPr="00AE2038">
        <w:rPr>
          <w:rFonts w:ascii="Arial" w:hAnsi="Arial" w:cs="Arial"/>
        </w:rPr>
        <w:t>priate legislation and guidance.</w:t>
      </w:r>
    </w:p>
    <w:p w14:paraId="21179571" w14:textId="279F2A63" w:rsidR="00AB2709" w:rsidRPr="00AE2038" w:rsidRDefault="006D5E71" w:rsidP="007B53CD">
      <w:pPr>
        <w:pStyle w:val="Heading1"/>
        <w:rPr>
          <w:rFonts w:ascii="Arial" w:hAnsi="Arial" w:cs="Arial"/>
          <w:b/>
          <w:color w:val="00B0F0"/>
        </w:rPr>
      </w:pPr>
      <w:bookmarkStart w:id="2" w:name="_Toc12947815"/>
      <w:r w:rsidRPr="00AE2038">
        <w:rPr>
          <w:rFonts w:ascii="Arial" w:hAnsi="Arial" w:cs="Arial"/>
          <w:b/>
          <w:color w:val="00B0F0"/>
        </w:rPr>
        <w:t>Reasons for Visits</w:t>
      </w:r>
      <w:bookmarkEnd w:id="2"/>
    </w:p>
    <w:p w14:paraId="2029EE6F" w14:textId="77777777" w:rsidR="006D35D1" w:rsidRPr="006D35D1" w:rsidRDefault="006D35D1" w:rsidP="006D35D1">
      <w:pPr>
        <w:pStyle w:val="NoSpacing"/>
      </w:pPr>
    </w:p>
    <w:p w14:paraId="6E4FD75B" w14:textId="77777777" w:rsidR="00443D74" w:rsidRPr="00AE2038" w:rsidRDefault="003E3894" w:rsidP="006D35D1">
      <w:pPr>
        <w:pStyle w:val="NoSpacing"/>
        <w:rPr>
          <w:rFonts w:ascii="Arial" w:hAnsi="Arial" w:cs="Arial"/>
        </w:rPr>
      </w:pPr>
      <w:r w:rsidRPr="00AE2038">
        <w:rPr>
          <w:rFonts w:ascii="Arial" w:hAnsi="Arial" w:cs="Arial"/>
        </w:rPr>
        <w:t xml:space="preserve">The Governing </w:t>
      </w:r>
      <w:r w:rsidR="00AB2709" w:rsidRPr="00AE2038">
        <w:rPr>
          <w:rFonts w:ascii="Arial" w:hAnsi="Arial" w:cs="Arial"/>
        </w:rPr>
        <w:t>Body is responsible for ensuring that pupils benefit fully from visits and those experiences are positive and remain free from</w:t>
      </w:r>
      <w:r w:rsidR="005129EB" w:rsidRPr="00AE2038">
        <w:rPr>
          <w:rFonts w:ascii="Arial" w:hAnsi="Arial" w:cs="Arial"/>
        </w:rPr>
        <w:t xml:space="preserve"> harm.  The </w:t>
      </w:r>
      <w:r w:rsidR="004B3194" w:rsidRPr="00AE2038">
        <w:rPr>
          <w:rFonts w:ascii="Arial" w:hAnsi="Arial" w:cs="Arial"/>
        </w:rPr>
        <w:t>EVC</w:t>
      </w:r>
      <w:r w:rsidR="008D7061" w:rsidRPr="00AE2038">
        <w:rPr>
          <w:rFonts w:ascii="Arial" w:hAnsi="Arial" w:cs="Arial"/>
        </w:rPr>
        <w:t xml:space="preserve"> </w:t>
      </w:r>
      <w:r w:rsidR="00AB2709" w:rsidRPr="00AE2038">
        <w:rPr>
          <w:rFonts w:ascii="Arial" w:hAnsi="Arial" w:cs="Arial"/>
        </w:rPr>
        <w:t xml:space="preserve">will </w:t>
      </w:r>
      <w:r w:rsidR="00277826" w:rsidRPr="00AE2038">
        <w:rPr>
          <w:rFonts w:ascii="Arial" w:hAnsi="Arial" w:cs="Arial"/>
        </w:rPr>
        <w:t xml:space="preserve">give </w:t>
      </w:r>
      <w:r w:rsidR="00AB2709" w:rsidRPr="00AE2038">
        <w:rPr>
          <w:rFonts w:ascii="Arial" w:hAnsi="Arial" w:cs="Arial"/>
        </w:rPr>
        <w:t>approval for visits</w:t>
      </w:r>
      <w:r w:rsidR="00C55998" w:rsidRPr="00AE2038">
        <w:rPr>
          <w:rFonts w:ascii="Arial" w:hAnsi="Arial" w:cs="Arial"/>
        </w:rPr>
        <w:t xml:space="preserve"> including local area visits</w:t>
      </w:r>
      <w:r w:rsidR="00DE687B" w:rsidRPr="00AE2038">
        <w:rPr>
          <w:rFonts w:ascii="Arial" w:hAnsi="Arial" w:cs="Arial"/>
        </w:rPr>
        <w:t xml:space="preserve"> (see appendix 4)</w:t>
      </w:r>
      <w:r w:rsidR="00277826" w:rsidRPr="00AE2038">
        <w:rPr>
          <w:rFonts w:ascii="Arial" w:hAnsi="Arial" w:cs="Arial"/>
        </w:rPr>
        <w:t xml:space="preserve"> and will </w:t>
      </w:r>
      <w:r w:rsidR="00C55998" w:rsidRPr="00AE2038">
        <w:rPr>
          <w:rFonts w:ascii="Arial" w:hAnsi="Arial" w:cs="Arial"/>
        </w:rPr>
        <w:t>make referrals</w:t>
      </w:r>
      <w:r w:rsidR="00277826" w:rsidRPr="00AE2038">
        <w:rPr>
          <w:rFonts w:ascii="Arial" w:hAnsi="Arial" w:cs="Arial"/>
        </w:rPr>
        <w:t xml:space="preserve"> to Essex County Council (ECC)</w:t>
      </w:r>
      <w:r w:rsidR="00C55998" w:rsidRPr="00AE2038">
        <w:rPr>
          <w:rFonts w:ascii="Arial" w:hAnsi="Arial" w:cs="Arial"/>
        </w:rPr>
        <w:t xml:space="preserve"> when necessary</w:t>
      </w:r>
      <w:r w:rsidR="00AB2709" w:rsidRPr="00AE2038">
        <w:rPr>
          <w:rFonts w:ascii="Arial" w:hAnsi="Arial" w:cs="Arial"/>
        </w:rPr>
        <w:t xml:space="preserve">. </w:t>
      </w:r>
    </w:p>
    <w:p w14:paraId="08059D5F" w14:textId="77777777" w:rsidR="00443D74" w:rsidRPr="00AE2038" w:rsidRDefault="00443D74" w:rsidP="006D35D1">
      <w:pPr>
        <w:pStyle w:val="NoSpacing"/>
        <w:rPr>
          <w:rFonts w:ascii="Arial" w:hAnsi="Arial" w:cs="Arial"/>
        </w:rPr>
      </w:pPr>
    </w:p>
    <w:p w14:paraId="5A72FAC9" w14:textId="77777777" w:rsidR="00443D74" w:rsidRPr="00AE2038" w:rsidRDefault="006D5E71" w:rsidP="006D35D1">
      <w:pPr>
        <w:pStyle w:val="NoSpacing"/>
        <w:rPr>
          <w:rFonts w:ascii="Arial" w:hAnsi="Arial" w:cs="Arial"/>
        </w:rPr>
      </w:pPr>
      <w:r w:rsidRPr="00AE2038">
        <w:rPr>
          <w:rFonts w:ascii="Arial" w:hAnsi="Arial" w:cs="Arial"/>
        </w:rPr>
        <w:t>All schools are required to offer children a broad and balanced curriculum that promotes spiritual, moral, cultural, mental and physical development.</w:t>
      </w:r>
    </w:p>
    <w:p w14:paraId="080BD07B" w14:textId="77777777" w:rsidR="00443D74" w:rsidRPr="00AE2038" w:rsidRDefault="00443D74" w:rsidP="006D35D1">
      <w:pPr>
        <w:pStyle w:val="NoSpacing"/>
        <w:rPr>
          <w:rFonts w:ascii="Arial" w:hAnsi="Arial" w:cs="Arial"/>
        </w:rPr>
      </w:pPr>
    </w:p>
    <w:p w14:paraId="4849C1E5" w14:textId="3D45063B" w:rsidR="006D5E71" w:rsidRPr="00AE2038" w:rsidRDefault="006D5E71" w:rsidP="006D35D1">
      <w:pPr>
        <w:pStyle w:val="NoSpacing"/>
        <w:rPr>
          <w:rFonts w:ascii="Arial" w:hAnsi="Arial" w:cs="Arial"/>
        </w:rPr>
      </w:pPr>
      <w:r w:rsidRPr="00AE2038">
        <w:rPr>
          <w:rFonts w:ascii="Arial" w:hAnsi="Arial" w:cs="Arial"/>
        </w:rPr>
        <w:t xml:space="preserve">All activities must have a clearly defined educational purpose and we seek to ensure that the National Curriculum is delivered to all children, regardless of social background, race, gender or differences in ability.  All are entitled to the development of knowledge, understanding, skills and attitudes.  To enrich the curriculum for the children at </w:t>
      </w:r>
      <w:r w:rsidR="00C61EF7" w:rsidRPr="00AE2038">
        <w:rPr>
          <w:rFonts w:ascii="Arial" w:hAnsi="Arial" w:cs="Arial"/>
        </w:rPr>
        <w:t>the school</w:t>
      </w:r>
      <w:r w:rsidRPr="00AE2038">
        <w:rPr>
          <w:rFonts w:ascii="Arial" w:hAnsi="Arial" w:cs="Arial"/>
        </w:rPr>
        <w:t>, we offer a range of educational visits and other activities that add to what they learn at school.</w:t>
      </w:r>
    </w:p>
    <w:p w14:paraId="190C64F6" w14:textId="03ACE355" w:rsidR="00443D74" w:rsidRPr="00AE2038" w:rsidRDefault="00443D74" w:rsidP="007B53CD">
      <w:pPr>
        <w:pStyle w:val="Heading1"/>
        <w:rPr>
          <w:rFonts w:ascii="Arial" w:hAnsi="Arial" w:cs="Arial"/>
          <w:b/>
          <w:color w:val="00B0F0"/>
        </w:rPr>
      </w:pPr>
      <w:bookmarkStart w:id="3" w:name="_Toc12947816"/>
      <w:r w:rsidRPr="00AE2038">
        <w:rPr>
          <w:rFonts w:ascii="Arial" w:hAnsi="Arial" w:cs="Arial"/>
          <w:b/>
          <w:color w:val="00B0F0"/>
        </w:rPr>
        <w:t>Visits and curriculum links</w:t>
      </w:r>
      <w:bookmarkEnd w:id="3"/>
    </w:p>
    <w:p w14:paraId="1A99E08A" w14:textId="77777777" w:rsidR="006D35D1" w:rsidRPr="006D35D1" w:rsidRDefault="006D35D1" w:rsidP="006D35D1">
      <w:pPr>
        <w:pStyle w:val="NoSpacing"/>
      </w:pPr>
    </w:p>
    <w:p w14:paraId="46112DA3" w14:textId="77777777" w:rsidR="00443D74" w:rsidRPr="00AE2038" w:rsidRDefault="00443D74" w:rsidP="00443D74">
      <w:pPr>
        <w:spacing w:after="0"/>
        <w:jc w:val="both"/>
        <w:rPr>
          <w:rFonts w:ascii="Arial" w:hAnsi="Arial" w:cs="Arial"/>
          <w:lang w:val="en-US"/>
        </w:rPr>
      </w:pPr>
      <w:r w:rsidRPr="00AE2038">
        <w:rPr>
          <w:rFonts w:ascii="Arial" w:hAnsi="Arial" w:cs="Arial"/>
        </w:rPr>
        <w:t>All educational visits and activities support and enrich the work we do in school.  There are also a number of people who visit the school to support our work. Some visits relate directly to areas of learning for individual classes, whilst others relate to all our children.</w:t>
      </w:r>
    </w:p>
    <w:p w14:paraId="1C10AB72" w14:textId="77777777" w:rsidR="00443D74" w:rsidRPr="00AE2038" w:rsidRDefault="00443D74" w:rsidP="00443D74">
      <w:pPr>
        <w:spacing w:after="0"/>
        <w:jc w:val="both"/>
        <w:rPr>
          <w:rFonts w:ascii="Arial" w:hAnsi="Arial" w:cs="Arial"/>
          <w:lang w:val="en-US"/>
        </w:rPr>
      </w:pPr>
    </w:p>
    <w:p w14:paraId="468DF71A" w14:textId="4F20AEED" w:rsidR="00443D74" w:rsidRPr="00AE2038" w:rsidRDefault="00443D74" w:rsidP="00443D74">
      <w:pPr>
        <w:spacing w:after="0"/>
        <w:jc w:val="both"/>
        <w:rPr>
          <w:rFonts w:ascii="Arial" w:hAnsi="Arial" w:cs="Arial"/>
        </w:rPr>
      </w:pPr>
      <w:r w:rsidRPr="00AE2038">
        <w:rPr>
          <w:rFonts w:ascii="Arial" w:hAnsi="Arial" w:cs="Arial"/>
        </w:rPr>
        <w:t xml:space="preserve">For each subject in the curriculum there is a corresponding programme of activities, which includes visits by specialists. All these activities are in line with guidance published by the LA:  e.g. </w:t>
      </w:r>
    </w:p>
    <w:p w14:paraId="6864EAB1" w14:textId="77777777" w:rsidR="00443D74" w:rsidRPr="00AE2038" w:rsidRDefault="00443D74" w:rsidP="00BA189F">
      <w:pPr>
        <w:pStyle w:val="ListParagraph"/>
        <w:numPr>
          <w:ilvl w:val="0"/>
          <w:numId w:val="43"/>
        </w:numPr>
        <w:spacing w:after="0"/>
        <w:jc w:val="both"/>
        <w:rPr>
          <w:rFonts w:ascii="Arial" w:hAnsi="Arial" w:cs="Arial"/>
          <w:lang w:val="en-US"/>
        </w:rPr>
      </w:pPr>
      <w:r w:rsidRPr="00AE2038">
        <w:rPr>
          <w:rFonts w:ascii="Arial" w:hAnsi="Arial" w:cs="Arial"/>
        </w:rPr>
        <w:t>English – theatre visits, visits by authors, poets and theatre groups;</w:t>
      </w:r>
    </w:p>
    <w:p w14:paraId="028C7C38" w14:textId="77777777" w:rsidR="00443D74" w:rsidRPr="00AE2038" w:rsidRDefault="00443D74" w:rsidP="00BA189F">
      <w:pPr>
        <w:pStyle w:val="ListParagraph"/>
        <w:numPr>
          <w:ilvl w:val="0"/>
          <w:numId w:val="43"/>
        </w:numPr>
        <w:spacing w:after="0"/>
        <w:jc w:val="both"/>
        <w:rPr>
          <w:rFonts w:ascii="Arial" w:hAnsi="Arial" w:cs="Arial"/>
          <w:lang w:val="en-US"/>
        </w:rPr>
      </w:pPr>
      <w:r w:rsidRPr="00AE2038">
        <w:rPr>
          <w:rFonts w:ascii="Arial" w:hAnsi="Arial" w:cs="Arial"/>
        </w:rPr>
        <w:t>Science – use of the school grounds, visits to local woods and parks;</w:t>
      </w:r>
    </w:p>
    <w:p w14:paraId="628623BE" w14:textId="77777777" w:rsidR="00443D74" w:rsidRPr="00AE2038" w:rsidRDefault="00443D74" w:rsidP="00BA189F">
      <w:pPr>
        <w:pStyle w:val="ListParagraph"/>
        <w:numPr>
          <w:ilvl w:val="0"/>
          <w:numId w:val="43"/>
        </w:numPr>
        <w:spacing w:after="0"/>
        <w:jc w:val="both"/>
        <w:rPr>
          <w:rFonts w:ascii="Arial" w:hAnsi="Arial" w:cs="Arial"/>
          <w:lang w:val="en-US"/>
        </w:rPr>
      </w:pPr>
      <w:r w:rsidRPr="00AE2038">
        <w:rPr>
          <w:rFonts w:ascii="Arial" w:hAnsi="Arial" w:cs="Arial"/>
        </w:rPr>
        <w:t>Mathematics – use of shape and number trails in the local environment;</w:t>
      </w:r>
    </w:p>
    <w:p w14:paraId="4F162118" w14:textId="77777777" w:rsidR="00443D74" w:rsidRPr="00AE2038" w:rsidRDefault="00443D74" w:rsidP="00BA189F">
      <w:pPr>
        <w:pStyle w:val="ListParagraph"/>
        <w:numPr>
          <w:ilvl w:val="0"/>
          <w:numId w:val="43"/>
        </w:numPr>
        <w:spacing w:after="0"/>
        <w:jc w:val="both"/>
        <w:rPr>
          <w:rFonts w:ascii="Arial" w:hAnsi="Arial" w:cs="Arial"/>
          <w:lang w:val="en-US"/>
        </w:rPr>
      </w:pPr>
      <w:r w:rsidRPr="00AE2038">
        <w:rPr>
          <w:rFonts w:ascii="Arial" w:hAnsi="Arial" w:cs="Arial"/>
        </w:rPr>
        <w:t>History – castle visits, study of local housing patterns, museums;</w:t>
      </w:r>
    </w:p>
    <w:p w14:paraId="1F0063DF" w14:textId="77777777" w:rsidR="00443D74" w:rsidRPr="00AE2038" w:rsidRDefault="00443D74" w:rsidP="00BA189F">
      <w:pPr>
        <w:pStyle w:val="ListParagraph"/>
        <w:numPr>
          <w:ilvl w:val="0"/>
          <w:numId w:val="43"/>
        </w:numPr>
        <w:spacing w:after="0"/>
        <w:jc w:val="both"/>
        <w:rPr>
          <w:rFonts w:ascii="Arial" w:hAnsi="Arial" w:cs="Arial"/>
          <w:lang w:val="en-US"/>
        </w:rPr>
      </w:pPr>
      <w:r w:rsidRPr="00AE2038">
        <w:rPr>
          <w:rFonts w:ascii="Arial" w:hAnsi="Arial" w:cs="Arial"/>
        </w:rPr>
        <w:t>Geography – use of the locality for fieldwork, field work further away</w:t>
      </w:r>
    </w:p>
    <w:p w14:paraId="6D0426CB" w14:textId="77777777" w:rsidR="00443D74" w:rsidRPr="00AE2038" w:rsidRDefault="00443D74" w:rsidP="00BA189F">
      <w:pPr>
        <w:pStyle w:val="ListParagraph"/>
        <w:numPr>
          <w:ilvl w:val="0"/>
          <w:numId w:val="43"/>
        </w:numPr>
        <w:spacing w:after="0"/>
        <w:jc w:val="both"/>
        <w:rPr>
          <w:rFonts w:ascii="Arial" w:hAnsi="Arial" w:cs="Arial"/>
          <w:lang w:val="en-US"/>
        </w:rPr>
      </w:pPr>
      <w:r w:rsidRPr="00AE2038">
        <w:rPr>
          <w:rFonts w:ascii="Arial" w:hAnsi="Arial" w:cs="Arial"/>
        </w:rPr>
        <w:t>Art and Design – art gallery visits, use of the locality;</w:t>
      </w:r>
    </w:p>
    <w:p w14:paraId="53513035" w14:textId="77777777" w:rsidR="00443D74" w:rsidRPr="00AE2038" w:rsidRDefault="00443D74" w:rsidP="00BA189F">
      <w:pPr>
        <w:pStyle w:val="ListParagraph"/>
        <w:numPr>
          <w:ilvl w:val="0"/>
          <w:numId w:val="43"/>
        </w:numPr>
        <w:spacing w:after="0"/>
        <w:jc w:val="both"/>
        <w:rPr>
          <w:rFonts w:ascii="Arial" w:hAnsi="Arial" w:cs="Arial"/>
          <w:lang w:val="en-US"/>
        </w:rPr>
      </w:pPr>
      <w:r w:rsidRPr="00AE2038">
        <w:rPr>
          <w:rFonts w:ascii="Arial" w:hAnsi="Arial" w:cs="Arial"/>
        </w:rPr>
        <w:t>PE – range of sporting fixtures, extra-curricular activities;</w:t>
      </w:r>
    </w:p>
    <w:p w14:paraId="6CB341D6" w14:textId="77777777" w:rsidR="00443D74" w:rsidRPr="00AE2038" w:rsidRDefault="00443D74" w:rsidP="00BA189F">
      <w:pPr>
        <w:pStyle w:val="ListParagraph"/>
        <w:numPr>
          <w:ilvl w:val="0"/>
          <w:numId w:val="43"/>
        </w:numPr>
        <w:spacing w:after="0"/>
        <w:jc w:val="both"/>
        <w:rPr>
          <w:rFonts w:ascii="Arial" w:hAnsi="Arial" w:cs="Arial"/>
          <w:lang w:val="en-US"/>
        </w:rPr>
      </w:pPr>
      <w:r w:rsidRPr="00AE2038">
        <w:rPr>
          <w:rFonts w:ascii="Arial" w:hAnsi="Arial" w:cs="Arial"/>
        </w:rPr>
        <w:t xml:space="preserve">Music – range of specialist music teaching, extra-curricular activities, </w:t>
      </w:r>
      <w:r w:rsidR="00C55998" w:rsidRPr="00AE2038">
        <w:rPr>
          <w:rFonts w:ascii="Arial" w:hAnsi="Arial" w:cs="Arial"/>
        </w:rPr>
        <w:t>performances;</w:t>
      </w:r>
    </w:p>
    <w:p w14:paraId="33F18DC1" w14:textId="77777777" w:rsidR="00443D74" w:rsidRPr="00AE2038" w:rsidRDefault="00443D74" w:rsidP="00BA189F">
      <w:pPr>
        <w:pStyle w:val="ListParagraph"/>
        <w:numPr>
          <w:ilvl w:val="0"/>
          <w:numId w:val="43"/>
        </w:numPr>
        <w:spacing w:after="0"/>
        <w:jc w:val="both"/>
        <w:rPr>
          <w:rFonts w:ascii="Arial" w:hAnsi="Arial" w:cs="Arial"/>
          <w:lang w:val="en-US"/>
        </w:rPr>
      </w:pPr>
      <w:r w:rsidRPr="00AE2038">
        <w:rPr>
          <w:rFonts w:ascii="Arial" w:hAnsi="Arial" w:cs="Arial"/>
        </w:rPr>
        <w:t>Design and Technology – range of specialist teaching</w:t>
      </w:r>
      <w:r w:rsidR="00C55998" w:rsidRPr="00AE2038">
        <w:rPr>
          <w:rFonts w:ascii="Arial" w:hAnsi="Arial" w:cs="Arial"/>
        </w:rPr>
        <w:t>,</w:t>
      </w:r>
      <w:r w:rsidRPr="00AE2038">
        <w:rPr>
          <w:rFonts w:ascii="Arial" w:hAnsi="Arial" w:cs="Arial"/>
        </w:rPr>
        <w:t xml:space="preserve"> extra-curricular activities;</w:t>
      </w:r>
    </w:p>
    <w:p w14:paraId="54D7E4E0" w14:textId="77777777" w:rsidR="00443D74" w:rsidRPr="00AE2038" w:rsidRDefault="00443D74" w:rsidP="00BA189F">
      <w:pPr>
        <w:pStyle w:val="ListParagraph"/>
        <w:numPr>
          <w:ilvl w:val="0"/>
          <w:numId w:val="43"/>
        </w:numPr>
        <w:spacing w:after="0"/>
        <w:jc w:val="both"/>
        <w:rPr>
          <w:rFonts w:ascii="Arial" w:hAnsi="Arial" w:cs="Arial"/>
          <w:lang w:val="en-US"/>
        </w:rPr>
      </w:pPr>
      <w:r w:rsidRPr="00AE2038">
        <w:rPr>
          <w:rFonts w:ascii="Arial" w:hAnsi="Arial" w:cs="Arial"/>
        </w:rPr>
        <w:t xml:space="preserve">ICT/Computing – </w:t>
      </w:r>
      <w:r w:rsidR="00C55998" w:rsidRPr="00AE2038">
        <w:rPr>
          <w:rFonts w:ascii="Arial" w:hAnsi="Arial" w:cs="Arial"/>
        </w:rPr>
        <w:t>E-safety presentations/</w:t>
      </w:r>
      <w:r w:rsidRPr="00AE2038">
        <w:rPr>
          <w:rFonts w:ascii="Arial" w:hAnsi="Arial" w:cs="Arial"/>
        </w:rPr>
        <w:t>its use in local shops/libraries/secondary schools etc;</w:t>
      </w:r>
    </w:p>
    <w:p w14:paraId="6280688A" w14:textId="77777777" w:rsidR="006D35D1" w:rsidRPr="00AE2038" w:rsidRDefault="00443D74" w:rsidP="00BA189F">
      <w:pPr>
        <w:pStyle w:val="ListParagraph"/>
        <w:numPr>
          <w:ilvl w:val="0"/>
          <w:numId w:val="43"/>
        </w:numPr>
        <w:spacing w:after="0"/>
        <w:jc w:val="both"/>
        <w:rPr>
          <w:rFonts w:ascii="Arial" w:hAnsi="Arial" w:cs="Arial"/>
        </w:rPr>
      </w:pPr>
      <w:r w:rsidRPr="00AE2038">
        <w:rPr>
          <w:rFonts w:ascii="Arial" w:hAnsi="Arial" w:cs="Arial"/>
        </w:rPr>
        <w:t>RE – visits to centres of worship, visits by local clergy.</w:t>
      </w:r>
    </w:p>
    <w:p w14:paraId="021DBB71" w14:textId="58A58F89" w:rsidR="00443D74" w:rsidRPr="006D35D1" w:rsidRDefault="00443D74" w:rsidP="006D35D1">
      <w:pPr>
        <w:spacing w:after="0"/>
        <w:jc w:val="both"/>
        <w:rPr>
          <w:b/>
          <w:bCs/>
        </w:rPr>
      </w:pPr>
      <w:r w:rsidRPr="006D35D1">
        <w:rPr>
          <w:b/>
        </w:rPr>
        <w:t>NOTE – when extra-curricular activities take place there should always be an adult, other than the one running the activity, on the premise</w:t>
      </w:r>
      <w:r w:rsidR="00C55998" w:rsidRPr="006D35D1">
        <w:rPr>
          <w:b/>
        </w:rPr>
        <w:t>s</w:t>
      </w:r>
      <w:r w:rsidRPr="006D35D1">
        <w:rPr>
          <w:b/>
        </w:rPr>
        <w:t>.</w:t>
      </w:r>
    </w:p>
    <w:p w14:paraId="2C2279FA" w14:textId="157B4310" w:rsidR="00443D74" w:rsidRPr="00AE2038" w:rsidRDefault="00443D74" w:rsidP="007B53CD">
      <w:pPr>
        <w:pStyle w:val="Heading1"/>
        <w:rPr>
          <w:rFonts w:ascii="Arial" w:hAnsi="Arial" w:cs="Arial"/>
          <w:b/>
          <w:color w:val="00B0F0"/>
        </w:rPr>
      </w:pPr>
      <w:bookmarkStart w:id="4" w:name="_Toc12947817"/>
      <w:r w:rsidRPr="00AE2038">
        <w:rPr>
          <w:rFonts w:ascii="Arial" w:hAnsi="Arial" w:cs="Arial"/>
          <w:b/>
          <w:color w:val="00B0F0"/>
        </w:rPr>
        <w:lastRenderedPageBreak/>
        <w:t>Gaining approval for a trip</w:t>
      </w:r>
      <w:bookmarkEnd w:id="4"/>
    </w:p>
    <w:p w14:paraId="41AE243E" w14:textId="77777777" w:rsidR="00443D74" w:rsidRPr="00443D74" w:rsidRDefault="00443D74" w:rsidP="00443D74">
      <w:pPr>
        <w:spacing w:after="0"/>
        <w:jc w:val="both"/>
        <w:rPr>
          <w:b/>
          <w:u w:val="single"/>
        </w:rPr>
      </w:pPr>
    </w:p>
    <w:p w14:paraId="50B12FBF" w14:textId="0A422028" w:rsidR="00443D74" w:rsidRDefault="00443D74" w:rsidP="00443D74">
      <w:pPr>
        <w:spacing w:after="0"/>
        <w:jc w:val="both"/>
        <w:rPr>
          <w:rFonts w:ascii="Arial" w:hAnsi="Arial" w:cs="Arial"/>
          <w:b/>
          <w:color w:val="00B0F0"/>
          <w:sz w:val="28"/>
        </w:rPr>
      </w:pPr>
      <w:r w:rsidRPr="00AE2038">
        <w:rPr>
          <w:rFonts w:ascii="Arial" w:hAnsi="Arial" w:cs="Arial"/>
          <w:b/>
          <w:color w:val="00B0F0"/>
          <w:sz w:val="28"/>
        </w:rPr>
        <w:t>Governors</w:t>
      </w:r>
    </w:p>
    <w:p w14:paraId="25D84472" w14:textId="77777777" w:rsidR="00AE2038" w:rsidRPr="00AE2038" w:rsidRDefault="00AE2038" w:rsidP="00443D74">
      <w:pPr>
        <w:spacing w:after="0"/>
        <w:jc w:val="both"/>
        <w:rPr>
          <w:rFonts w:ascii="Arial" w:hAnsi="Arial" w:cs="Arial"/>
          <w:b/>
          <w:color w:val="00B0F0"/>
          <w:sz w:val="28"/>
        </w:rPr>
      </w:pPr>
    </w:p>
    <w:p w14:paraId="5C57E577" w14:textId="77777777" w:rsidR="00443D74" w:rsidRPr="00AE2038" w:rsidRDefault="00443D74" w:rsidP="006D35D1">
      <w:pPr>
        <w:pStyle w:val="NoSpacing"/>
        <w:rPr>
          <w:rFonts w:ascii="Arial" w:hAnsi="Arial" w:cs="Arial"/>
        </w:rPr>
      </w:pPr>
      <w:r w:rsidRPr="00AE2038">
        <w:rPr>
          <w:rFonts w:ascii="Arial" w:hAnsi="Arial" w:cs="Arial"/>
        </w:rPr>
        <w:t>As part of their responsibility for the general conduct for the school, the Governing Body has adopted this policy for the effective and safe management of educational visits.</w:t>
      </w:r>
    </w:p>
    <w:p w14:paraId="330AF619" w14:textId="77777777" w:rsidR="00443D74" w:rsidRPr="00AE2038" w:rsidRDefault="00443D74" w:rsidP="006D35D1">
      <w:pPr>
        <w:pStyle w:val="NoSpacing"/>
        <w:rPr>
          <w:rFonts w:ascii="Arial" w:hAnsi="Arial" w:cs="Arial"/>
        </w:rPr>
      </w:pPr>
    </w:p>
    <w:p w14:paraId="468FFE30" w14:textId="77777777" w:rsidR="00443D74" w:rsidRPr="00AE2038" w:rsidRDefault="00443D74" w:rsidP="006D35D1">
      <w:pPr>
        <w:pStyle w:val="NoSpacing"/>
        <w:rPr>
          <w:rFonts w:ascii="Arial" w:hAnsi="Arial" w:cs="Arial"/>
        </w:rPr>
      </w:pPr>
      <w:r w:rsidRPr="00AE2038">
        <w:rPr>
          <w:rFonts w:ascii="Arial" w:hAnsi="Arial" w:cs="Arial"/>
        </w:rPr>
        <w:t>The Governors must approve any visit involving an Overnight stay or Overseas.  The Governors delegate the Headteacher / EVC the responsibility to approve all other visits.</w:t>
      </w:r>
    </w:p>
    <w:p w14:paraId="0DAA0EA4" w14:textId="77777777" w:rsidR="002203A4" w:rsidRPr="00AE2038" w:rsidRDefault="002203A4" w:rsidP="006D35D1">
      <w:pPr>
        <w:pStyle w:val="NoSpacing"/>
        <w:rPr>
          <w:rFonts w:ascii="Arial" w:hAnsi="Arial" w:cs="Arial"/>
        </w:rPr>
      </w:pPr>
    </w:p>
    <w:p w14:paraId="1D1760DD" w14:textId="722EB451" w:rsidR="00443D74" w:rsidRPr="00AE2038" w:rsidRDefault="00443D74" w:rsidP="006D35D1">
      <w:pPr>
        <w:pStyle w:val="NoSpacing"/>
        <w:rPr>
          <w:rFonts w:ascii="Arial" w:hAnsi="Arial" w:cs="Arial"/>
          <w:sz w:val="14"/>
        </w:rPr>
      </w:pPr>
      <w:r w:rsidRPr="00AE2038">
        <w:rPr>
          <w:rFonts w:ascii="Arial" w:hAnsi="Arial" w:cs="Arial"/>
        </w:rPr>
        <w:t>The Governors have adopted a charging and remissions policy</w:t>
      </w:r>
      <w:r w:rsidR="002203A4" w:rsidRPr="00AE2038">
        <w:rPr>
          <w:rFonts w:ascii="Arial" w:hAnsi="Arial" w:cs="Arial"/>
        </w:rPr>
        <w:t xml:space="preserve"> which is available on the school’s website</w:t>
      </w:r>
      <w:r w:rsidR="0013501F" w:rsidRPr="00AE2038">
        <w:rPr>
          <w:rFonts w:ascii="Arial" w:hAnsi="Arial" w:cs="Arial"/>
        </w:rPr>
        <w:t>.</w:t>
      </w:r>
    </w:p>
    <w:p w14:paraId="24EBC791" w14:textId="77777777" w:rsidR="00443D74" w:rsidRPr="006D35D1" w:rsidRDefault="00443D74" w:rsidP="006D5E71">
      <w:pPr>
        <w:spacing w:after="0"/>
        <w:jc w:val="both"/>
        <w:rPr>
          <w:color w:val="00B0F0"/>
        </w:rPr>
      </w:pPr>
    </w:p>
    <w:p w14:paraId="1EA7742A" w14:textId="77777777" w:rsidR="00AC0720" w:rsidRPr="00AE2038" w:rsidRDefault="00AC0720" w:rsidP="00AC0720">
      <w:pPr>
        <w:spacing w:after="0"/>
        <w:jc w:val="both"/>
        <w:rPr>
          <w:rFonts w:ascii="Arial" w:hAnsi="Arial" w:cs="Arial"/>
          <w:b/>
          <w:color w:val="00B0F0"/>
          <w:sz w:val="24"/>
        </w:rPr>
      </w:pPr>
      <w:r w:rsidRPr="00AE2038">
        <w:rPr>
          <w:rFonts w:ascii="Arial" w:hAnsi="Arial" w:cs="Arial"/>
          <w:b/>
          <w:color w:val="00B0F0"/>
          <w:sz w:val="24"/>
        </w:rPr>
        <w:t>The Headteacher or EVC:</w:t>
      </w:r>
    </w:p>
    <w:p w14:paraId="1920376B" w14:textId="77777777" w:rsidR="00AC0720" w:rsidRPr="00AC0720" w:rsidRDefault="00AC0720" w:rsidP="00AC0720">
      <w:pPr>
        <w:spacing w:after="0"/>
        <w:jc w:val="both"/>
        <w:rPr>
          <w:u w:val="single"/>
        </w:rPr>
      </w:pPr>
    </w:p>
    <w:p w14:paraId="03FAB447" w14:textId="77777777" w:rsidR="00AC0720" w:rsidRPr="00AE2038" w:rsidRDefault="00AC0720" w:rsidP="00BA189F">
      <w:pPr>
        <w:pStyle w:val="ListParagraph"/>
        <w:numPr>
          <w:ilvl w:val="0"/>
          <w:numId w:val="3"/>
        </w:numPr>
        <w:spacing w:after="0"/>
        <w:jc w:val="both"/>
        <w:rPr>
          <w:rFonts w:ascii="Arial" w:hAnsi="Arial" w:cs="Arial"/>
        </w:rPr>
      </w:pPr>
      <w:r w:rsidRPr="00AE2038">
        <w:rPr>
          <w:rFonts w:ascii="Arial" w:hAnsi="Arial" w:cs="Arial"/>
        </w:rPr>
        <w:t>Is responsible for ensuring that all school activities are properly planned and appropriately supervised and that this policy is implemented.</w:t>
      </w:r>
    </w:p>
    <w:p w14:paraId="43E2C84E" w14:textId="77777777" w:rsidR="00AC0720" w:rsidRPr="00AE2038" w:rsidRDefault="00AC0720" w:rsidP="00BA189F">
      <w:pPr>
        <w:pStyle w:val="ListParagraph"/>
        <w:numPr>
          <w:ilvl w:val="0"/>
          <w:numId w:val="3"/>
        </w:numPr>
        <w:spacing w:after="0"/>
        <w:jc w:val="both"/>
        <w:rPr>
          <w:rFonts w:ascii="Arial" w:hAnsi="Arial" w:cs="Arial"/>
        </w:rPr>
      </w:pPr>
      <w:r w:rsidRPr="00AE2038">
        <w:rPr>
          <w:rFonts w:ascii="Arial" w:hAnsi="Arial" w:cs="Arial"/>
        </w:rPr>
        <w:t>Should ensure that the aims of the visit are commensurate with the needs of the pupils, including those with special educational needs for whom additional, appropriate arrangements may need to be made. (For additional guidance refer to the Equality Act 2010)</w:t>
      </w:r>
    </w:p>
    <w:p w14:paraId="6E2B413C" w14:textId="77777777" w:rsidR="00AC0720" w:rsidRPr="00AE2038" w:rsidRDefault="00AC0720" w:rsidP="00BA189F">
      <w:pPr>
        <w:pStyle w:val="ListParagraph"/>
        <w:numPr>
          <w:ilvl w:val="0"/>
          <w:numId w:val="3"/>
        </w:numPr>
        <w:spacing w:after="0"/>
        <w:jc w:val="both"/>
        <w:rPr>
          <w:rFonts w:ascii="Arial" w:hAnsi="Arial" w:cs="Arial"/>
        </w:rPr>
      </w:pPr>
      <w:r w:rsidRPr="00AE2038">
        <w:rPr>
          <w:rFonts w:ascii="Arial" w:hAnsi="Arial" w:cs="Arial"/>
        </w:rPr>
        <w:t>Should ensure the suitability of all staff appointed to the visit.</w:t>
      </w:r>
    </w:p>
    <w:p w14:paraId="0C728007" w14:textId="77777777" w:rsidR="00AC0720" w:rsidRPr="00AE2038" w:rsidRDefault="00AC0720" w:rsidP="00BA189F">
      <w:pPr>
        <w:pStyle w:val="ListParagraph"/>
        <w:numPr>
          <w:ilvl w:val="0"/>
          <w:numId w:val="3"/>
        </w:numPr>
        <w:spacing w:after="0"/>
        <w:jc w:val="both"/>
        <w:rPr>
          <w:rFonts w:ascii="Arial" w:hAnsi="Arial" w:cs="Arial"/>
        </w:rPr>
      </w:pPr>
      <w:r w:rsidRPr="00AE2038">
        <w:rPr>
          <w:rFonts w:ascii="Arial" w:hAnsi="Arial" w:cs="Arial"/>
        </w:rPr>
        <w:t>Should ensure that the visit leader fully understands his/her responsibilities.</w:t>
      </w:r>
    </w:p>
    <w:p w14:paraId="1FA64F4E" w14:textId="77777777" w:rsidR="00AC0720" w:rsidRPr="00AE2038" w:rsidRDefault="00AC0720" w:rsidP="00BA189F">
      <w:pPr>
        <w:pStyle w:val="ListParagraph"/>
        <w:numPr>
          <w:ilvl w:val="0"/>
          <w:numId w:val="3"/>
        </w:numPr>
        <w:spacing w:after="0"/>
        <w:jc w:val="both"/>
        <w:rPr>
          <w:rFonts w:ascii="Arial" w:hAnsi="Arial" w:cs="Arial"/>
        </w:rPr>
      </w:pPr>
      <w:r w:rsidRPr="00AE2038">
        <w:rPr>
          <w:rFonts w:ascii="Arial" w:hAnsi="Arial" w:cs="Arial"/>
        </w:rPr>
        <w:t>Should implement effective emergency contact arrangements.</w:t>
      </w:r>
    </w:p>
    <w:p w14:paraId="4A3D371B" w14:textId="77777777" w:rsidR="00AC0720" w:rsidRPr="00AE2038" w:rsidRDefault="00AC0720" w:rsidP="00BA189F">
      <w:pPr>
        <w:pStyle w:val="ListParagraph"/>
        <w:numPr>
          <w:ilvl w:val="0"/>
          <w:numId w:val="3"/>
        </w:numPr>
        <w:spacing w:after="0"/>
        <w:jc w:val="both"/>
        <w:rPr>
          <w:rFonts w:ascii="Arial" w:hAnsi="Arial" w:cs="Arial"/>
        </w:rPr>
      </w:pPr>
      <w:r w:rsidRPr="00AE2038">
        <w:rPr>
          <w:rFonts w:ascii="Arial" w:hAnsi="Arial" w:cs="Arial"/>
        </w:rPr>
        <w:t>Should ensure that financial and insurance matters, staff ratios and parental consent are dealt with appropriately.</w:t>
      </w:r>
    </w:p>
    <w:p w14:paraId="2977E37F" w14:textId="77777777" w:rsidR="00AC0720" w:rsidRPr="00AE2038" w:rsidRDefault="00AC0720" w:rsidP="00BA189F">
      <w:pPr>
        <w:pStyle w:val="ListParagraph"/>
        <w:numPr>
          <w:ilvl w:val="0"/>
          <w:numId w:val="3"/>
        </w:numPr>
        <w:spacing w:after="0"/>
        <w:jc w:val="both"/>
        <w:rPr>
          <w:rFonts w:ascii="Arial" w:hAnsi="Arial" w:cs="Arial"/>
        </w:rPr>
      </w:pPr>
      <w:r w:rsidRPr="00AE2038">
        <w:rPr>
          <w:rFonts w:ascii="Arial" w:hAnsi="Arial" w:cs="Arial"/>
        </w:rPr>
        <w:t>Should have a system in place to record, audit and monitor school off-site visits.</w:t>
      </w:r>
    </w:p>
    <w:p w14:paraId="775F4D0F" w14:textId="77777777" w:rsidR="00443D74" w:rsidRPr="00AE2038" w:rsidRDefault="00443D74" w:rsidP="006D5E71">
      <w:pPr>
        <w:spacing w:after="0"/>
        <w:jc w:val="both"/>
        <w:rPr>
          <w:rFonts w:ascii="Arial" w:hAnsi="Arial" w:cs="Arial"/>
        </w:rPr>
      </w:pPr>
    </w:p>
    <w:p w14:paraId="1E1C350F" w14:textId="77777777" w:rsidR="00AC0720" w:rsidRPr="00AE2038" w:rsidRDefault="00AC0720" w:rsidP="00AC0720">
      <w:pPr>
        <w:jc w:val="both"/>
        <w:rPr>
          <w:rFonts w:ascii="Arial" w:hAnsi="Arial" w:cs="Arial"/>
        </w:rPr>
      </w:pPr>
      <w:r w:rsidRPr="00AE2038">
        <w:rPr>
          <w:rFonts w:ascii="Arial" w:hAnsi="Arial" w:cs="Arial"/>
        </w:rPr>
        <w:t xml:space="preserve">An electronic submission process </w:t>
      </w:r>
      <w:r w:rsidRPr="00AE2038">
        <w:rPr>
          <w:rFonts w:ascii="Arial" w:hAnsi="Arial" w:cs="Arial"/>
          <w:b/>
        </w:rPr>
        <w:t>EVOLVE</w:t>
      </w:r>
      <w:r w:rsidRPr="00AE2038">
        <w:rPr>
          <w:rFonts w:ascii="Arial" w:hAnsi="Arial" w:cs="Arial"/>
        </w:rPr>
        <w:t xml:space="preserve"> is used to log, audit</w:t>
      </w:r>
      <w:r w:rsidR="00A17181" w:rsidRPr="00AE2038">
        <w:rPr>
          <w:rFonts w:ascii="Arial" w:hAnsi="Arial" w:cs="Arial"/>
        </w:rPr>
        <w:t xml:space="preserve"> and</w:t>
      </w:r>
      <w:r w:rsidRPr="00AE2038">
        <w:rPr>
          <w:rFonts w:ascii="Arial" w:hAnsi="Arial" w:cs="Arial"/>
        </w:rPr>
        <w:t xml:space="preserve"> approve the following: </w:t>
      </w:r>
    </w:p>
    <w:p w14:paraId="3B2C369F" w14:textId="67822341" w:rsidR="00AC0720" w:rsidRPr="00AE2038" w:rsidRDefault="00AC0720" w:rsidP="00BA189F">
      <w:pPr>
        <w:pStyle w:val="ListParagraph"/>
        <w:numPr>
          <w:ilvl w:val="0"/>
          <w:numId w:val="4"/>
        </w:numPr>
        <w:rPr>
          <w:rFonts w:ascii="Arial" w:hAnsi="Arial" w:cs="Arial"/>
        </w:rPr>
      </w:pPr>
      <w:r w:rsidRPr="00AE2038">
        <w:rPr>
          <w:rFonts w:ascii="Arial" w:hAnsi="Arial" w:cs="Arial"/>
        </w:rPr>
        <w:t xml:space="preserve">Overseas - </w:t>
      </w:r>
      <w:bookmarkStart w:id="5" w:name="_Hlk1742185"/>
      <w:r w:rsidRPr="00AE2038">
        <w:rPr>
          <w:rFonts w:ascii="Arial" w:hAnsi="Arial" w:cs="Arial"/>
        </w:rPr>
        <w:t xml:space="preserve">formal approval by </w:t>
      </w:r>
      <w:r w:rsidR="00D27841" w:rsidRPr="00AE2038">
        <w:rPr>
          <w:rFonts w:ascii="Arial" w:hAnsi="Arial" w:cs="Arial"/>
        </w:rPr>
        <w:t>Head then EVC</w:t>
      </w:r>
    </w:p>
    <w:bookmarkEnd w:id="5"/>
    <w:p w14:paraId="2A38581E" w14:textId="53E92B25" w:rsidR="00AC0720" w:rsidRPr="00AE2038" w:rsidRDefault="00AC0720" w:rsidP="00BA189F">
      <w:pPr>
        <w:pStyle w:val="ListParagraph"/>
        <w:numPr>
          <w:ilvl w:val="0"/>
          <w:numId w:val="4"/>
        </w:numPr>
        <w:rPr>
          <w:rFonts w:ascii="Arial" w:hAnsi="Arial" w:cs="Arial"/>
        </w:rPr>
      </w:pPr>
      <w:r w:rsidRPr="00AE2038">
        <w:rPr>
          <w:rFonts w:ascii="Arial" w:hAnsi="Arial" w:cs="Arial"/>
        </w:rPr>
        <w:t xml:space="preserve">Residential - formal approval by </w:t>
      </w:r>
      <w:r w:rsidR="00D27841" w:rsidRPr="00AE2038">
        <w:rPr>
          <w:rFonts w:ascii="Arial" w:hAnsi="Arial" w:cs="Arial"/>
        </w:rPr>
        <w:t>Head then EVC</w:t>
      </w:r>
    </w:p>
    <w:p w14:paraId="4E992F05" w14:textId="77777777" w:rsidR="00AC0720" w:rsidRPr="00AE2038" w:rsidRDefault="00AC0720" w:rsidP="00BA189F">
      <w:pPr>
        <w:pStyle w:val="ListParagraph"/>
        <w:numPr>
          <w:ilvl w:val="0"/>
          <w:numId w:val="4"/>
        </w:numPr>
        <w:rPr>
          <w:rFonts w:ascii="Arial" w:hAnsi="Arial" w:cs="Arial"/>
        </w:rPr>
      </w:pPr>
      <w:r w:rsidRPr="00AE2038">
        <w:rPr>
          <w:rFonts w:ascii="Arial" w:hAnsi="Arial" w:cs="Arial"/>
        </w:rPr>
        <w:t>Adventurous - formal approval by EVC and Head</w:t>
      </w:r>
    </w:p>
    <w:p w14:paraId="65ADAE87" w14:textId="77777777" w:rsidR="00AC0720" w:rsidRPr="00AE2038" w:rsidRDefault="00AC0720" w:rsidP="00BA189F">
      <w:pPr>
        <w:pStyle w:val="ListParagraph"/>
        <w:numPr>
          <w:ilvl w:val="0"/>
          <w:numId w:val="4"/>
        </w:numPr>
        <w:rPr>
          <w:rFonts w:ascii="Arial" w:hAnsi="Arial" w:cs="Arial"/>
        </w:rPr>
      </w:pPr>
      <w:r w:rsidRPr="00AE2038">
        <w:rPr>
          <w:rFonts w:ascii="Arial" w:hAnsi="Arial" w:cs="Arial"/>
        </w:rPr>
        <w:t>Day Visits involving transport - formal approval by EVC</w:t>
      </w:r>
    </w:p>
    <w:p w14:paraId="530D5778" w14:textId="052C5CEB" w:rsidR="00AC0720" w:rsidRPr="00AE2038" w:rsidRDefault="00AC0720" w:rsidP="00BA189F">
      <w:pPr>
        <w:pStyle w:val="ListParagraph"/>
        <w:numPr>
          <w:ilvl w:val="0"/>
          <w:numId w:val="4"/>
        </w:numPr>
        <w:rPr>
          <w:rFonts w:ascii="Arial" w:hAnsi="Arial" w:cs="Arial"/>
        </w:rPr>
      </w:pPr>
      <w:r w:rsidRPr="00AE2038">
        <w:rPr>
          <w:rFonts w:ascii="Arial" w:hAnsi="Arial" w:cs="Arial"/>
        </w:rPr>
        <w:t>Local Area Visit</w:t>
      </w:r>
      <w:r w:rsidR="00DE687B" w:rsidRPr="00AE2038">
        <w:rPr>
          <w:rFonts w:ascii="Arial" w:hAnsi="Arial" w:cs="Arial"/>
        </w:rPr>
        <w:t xml:space="preserve"> (see appendix 4)</w:t>
      </w:r>
      <w:r w:rsidRPr="00AE2038">
        <w:rPr>
          <w:rFonts w:ascii="Arial" w:hAnsi="Arial" w:cs="Arial"/>
        </w:rPr>
        <w:t xml:space="preserve"> </w:t>
      </w:r>
      <w:r w:rsidR="00A17181" w:rsidRPr="00AE2038">
        <w:rPr>
          <w:rFonts w:ascii="Arial" w:hAnsi="Arial" w:cs="Arial"/>
        </w:rPr>
        <w:t>–</w:t>
      </w:r>
      <w:r w:rsidRPr="00AE2038">
        <w:rPr>
          <w:rFonts w:ascii="Arial" w:hAnsi="Arial" w:cs="Arial"/>
        </w:rPr>
        <w:t xml:space="preserve"> </w:t>
      </w:r>
      <w:r w:rsidR="00F075CE" w:rsidRPr="00AE2038">
        <w:rPr>
          <w:rFonts w:ascii="Arial" w:hAnsi="Arial" w:cs="Arial"/>
        </w:rPr>
        <w:t>formal</w:t>
      </w:r>
      <w:r w:rsidR="00A17181" w:rsidRPr="00AE2038">
        <w:rPr>
          <w:rFonts w:ascii="Arial" w:hAnsi="Arial" w:cs="Arial"/>
        </w:rPr>
        <w:t xml:space="preserve"> </w:t>
      </w:r>
      <w:r w:rsidR="00F075CE" w:rsidRPr="00AE2038">
        <w:rPr>
          <w:rFonts w:ascii="Arial" w:hAnsi="Arial" w:cs="Arial"/>
        </w:rPr>
        <w:t>approval by</w:t>
      </w:r>
      <w:r w:rsidR="00A17181" w:rsidRPr="00AE2038">
        <w:rPr>
          <w:rFonts w:ascii="Arial" w:hAnsi="Arial" w:cs="Arial"/>
        </w:rPr>
        <w:t xml:space="preserve"> </w:t>
      </w:r>
      <w:r w:rsidRPr="00AE2038">
        <w:rPr>
          <w:rFonts w:ascii="Arial" w:hAnsi="Arial" w:cs="Arial"/>
        </w:rPr>
        <w:t>EVC</w:t>
      </w:r>
      <w:r w:rsidR="004C7F04" w:rsidRPr="00AE2038">
        <w:rPr>
          <w:rFonts w:ascii="Arial" w:hAnsi="Arial" w:cs="Arial"/>
        </w:rPr>
        <w:t>*</w:t>
      </w:r>
    </w:p>
    <w:p w14:paraId="7401E9F1" w14:textId="6422457C" w:rsidR="004B3909" w:rsidRPr="00AE2038" w:rsidRDefault="00F075CE" w:rsidP="00BA189F">
      <w:pPr>
        <w:pStyle w:val="ListParagraph"/>
        <w:numPr>
          <w:ilvl w:val="0"/>
          <w:numId w:val="4"/>
        </w:numPr>
        <w:rPr>
          <w:rFonts w:ascii="Arial" w:hAnsi="Arial" w:cs="Arial"/>
        </w:rPr>
      </w:pPr>
      <w:r w:rsidRPr="00AE2038">
        <w:rPr>
          <w:rFonts w:ascii="Arial" w:hAnsi="Arial" w:cs="Arial"/>
        </w:rPr>
        <w:t>Sporting fixtures (see appendix 5) – formal approval by EVC</w:t>
      </w:r>
      <w:r w:rsidR="00AC0720" w:rsidRPr="00AE2038">
        <w:rPr>
          <w:rFonts w:ascii="Arial" w:hAnsi="Arial" w:cs="Arial"/>
          <w:color w:val="0F243E"/>
        </w:rPr>
        <w:tab/>
      </w:r>
    </w:p>
    <w:p w14:paraId="5F8DDEC6" w14:textId="77777777" w:rsidR="004C7F04" w:rsidRPr="00AE2038" w:rsidRDefault="004C7F04" w:rsidP="004C7F04">
      <w:pPr>
        <w:pStyle w:val="Footer"/>
        <w:rPr>
          <w:rFonts w:ascii="Arial" w:hAnsi="Arial" w:cs="Arial"/>
        </w:rPr>
      </w:pPr>
    </w:p>
    <w:p w14:paraId="11D08F40" w14:textId="1C47CB80" w:rsidR="004C7F04" w:rsidRPr="00AE2038" w:rsidRDefault="004C7F04" w:rsidP="004C7F04">
      <w:pPr>
        <w:pStyle w:val="Footer"/>
        <w:rPr>
          <w:rFonts w:ascii="Arial" w:hAnsi="Arial" w:cs="Arial"/>
        </w:rPr>
      </w:pPr>
      <w:r w:rsidRPr="00AE2038">
        <w:rPr>
          <w:rFonts w:ascii="Arial" w:hAnsi="Arial" w:cs="Arial"/>
        </w:rPr>
        <w:t xml:space="preserve">*Although EVOLVE does not require authorisation for local area visits the Trust does require that </w:t>
      </w:r>
      <w:r w:rsidRPr="00AE2038">
        <w:rPr>
          <w:rFonts w:ascii="Arial" w:hAnsi="Arial" w:cs="Arial"/>
          <w:b/>
        </w:rPr>
        <w:t xml:space="preserve">all visits </w:t>
      </w:r>
      <w:r w:rsidRPr="00AE2038">
        <w:rPr>
          <w:rFonts w:ascii="Arial" w:hAnsi="Arial" w:cs="Arial"/>
        </w:rPr>
        <w:t>require approval.</w:t>
      </w:r>
    </w:p>
    <w:p w14:paraId="0956BE47" w14:textId="5FCE55ED" w:rsidR="006D35D1" w:rsidRDefault="006D35D1" w:rsidP="004C7F04">
      <w:pPr>
        <w:pStyle w:val="Footer"/>
        <w:rPr>
          <w:b/>
          <w:sz w:val="20"/>
        </w:rPr>
      </w:pPr>
    </w:p>
    <w:p w14:paraId="09C33E6A" w14:textId="18E2C4DF" w:rsidR="006D35D1" w:rsidRDefault="006D35D1" w:rsidP="004C7F04">
      <w:pPr>
        <w:pStyle w:val="Footer"/>
        <w:rPr>
          <w:b/>
          <w:sz w:val="20"/>
        </w:rPr>
      </w:pPr>
    </w:p>
    <w:p w14:paraId="4EA75D0D" w14:textId="41F2ACA2" w:rsidR="006D35D1" w:rsidRDefault="006D35D1" w:rsidP="004C7F04">
      <w:pPr>
        <w:pStyle w:val="Footer"/>
        <w:rPr>
          <w:b/>
          <w:sz w:val="20"/>
        </w:rPr>
      </w:pPr>
    </w:p>
    <w:p w14:paraId="15D590C8" w14:textId="6CFA72BE" w:rsidR="006D35D1" w:rsidRDefault="006D35D1" w:rsidP="004C7F04">
      <w:pPr>
        <w:pStyle w:val="Footer"/>
        <w:rPr>
          <w:b/>
          <w:sz w:val="20"/>
        </w:rPr>
      </w:pPr>
    </w:p>
    <w:p w14:paraId="5F10CCF8" w14:textId="2294404E" w:rsidR="006D35D1" w:rsidRDefault="006D35D1" w:rsidP="004C7F04">
      <w:pPr>
        <w:pStyle w:val="Footer"/>
        <w:rPr>
          <w:b/>
          <w:sz w:val="20"/>
        </w:rPr>
      </w:pPr>
    </w:p>
    <w:p w14:paraId="2C73ADA1" w14:textId="77777777" w:rsidR="006D35D1" w:rsidRPr="006D35D1" w:rsidRDefault="006D35D1" w:rsidP="004C7F04">
      <w:pPr>
        <w:pStyle w:val="Footer"/>
        <w:rPr>
          <w:b/>
          <w:sz w:val="20"/>
        </w:rPr>
      </w:pPr>
    </w:p>
    <w:p w14:paraId="044E3972" w14:textId="77777777" w:rsidR="008E07CE" w:rsidRDefault="008E07CE" w:rsidP="006D35D1">
      <w:pPr>
        <w:pStyle w:val="Heading1"/>
        <w:rPr>
          <w:rFonts w:ascii="Arial" w:hAnsi="Arial" w:cs="Arial"/>
          <w:b/>
          <w:color w:val="00B0F0"/>
        </w:rPr>
      </w:pPr>
      <w:bookmarkStart w:id="6" w:name="_Toc12947818"/>
    </w:p>
    <w:p w14:paraId="2BEAB1D7" w14:textId="62CA41E1" w:rsidR="006D35D1" w:rsidRPr="00AE2038" w:rsidRDefault="009F7FB9" w:rsidP="006D35D1">
      <w:pPr>
        <w:pStyle w:val="Heading1"/>
        <w:rPr>
          <w:rFonts w:ascii="Arial" w:hAnsi="Arial" w:cs="Arial"/>
          <w:b/>
          <w:color w:val="00B0F0"/>
        </w:rPr>
      </w:pPr>
      <w:r w:rsidRPr="00AE2038">
        <w:rPr>
          <w:rFonts w:ascii="Arial" w:hAnsi="Arial" w:cs="Arial"/>
          <w:b/>
          <w:color w:val="00B0F0"/>
        </w:rPr>
        <w:t>Residential Visits</w:t>
      </w:r>
      <w:bookmarkEnd w:id="6"/>
    </w:p>
    <w:p w14:paraId="4E7EAE88" w14:textId="77777777" w:rsidR="006D35D1" w:rsidRPr="006D35D1" w:rsidRDefault="006D35D1" w:rsidP="006D35D1">
      <w:pPr>
        <w:pStyle w:val="NoSpacing"/>
      </w:pPr>
    </w:p>
    <w:p w14:paraId="6C78B472" w14:textId="246B9950" w:rsidR="004B3909" w:rsidRPr="00AE2038" w:rsidRDefault="009F7FB9" w:rsidP="006D35D1">
      <w:pPr>
        <w:pStyle w:val="NoSpacing"/>
        <w:rPr>
          <w:rFonts w:ascii="Arial" w:hAnsi="Arial" w:cs="Arial"/>
        </w:rPr>
      </w:pPr>
      <w:r w:rsidRPr="00AE2038">
        <w:rPr>
          <w:rFonts w:ascii="Arial" w:hAnsi="Arial" w:cs="Arial"/>
        </w:rPr>
        <w:t>Residential visits will only take p</w:t>
      </w:r>
      <w:r w:rsidR="004B3909" w:rsidRPr="00AE2038">
        <w:rPr>
          <w:rFonts w:ascii="Arial" w:hAnsi="Arial" w:cs="Arial"/>
        </w:rPr>
        <w:t>lace in centres agreed by the L</w:t>
      </w:r>
      <w:r w:rsidRPr="00AE2038">
        <w:rPr>
          <w:rFonts w:ascii="Arial" w:hAnsi="Arial" w:cs="Arial"/>
        </w:rPr>
        <w:t>A.  It is the visit leader’s responsibility to ensure that the school is in receipt of the Centre’s risk assessment procedures and that they are familiar with these procedures.  The visit leader must give a copy of the procedures to the EVC.</w:t>
      </w:r>
      <w:r w:rsidR="004B3909" w:rsidRPr="00AE2038">
        <w:rPr>
          <w:rFonts w:ascii="Arial" w:hAnsi="Arial" w:cs="Arial"/>
        </w:rPr>
        <w:t xml:space="preserve"> </w:t>
      </w:r>
      <w:r w:rsidRPr="00AE2038">
        <w:rPr>
          <w:rFonts w:ascii="Arial" w:hAnsi="Arial" w:cs="Arial"/>
        </w:rPr>
        <w:t>All other procedures as per day educational visits.</w:t>
      </w:r>
      <w:r w:rsidR="004B3909" w:rsidRPr="00AE2038">
        <w:rPr>
          <w:rFonts w:ascii="Arial" w:hAnsi="Arial" w:cs="Arial"/>
        </w:rPr>
        <w:t xml:space="preserve"> </w:t>
      </w:r>
      <w:r w:rsidRPr="00AE2038">
        <w:rPr>
          <w:rFonts w:ascii="Arial" w:hAnsi="Arial" w:cs="Arial"/>
        </w:rPr>
        <w:t xml:space="preserve">Refer </w:t>
      </w:r>
      <w:hyperlink r:id="rId13" w:history="1">
        <w:r w:rsidR="00A17181" w:rsidRPr="00AE2038">
          <w:rPr>
            <w:rStyle w:val="Hyperlink"/>
            <w:rFonts w:ascii="Arial" w:hAnsi="Arial" w:cs="Arial"/>
          </w:rPr>
          <w:t>www.oeapng.info</w:t>
        </w:r>
      </w:hyperlink>
      <w:r w:rsidR="00A17181" w:rsidRPr="00AE2038">
        <w:rPr>
          <w:rFonts w:ascii="Arial" w:hAnsi="Arial" w:cs="Arial"/>
        </w:rPr>
        <w:t xml:space="preserve"> (4.2b - </w:t>
      </w:r>
      <w:r w:rsidR="004B3909" w:rsidRPr="00AE2038">
        <w:rPr>
          <w:rFonts w:ascii="Arial" w:hAnsi="Arial" w:cs="Arial"/>
        </w:rPr>
        <w:t>Residential</w:t>
      </w:r>
      <w:r w:rsidR="00A17181" w:rsidRPr="00AE2038">
        <w:rPr>
          <w:rFonts w:ascii="Arial" w:hAnsi="Arial" w:cs="Arial"/>
        </w:rPr>
        <w:t xml:space="preserve"> visits) prior to organising all visits</w:t>
      </w:r>
      <w:r w:rsidR="004B3909" w:rsidRPr="00AE2038">
        <w:rPr>
          <w:rFonts w:ascii="Arial" w:hAnsi="Arial" w:cs="Arial"/>
        </w:rPr>
        <w:t xml:space="preserve"> and the following policies:</w:t>
      </w:r>
    </w:p>
    <w:p w14:paraId="4EE56741" w14:textId="77777777" w:rsidR="006D35D1" w:rsidRPr="00AE2038" w:rsidRDefault="006D35D1" w:rsidP="006D35D1">
      <w:pPr>
        <w:pStyle w:val="NoSpacing"/>
        <w:rPr>
          <w:rFonts w:ascii="Arial" w:hAnsi="Arial" w:cs="Arial"/>
        </w:rPr>
      </w:pPr>
    </w:p>
    <w:p w14:paraId="2C9990F1" w14:textId="77777777" w:rsidR="004B3909" w:rsidRPr="00AE2038" w:rsidRDefault="004B3909" w:rsidP="00BA189F">
      <w:pPr>
        <w:pStyle w:val="ListParagraph"/>
        <w:numPr>
          <w:ilvl w:val="0"/>
          <w:numId w:val="1"/>
        </w:numPr>
        <w:spacing w:after="0"/>
        <w:jc w:val="both"/>
        <w:rPr>
          <w:rFonts w:ascii="Arial" w:hAnsi="Arial" w:cs="Arial"/>
        </w:rPr>
      </w:pPr>
      <w:r w:rsidRPr="00AE2038">
        <w:rPr>
          <w:rFonts w:ascii="Arial" w:hAnsi="Arial" w:cs="Arial"/>
        </w:rPr>
        <w:t>Child Protection Policy</w:t>
      </w:r>
    </w:p>
    <w:p w14:paraId="1A5A4B10" w14:textId="77777777" w:rsidR="004B3909" w:rsidRPr="00AE2038" w:rsidRDefault="004B3909" w:rsidP="00BA189F">
      <w:pPr>
        <w:pStyle w:val="ListParagraph"/>
        <w:numPr>
          <w:ilvl w:val="0"/>
          <w:numId w:val="1"/>
        </w:numPr>
        <w:spacing w:after="0"/>
        <w:jc w:val="both"/>
        <w:rPr>
          <w:rFonts w:ascii="Arial" w:hAnsi="Arial" w:cs="Arial"/>
        </w:rPr>
      </w:pPr>
      <w:r w:rsidRPr="00AE2038">
        <w:rPr>
          <w:rFonts w:ascii="Arial" w:hAnsi="Arial" w:cs="Arial"/>
        </w:rPr>
        <w:t>Teaching and Learning Policy</w:t>
      </w:r>
    </w:p>
    <w:p w14:paraId="14FE72AA" w14:textId="77777777" w:rsidR="004B3909" w:rsidRPr="00AE2038" w:rsidRDefault="004B3909" w:rsidP="00BA189F">
      <w:pPr>
        <w:pStyle w:val="ListParagraph"/>
        <w:numPr>
          <w:ilvl w:val="0"/>
          <w:numId w:val="1"/>
        </w:numPr>
        <w:spacing w:after="0"/>
        <w:jc w:val="both"/>
        <w:rPr>
          <w:rFonts w:ascii="Arial" w:hAnsi="Arial" w:cs="Arial"/>
        </w:rPr>
      </w:pPr>
      <w:r w:rsidRPr="00AE2038">
        <w:rPr>
          <w:rFonts w:ascii="Arial" w:hAnsi="Arial" w:cs="Arial"/>
        </w:rPr>
        <w:t>Health and Safety Policy and documentation</w:t>
      </w:r>
    </w:p>
    <w:p w14:paraId="0081B309" w14:textId="77777777" w:rsidR="004B3909" w:rsidRPr="00AE2038" w:rsidRDefault="004B3909" w:rsidP="00BA189F">
      <w:pPr>
        <w:pStyle w:val="ListParagraph"/>
        <w:numPr>
          <w:ilvl w:val="0"/>
          <w:numId w:val="1"/>
        </w:numPr>
        <w:spacing w:after="0"/>
        <w:jc w:val="both"/>
        <w:rPr>
          <w:rFonts w:ascii="Arial" w:hAnsi="Arial" w:cs="Arial"/>
        </w:rPr>
      </w:pPr>
      <w:r w:rsidRPr="00AE2038">
        <w:rPr>
          <w:rFonts w:ascii="Arial" w:hAnsi="Arial" w:cs="Arial"/>
        </w:rPr>
        <w:t>Charging Policy</w:t>
      </w:r>
    </w:p>
    <w:p w14:paraId="0ABE1A7E" w14:textId="77777777" w:rsidR="004B3909" w:rsidRPr="00AE2038" w:rsidRDefault="004B3909" w:rsidP="00BA189F">
      <w:pPr>
        <w:pStyle w:val="ListParagraph"/>
        <w:numPr>
          <w:ilvl w:val="0"/>
          <w:numId w:val="1"/>
        </w:numPr>
        <w:spacing w:after="0"/>
        <w:rPr>
          <w:rFonts w:ascii="Arial" w:hAnsi="Arial" w:cs="Arial"/>
        </w:rPr>
      </w:pPr>
      <w:r w:rsidRPr="00AE2038">
        <w:rPr>
          <w:rFonts w:ascii="Arial" w:hAnsi="Arial" w:cs="Arial"/>
        </w:rPr>
        <w:t>Risk assessment checklist for visits out of school</w:t>
      </w:r>
    </w:p>
    <w:p w14:paraId="1E1CB534" w14:textId="10436868" w:rsidR="00443D74" w:rsidRPr="00050513" w:rsidRDefault="00443D74" w:rsidP="004B3909">
      <w:pPr>
        <w:spacing w:after="0"/>
        <w:jc w:val="both"/>
      </w:pPr>
    </w:p>
    <w:p w14:paraId="5D718A8F" w14:textId="77777777" w:rsidR="0005492B" w:rsidRPr="00AE2038" w:rsidRDefault="0005492B" w:rsidP="002E497F">
      <w:pPr>
        <w:spacing w:after="0"/>
        <w:rPr>
          <w:rFonts w:ascii="Arial" w:hAnsi="Arial" w:cs="Arial"/>
          <w:b/>
          <w:color w:val="00B0F0"/>
          <w:sz w:val="32"/>
        </w:rPr>
      </w:pPr>
      <w:r w:rsidRPr="00AE2038">
        <w:rPr>
          <w:rFonts w:ascii="Arial" w:hAnsi="Arial" w:cs="Arial"/>
          <w:b/>
          <w:color w:val="00B0F0"/>
          <w:sz w:val="32"/>
        </w:rPr>
        <w:t>Choosing a provider</w:t>
      </w:r>
    </w:p>
    <w:p w14:paraId="67DD8775" w14:textId="77777777" w:rsidR="0005492B" w:rsidRPr="0005492B" w:rsidRDefault="0005492B" w:rsidP="0005492B">
      <w:pPr>
        <w:spacing w:after="0"/>
        <w:jc w:val="both"/>
        <w:rPr>
          <w:b/>
          <w:u w:val="single"/>
        </w:rPr>
      </w:pPr>
    </w:p>
    <w:p w14:paraId="38A288D8" w14:textId="77777777" w:rsidR="0005492B" w:rsidRPr="00AE2038" w:rsidRDefault="0005492B" w:rsidP="006D35D1">
      <w:pPr>
        <w:pStyle w:val="NoSpacing"/>
        <w:rPr>
          <w:rFonts w:ascii="Arial" w:hAnsi="Arial" w:cs="Arial"/>
        </w:rPr>
      </w:pPr>
      <w:r w:rsidRPr="00AE2038">
        <w:rPr>
          <w:rFonts w:ascii="Arial" w:hAnsi="Arial" w:cs="Arial"/>
        </w:rPr>
        <w:t xml:space="preserve">After considering the reasons for the visit, the visit leader should check out the provider. </w:t>
      </w:r>
      <w:hyperlink r:id="rId14" w:history="1">
        <w:r w:rsidR="00F20560" w:rsidRPr="00AE2038">
          <w:rPr>
            <w:rStyle w:val="Hyperlink"/>
            <w:rFonts w:ascii="Arial" w:hAnsi="Arial" w:cs="Arial"/>
          </w:rPr>
          <w:t>www.oeapng.info</w:t>
        </w:r>
      </w:hyperlink>
      <w:r w:rsidRPr="00AE2038">
        <w:rPr>
          <w:rFonts w:ascii="Arial" w:hAnsi="Arial" w:cs="Arial"/>
        </w:rPr>
        <w:t xml:space="preserve">  </w:t>
      </w:r>
      <w:r w:rsidR="00F20560" w:rsidRPr="00AE2038">
        <w:rPr>
          <w:rFonts w:ascii="Arial" w:hAnsi="Arial" w:cs="Arial"/>
        </w:rPr>
        <w:t>(</w:t>
      </w:r>
      <w:r w:rsidRPr="00AE2038">
        <w:rPr>
          <w:rFonts w:ascii="Arial" w:hAnsi="Arial" w:cs="Arial"/>
        </w:rPr>
        <w:t>4.4h-Preliminary-visits-and-provider-assurances</w:t>
      </w:r>
      <w:r w:rsidR="00F20560" w:rsidRPr="00AE2038">
        <w:rPr>
          <w:rFonts w:ascii="Arial" w:hAnsi="Arial" w:cs="Arial"/>
        </w:rPr>
        <w:t>)</w:t>
      </w:r>
    </w:p>
    <w:p w14:paraId="4E688B2D" w14:textId="77777777" w:rsidR="0005492B" w:rsidRPr="00AE2038" w:rsidRDefault="0005492B" w:rsidP="006D35D1">
      <w:pPr>
        <w:pStyle w:val="NoSpacing"/>
        <w:rPr>
          <w:rFonts w:ascii="Arial" w:hAnsi="Arial" w:cs="Arial"/>
        </w:rPr>
      </w:pPr>
    </w:p>
    <w:p w14:paraId="1BB02CD8" w14:textId="77777777" w:rsidR="0005492B" w:rsidRPr="00AE2038" w:rsidRDefault="0005492B" w:rsidP="006D35D1">
      <w:pPr>
        <w:pStyle w:val="NoSpacing"/>
        <w:rPr>
          <w:rFonts w:ascii="Arial" w:hAnsi="Arial" w:cs="Arial"/>
        </w:rPr>
      </w:pPr>
      <w:r w:rsidRPr="00AE2038">
        <w:rPr>
          <w:rFonts w:ascii="Arial" w:hAnsi="Arial" w:cs="Arial"/>
        </w:rPr>
        <w:t xml:space="preserve">On Residential, Adventurous or Overseas visits, leaders should check to see if the </w:t>
      </w:r>
      <w:r w:rsidR="00F20560" w:rsidRPr="00AE2038">
        <w:rPr>
          <w:rFonts w:ascii="Arial" w:hAnsi="Arial" w:cs="Arial"/>
        </w:rPr>
        <w:t>p</w:t>
      </w:r>
      <w:r w:rsidRPr="00AE2038">
        <w:rPr>
          <w:rFonts w:ascii="Arial" w:hAnsi="Arial" w:cs="Arial"/>
        </w:rPr>
        <w:t xml:space="preserve">rovider holds the </w:t>
      </w:r>
      <w:proofErr w:type="spellStart"/>
      <w:r w:rsidRPr="00AE2038">
        <w:rPr>
          <w:rFonts w:ascii="Arial" w:hAnsi="Arial" w:cs="Arial"/>
        </w:rPr>
        <w:t>LOtC</w:t>
      </w:r>
      <w:proofErr w:type="spellEnd"/>
      <w:r w:rsidRPr="00AE2038">
        <w:rPr>
          <w:rFonts w:ascii="Arial" w:hAnsi="Arial" w:cs="Arial"/>
        </w:rPr>
        <w:t xml:space="preserve"> Quality Badge or has specific National Accreditations (ABTA bonded, AALA licence, </w:t>
      </w:r>
      <w:proofErr w:type="spellStart"/>
      <w:r w:rsidRPr="00AE2038">
        <w:rPr>
          <w:rFonts w:ascii="Arial" w:hAnsi="Arial" w:cs="Arial"/>
        </w:rPr>
        <w:t>Adventuremark</w:t>
      </w:r>
      <w:proofErr w:type="spellEnd"/>
      <w:r w:rsidRPr="00AE2038">
        <w:rPr>
          <w:rFonts w:ascii="Arial" w:hAnsi="Arial" w:cs="Arial"/>
        </w:rPr>
        <w:t>, etc.)</w:t>
      </w:r>
    </w:p>
    <w:p w14:paraId="50B518BC" w14:textId="77777777" w:rsidR="00947B1F" w:rsidRDefault="00947B1F" w:rsidP="006D35D1">
      <w:pPr>
        <w:pStyle w:val="NoSpacing"/>
      </w:pPr>
    </w:p>
    <w:p w14:paraId="4E82BBF6" w14:textId="77777777" w:rsidR="00947B1F" w:rsidRPr="00AE2038" w:rsidRDefault="00947B1F" w:rsidP="007B53CD">
      <w:pPr>
        <w:pStyle w:val="Heading1"/>
        <w:rPr>
          <w:rFonts w:ascii="Arial" w:hAnsi="Arial" w:cs="Arial"/>
          <w:b/>
          <w:color w:val="00B0F0"/>
        </w:rPr>
      </w:pPr>
      <w:bookmarkStart w:id="7" w:name="_Toc12947819"/>
      <w:r w:rsidRPr="00AE2038">
        <w:rPr>
          <w:rFonts w:ascii="Arial" w:hAnsi="Arial" w:cs="Arial"/>
          <w:b/>
          <w:color w:val="00B0F0"/>
        </w:rPr>
        <w:t>Transport</w:t>
      </w:r>
      <w:bookmarkEnd w:id="7"/>
    </w:p>
    <w:p w14:paraId="0871BA24" w14:textId="77777777" w:rsidR="008A0A9E" w:rsidRDefault="008A0A9E" w:rsidP="006D35D1">
      <w:pPr>
        <w:pStyle w:val="NoSpacing"/>
      </w:pPr>
    </w:p>
    <w:p w14:paraId="0DFEAE87" w14:textId="77777777" w:rsidR="008A0A9E" w:rsidRPr="00AE2038" w:rsidRDefault="008A0A9E" w:rsidP="006D35D1">
      <w:pPr>
        <w:pStyle w:val="NoSpacing"/>
        <w:rPr>
          <w:rFonts w:ascii="Arial" w:hAnsi="Arial" w:cs="Arial"/>
        </w:rPr>
      </w:pPr>
      <w:r w:rsidRPr="00AE2038">
        <w:rPr>
          <w:rFonts w:ascii="Arial" w:hAnsi="Arial" w:cs="Arial"/>
        </w:rPr>
        <w:t xml:space="preserve">The level of supervision necessary should be considered as part of the risk management process when planning the journey. Whatever the mode of transport, group members should be made aware of the position of emergency evacuation exits, first aid stations and meeting points. The Visit Leader should also be aware of alternative routes or means of travel in the event of delay or cancellation.  </w:t>
      </w:r>
      <w:r w:rsidR="00947B1F" w:rsidRPr="00AE2038">
        <w:rPr>
          <w:rFonts w:ascii="Arial" w:hAnsi="Arial" w:cs="Arial"/>
        </w:rPr>
        <w:t>Visit Leaders should plan the journey in a way that will address whatever travel issues may arise.</w:t>
      </w:r>
      <w:r w:rsidRPr="00AE2038">
        <w:rPr>
          <w:rFonts w:ascii="Arial" w:hAnsi="Arial" w:cs="Arial"/>
        </w:rPr>
        <w:t xml:space="preserve">  </w:t>
      </w:r>
    </w:p>
    <w:p w14:paraId="7E7A3466" w14:textId="77777777" w:rsidR="00947B1F" w:rsidRPr="00AE2038" w:rsidRDefault="00947B1F" w:rsidP="006D35D1">
      <w:pPr>
        <w:pStyle w:val="NoSpacing"/>
        <w:rPr>
          <w:rFonts w:ascii="Arial" w:hAnsi="Arial" w:cs="Arial"/>
        </w:rPr>
      </w:pPr>
    </w:p>
    <w:p w14:paraId="31393893" w14:textId="77777777" w:rsidR="00947B1F" w:rsidRPr="00AE2038" w:rsidRDefault="00947B1F" w:rsidP="006D35D1">
      <w:pPr>
        <w:pStyle w:val="NoSpacing"/>
        <w:rPr>
          <w:rFonts w:ascii="Arial" w:hAnsi="Arial" w:cs="Arial"/>
        </w:rPr>
      </w:pPr>
      <w:r w:rsidRPr="00AE2038">
        <w:rPr>
          <w:rFonts w:ascii="Arial" w:hAnsi="Arial" w:cs="Arial"/>
        </w:rPr>
        <w:t>When crossing roads as part of the journey, the Visit Leader should ensure that young people know how to observe the safety rules set out in the Highway Code and the Green Cross Code and are aware of direction of traffic flow. It is good practice for all the staff, voluntary helpers and the young people to be briefed on a common approach as to how group road crossings will be managed. Where available, pedestrian crossings, traffic lights, underpasses and footbridges should be used to cross roads</w:t>
      </w:r>
      <w:r w:rsidR="00CA62BF" w:rsidRPr="00AE2038">
        <w:rPr>
          <w:rFonts w:ascii="Arial" w:hAnsi="Arial" w:cs="Arial"/>
        </w:rPr>
        <w:t>.</w:t>
      </w:r>
      <w:r w:rsidRPr="00AE2038">
        <w:rPr>
          <w:rFonts w:ascii="Arial" w:hAnsi="Arial" w:cs="Arial"/>
        </w:rPr>
        <w:t xml:space="preserve"> Head counts should be carried out whenever the group is getting off or onto transport. </w:t>
      </w:r>
    </w:p>
    <w:p w14:paraId="7B3C1B44" w14:textId="77777777" w:rsidR="008A0A9E" w:rsidRPr="00AE2038" w:rsidRDefault="008A0A9E" w:rsidP="006D35D1">
      <w:pPr>
        <w:pStyle w:val="NoSpacing"/>
        <w:rPr>
          <w:rFonts w:ascii="Arial" w:hAnsi="Arial" w:cs="Arial"/>
        </w:rPr>
      </w:pPr>
    </w:p>
    <w:p w14:paraId="4BEF04ED" w14:textId="77777777" w:rsidR="008A0A9E" w:rsidRPr="00AE2038" w:rsidRDefault="008A0A9E" w:rsidP="008A0A9E">
      <w:pPr>
        <w:spacing w:after="0"/>
        <w:jc w:val="both"/>
        <w:rPr>
          <w:rFonts w:ascii="Arial" w:hAnsi="Arial" w:cs="Arial"/>
        </w:rPr>
      </w:pPr>
      <w:r w:rsidRPr="00AE2038">
        <w:rPr>
          <w:rFonts w:ascii="Arial" w:hAnsi="Arial" w:cs="Arial"/>
        </w:rPr>
        <w:t xml:space="preserve">Coaches and buses will be hired from a reputable company. </w:t>
      </w:r>
    </w:p>
    <w:p w14:paraId="0F834C80" w14:textId="77777777" w:rsidR="00AB2709" w:rsidRPr="00AE2038" w:rsidRDefault="00AB2709" w:rsidP="007B53CD">
      <w:pPr>
        <w:pStyle w:val="Heading1"/>
        <w:rPr>
          <w:rFonts w:ascii="Arial" w:hAnsi="Arial" w:cs="Arial"/>
          <w:b/>
          <w:color w:val="00B0F0"/>
        </w:rPr>
      </w:pPr>
      <w:bookmarkStart w:id="8" w:name="_Toc12947820"/>
      <w:r w:rsidRPr="00AE2038">
        <w:rPr>
          <w:rFonts w:ascii="Arial" w:hAnsi="Arial" w:cs="Arial"/>
          <w:b/>
          <w:color w:val="00B0F0"/>
        </w:rPr>
        <w:t>Arranging and obtaining consent</w:t>
      </w:r>
      <w:bookmarkEnd w:id="8"/>
    </w:p>
    <w:p w14:paraId="3B1A913C" w14:textId="77777777" w:rsidR="00F20560" w:rsidRPr="00F20560" w:rsidRDefault="00F20560" w:rsidP="00F20560">
      <w:pPr>
        <w:spacing w:after="0"/>
        <w:jc w:val="center"/>
        <w:rPr>
          <w:b/>
          <w:u w:val="single"/>
        </w:rPr>
      </w:pPr>
    </w:p>
    <w:p w14:paraId="127CF3AE" w14:textId="77777777" w:rsidR="006D35D1" w:rsidRPr="00AE2038" w:rsidRDefault="00AB2709" w:rsidP="00BA189F">
      <w:pPr>
        <w:pStyle w:val="NoSpacing"/>
        <w:numPr>
          <w:ilvl w:val="0"/>
          <w:numId w:val="44"/>
        </w:numPr>
        <w:rPr>
          <w:rFonts w:ascii="Arial" w:hAnsi="Arial" w:cs="Arial"/>
        </w:rPr>
      </w:pPr>
      <w:r w:rsidRPr="00AE2038">
        <w:rPr>
          <w:rFonts w:ascii="Arial" w:hAnsi="Arial" w:cs="Arial"/>
        </w:rPr>
        <w:t xml:space="preserve">Initial, in principle, agreement will be sought from </w:t>
      </w:r>
      <w:r w:rsidR="001C741A" w:rsidRPr="00AE2038">
        <w:rPr>
          <w:rFonts w:ascii="Arial" w:hAnsi="Arial" w:cs="Arial"/>
        </w:rPr>
        <w:t xml:space="preserve">the Headteacher or the </w:t>
      </w:r>
      <w:r w:rsidR="00523D45" w:rsidRPr="00AE2038">
        <w:rPr>
          <w:rFonts w:ascii="Arial" w:hAnsi="Arial" w:cs="Arial"/>
        </w:rPr>
        <w:t>Deputy</w:t>
      </w:r>
      <w:r w:rsidR="003E3894" w:rsidRPr="00AE2038">
        <w:rPr>
          <w:rFonts w:ascii="Arial" w:hAnsi="Arial" w:cs="Arial"/>
        </w:rPr>
        <w:t xml:space="preserve"> </w:t>
      </w:r>
      <w:r w:rsidR="001C741A" w:rsidRPr="00AE2038">
        <w:rPr>
          <w:rFonts w:ascii="Arial" w:hAnsi="Arial" w:cs="Arial"/>
        </w:rPr>
        <w:t>Headteacher p</w:t>
      </w:r>
      <w:r w:rsidRPr="00AE2038">
        <w:rPr>
          <w:rFonts w:ascii="Arial" w:hAnsi="Arial" w:cs="Arial"/>
        </w:rPr>
        <w:t>rior</w:t>
      </w:r>
      <w:r w:rsidR="008D7061" w:rsidRPr="00AE2038">
        <w:rPr>
          <w:rFonts w:ascii="Arial" w:hAnsi="Arial" w:cs="Arial"/>
        </w:rPr>
        <w:t xml:space="preserve"> to any arrangements being made</w:t>
      </w:r>
      <w:r w:rsidR="00F20560" w:rsidRPr="00AE2038">
        <w:rPr>
          <w:rFonts w:ascii="Arial" w:hAnsi="Arial" w:cs="Arial"/>
        </w:rPr>
        <w:t>.</w:t>
      </w:r>
    </w:p>
    <w:p w14:paraId="7869F613" w14:textId="77777777" w:rsidR="006D35D1" w:rsidRPr="00AE2038" w:rsidRDefault="00AB2709" w:rsidP="00BA189F">
      <w:pPr>
        <w:pStyle w:val="NoSpacing"/>
        <w:numPr>
          <w:ilvl w:val="0"/>
          <w:numId w:val="44"/>
        </w:numPr>
        <w:rPr>
          <w:rFonts w:ascii="Arial" w:hAnsi="Arial" w:cs="Arial"/>
        </w:rPr>
      </w:pPr>
      <w:r w:rsidRPr="00AE2038">
        <w:rPr>
          <w:rFonts w:ascii="Arial" w:hAnsi="Arial" w:cs="Arial"/>
        </w:rPr>
        <w:t xml:space="preserve">Parents will be given sufficient written information on proposed visits in order </w:t>
      </w:r>
      <w:r w:rsidR="00277826" w:rsidRPr="00AE2038">
        <w:rPr>
          <w:rFonts w:ascii="Arial" w:hAnsi="Arial" w:cs="Arial"/>
        </w:rPr>
        <w:t>for</w:t>
      </w:r>
      <w:r w:rsidRPr="00AE2038">
        <w:rPr>
          <w:rFonts w:ascii="Arial" w:hAnsi="Arial" w:cs="Arial"/>
        </w:rPr>
        <w:t xml:space="preserve"> them to make informed decisions on whether t</w:t>
      </w:r>
      <w:r w:rsidR="008D7061" w:rsidRPr="00AE2038">
        <w:rPr>
          <w:rFonts w:ascii="Arial" w:hAnsi="Arial" w:cs="Arial"/>
        </w:rPr>
        <w:t xml:space="preserve">heir child should </w:t>
      </w:r>
      <w:r w:rsidR="00F20560" w:rsidRPr="00AE2038">
        <w:rPr>
          <w:rFonts w:ascii="Arial" w:hAnsi="Arial" w:cs="Arial"/>
        </w:rPr>
        <w:t>attend</w:t>
      </w:r>
      <w:r w:rsidR="008D7061" w:rsidRPr="00AE2038">
        <w:rPr>
          <w:rFonts w:ascii="Arial" w:hAnsi="Arial" w:cs="Arial"/>
        </w:rPr>
        <w:t xml:space="preserve"> a visit</w:t>
      </w:r>
      <w:r w:rsidR="00F20560" w:rsidRPr="00AE2038">
        <w:rPr>
          <w:rFonts w:ascii="Arial" w:hAnsi="Arial" w:cs="Arial"/>
        </w:rPr>
        <w:t xml:space="preserve">.  </w:t>
      </w:r>
    </w:p>
    <w:p w14:paraId="51FB5868" w14:textId="701F3610" w:rsidR="00F20560" w:rsidRPr="00AE2038" w:rsidRDefault="00AB2709" w:rsidP="00BA189F">
      <w:pPr>
        <w:pStyle w:val="NoSpacing"/>
        <w:numPr>
          <w:ilvl w:val="0"/>
          <w:numId w:val="44"/>
        </w:numPr>
        <w:rPr>
          <w:rFonts w:ascii="Arial" w:hAnsi="Arial" w:cs="Arial"/>
        </w:rPr>
      </w:pPr>
      <w:r w:rsidRPr="00AE2038">
        <w:rPr>
          <w:rFonts w:ascii="Arial" w:hAnsi="Arial" w:cs="Arial"/>
        </w:rPr>
        <w:lastRenderedPageBreak/>
        <w:t xml:space="preserve">The contents of a Consent Form for educational visits for a parent or carer to sign will vary </w:t>
      </w:r>
      <w:r w:rsidR="008D7061" w:rsidRPr="00AE2038">
        <w:rPr>
          <w:rFonts w:ascii="Arial" w:hAnsi="Arial" w:cs="Arial"/>
        </w:rPr>
        <w:t>according to the type of visit</w:t>
      </w:r>
      <w:r w:rsidR="00F20560" w:rsidRPr="00AE2038">
        <w:rPr>
          <w:rFonts w:ascii="Arial" w:hAnsi="Arial" w:cs="Arial"/>
        </w:rPr>
        <w:t xml:space="preserve"> (see Appendix 1).</w:t>
      </w:r>
    </w:p>
    <w:p w14:paraId="480EB8E4" w14:textId="3BCEA840" w:rsidR="00B55F52" w:rsidRPr="00AE2038" w:rsidRDefault="00B55F52" w:rsidP="007B53CD">
      <w:pPr>
        <w:pStyle w:val="Heading1"/>
        <w:rPr>
          <w:rFonts w:ascii="Arial" w:hAnsi="Arial" w:cs="Arial"/>
          <w:b/>
          <w:color w:val="00B0F0"/>
        </w:rPr>
      </w:pPr>
      <w:bookmarkStart w:id="9" w:name="_Toc12947821"/>
      <w:r w:rsidRPr="00AE2038">
        <w:rPr>
          <w:rFonts w:ascii="Arial" w:hAnsi="Arial" w:cs="Arial"/>
          <w:b/>
          <w:color w:val="00B0F0"/>
        </w:rPr>
        <w:t>Visits and staffing</w:t>
      </w:r>
      <w:bookmarkEnd w:id="9"/>
    </w:p>
    <w:p w14:paraId="02196E3B" w14:textId="77777777" w:rsidR="006D35D1" w:rsidRPr="006D35D1" w:rsidRDefault="006D35D1" w:rsidP="006D35D1">
      <w:pPr>
        <w:pStyle w:val="NoSpacing"/>
      </w:pPr>
    </w:p>
    <w:p w14:paraId="77D7EB80" w14:textId="3F60D984" w:rsidR="00B55F52" w:rsidRPr="00AE2038" w:rsidRDefault="00C6340D" w:rsidP="006D35D1">
      <w:pPr>
        <w:pStyle w:val="NoSpacing"/>
        <w:rPr>
          <w:rFonts w:ascii="Arial" w:hAnsi="Arial" w:cs="Arial"/>
        </w:rPr>
      </w:pPr>
      <w:r w:rsidRPr="00AE2038">
        <w:rPr>
          <w:rFonts w:ascii="Arial" w:hAnsi="Arial" w:cs="Arial"/>
        </w:rPr>
        <w:t>Every educational visit will have a designated leader</w:t>
      </w:r>
      <w:r w:rsidR="00D27841" w:rsidRPr="00AE2038">
        <w:rPr>
          <w:rFonts w:ascii="Arial" w:hAnsi="Arial" w:cs="Arial"/>
        </w:rPr>
        <w:t xml:space="preserve"> and a deputy leader</w:t>
      </w:r>
      <w:r w:rsidRPr="00AE2038">
        <w:rPr>
          <w:rFonts w:ascii="Arial" w:hAnsi="Arial" w:cs="Arial"/>
        </w:rPr>
        <w:t xml:space="preserve">.  </w:t>
      </w:r>
      <w:r w:rsidR="00B55F52" w:rsidRPr="00AE2038">
        <w:rPr>
          <w:rFonts w:ascii="Arial" w:hAnsi="Arial" w:cs="Arial"/>
        </w:rPr>
        <w:t>The visit leader must recognise that whilst leading the visit, he or she is in effect representing the Headteacher and holds delegated responsibility for Health &amp; Safety and Duty of Care.</w:t>
      </w:r>
      <w:r w:rsidRPr="00AE2038">
        <w:rPr>
          <w:rFonts w:ascii="Arial" w:hAnsi="Arial" w:cs="Arial"/>
        </w:rPr>
        <w:t xml:space="preserve"> The group leader must ensure that there is an appropriate level of first aid and lifesaving cover as necessary for the nature of the visit/activities.</w:t>
      </w:r>
    </w:p>
    <w:p w14:paraId="31728430" w14:textId="77777777" w:rsidR="00C6340D" w:rsidRPr="00AE2038" w:rsidRDefault="00C6340D" w:rsidP="006D35D1">
      <w:pPr>
        <w:pStyle w:val="NoSpacing"/>
        <w:rPr>
          <w:rFonts w:ascii="Arial" w:hAnsi="Arial" w:cs="Arial"/>
        </w:rPr>
      </w:pPr>
    </w:p>
    <w:p w14:paraId="63DCF835" w14:textId="77777777" w:rsidR="00F075CE" w:rsidRPr="00AE2038" w:rsidRDefault="00B55F52" w:rsidP="006D35D1">
      <w:pPr>
        <w:pStyle w:val="NoSpacing"/>
        <w:rPr>
          <w:rFonts w:ascii="Arial" w:hAnsi="Arial" w:cs="Arial"/>
        </w:rPr>
      </w:pPr>
      <w:r w:rsidRPr="00AE2038">
        <w:rPr>
          <w:rFonts w:ascii="Arial" w:hAnsi="Arial" w:cs="Arial"/>
        </w:rPr>
        <w:t xml:space="preserve">It is the responsibility of the Visit Leader to carry out Risk Assessment / Risk management for the visit. </w:t>
      </w:r>
      <w:r w:rsidR="00F075CE" w:rsidRPr="00AE2038">
        <w:rPr>
          <w:rFonts w:ascii="Arial" w:hAnsi="Arial" w:cs="Arial"/>
        </w:rPr>
        <w:t>(see appendix 2)</w:t>
      </w:r>
    </w:p>
    <w:p w14:paraId="1145F47D" w14:textId="6C3C6433" w:rsidR="00FC6737" w:rsidRPr="00AE2038" w:rsidRDefault="00B55F52" w:rsidP="006D35D1">
      <w:pPr>
        <w:pStyle w:val="NoSpacing"/>
        <w:rPr>
          <w:rFonts w:ascii="Arial" w:hAnsi="Arial" w:cs="Arial"/>
        </w:rPr>
      </w:pPr>
      <w:r w:rsidRPr="00AE2038">
        <w:rPr>
          <w:rFonts w:ascii="Arial" w:hAnsi="Arial" w:cs="Arial"/>
        </w:rPr>
        <w:t xml:space="preserve">For Risk Assessment guidance see </w:t>
      </w:r>
      <w:hyperlink r:id="rId15" w:history="1">
        <w:r w:rsidRPr="00AE2038">
          <w:rPr>
            <w:rStyle w:val="Hyperlink"/>
            <w:rFonts w:ascii="Arial" w:hAnsi="Arial" w:cs="Arial"/>
          </w:rPr>
          <w:t>www.oeapng.info</w:t>
        </w:r>
      </w:hyperlink>
      <w:r w:rsidRPr="00AE2038">
        <w:rPr>
          <w:rFonts w:ascii="Arial" w:hAnsi="Arial" w:cs="Arial"/>
        </w:rPr>
        <w:t xml:space="preserve"> (4.3g Risk Management)</w:t>
      </w:r>
    </w:p>
    <w:p w14:paraId="70004974" w14:textId="77777777" w:rsidR="00AE2038" w:rsidRDefault="00AE2038" w:rsidP="00B55F52">
      <w:pPr>
        <w:rPr>
          <w:b/>
        </w:rPr>
      </w:pPr>
    </w:p>
    <w:p w14:paraId="43C12B16" w14:textId="226AA31D" w:rsidR="00B55F52" w:rsidRPr="00AE2038" w:rsidRDefault="00B55F52" w:rsidP="00B55F52">
      <w:pPr>
        <w:rPr>
          <w:rFonts w:ascii="Arial" w:hAnsi="Arial" w:cs="Arial"/>
          <w:b/>
          <w:color w:val="00B0F0"/>
          <w:sz w:val="32"/>
        </w:rPr>
      </w:pPr>
      <w:r w:rsidRPr="00AE2038">
        <w:rPr>
          <w:rFonts w:ascii="Arial" w:hAnsi="Arial" w:cs="Arial"/>
          <w:b/>
          <w:color w:val="00B0F0"/>
          <w:sz w:val="32"/>
        </w:rPr>
        <w:t>Key Requirements for Leaders</w:t>
      </w:r>
    </w:p>
    <w:p w14:paraId="649ED65D" w14:textId="77777777" w:rsidR="00B55F52" w:rsidRPr="00AE2038" w:rsidRDefault="00B55F52" w:rsidP="006D35D1">
      <w:pPr>
        <w:pStyle w:val="NoSpacing"/>
        <w:rPr>
          <w:rFonts w:ascii="Arial" w:hAnsi="Arial" w:cs="Arial"/>
        </w:rPr>
      </w:pPr>
      <w:r w:rsidRPr="00AE2038">
        <w:rPr>
          <w:rFonts w:ascii="Arial" w:hAnsi="Arial" w:cs="Arial"/>
        </w:rPr>
        <w:t>The key requirements for leaders are that they must be competent to lead, confident and accountable. Being competent means that the leader has demonstrated the ability to lead to the level demanded by the visit or activities that they are to lead, and has sufficient relevant experience and knowledge of the activities, the group, and the environments they will operate in.  Competence is a combination of skills, knowledge, awareness, judgement, training and experience.  It is not necessarily related to age or position within the establishment.</w:t>
      </w:r>
    </w:p>
    <w:p w14:paraId="3C9292CA" w14:textId="77777777" w:rsidR="00FC6737" w:rsidRPr="00AE2038" w:rsidRDefault="00FC6737" w:rsidP="006D35D1">
      <w:pPr>
        <w:pStyle w:val="NoSpacing"/>
        <w:rPr>
          <w:rFonts w:ascii="Arial" w:hAnsi="Arial" w:cs="Arial"/>
        </w:rPr>
      </w:pPr>
      <w:r w:rsidRPr="00AE2038">
        <w:rPr>
          <w:rFonts w:ascii="Arial" w:hAnsi="Arial" w:cs="Arial"/>
        </w:rPr>
        <w:t xml:space="preserve">The visit leader is responsible for ensuring there is effective supervision during the visit, taking into account the activities taking place, the environment, the </w:t>
      </w:r>
      <w:proofErr w:type="gramStart"/>
      <w:r w:rsidRPr="00AE2038">
        <w:rPr>
          <w:rFonts w:ascii="Arial" w:hAnsi="Arial" w:cs="Arial"/>
        </w:rPr>
        <w:t>amount</w:t>
      </w:r>
      <w:proofErr w:type="gramEnd"/>
      <w:r w:rsidRPr="00AE2038">
        <w:rPr>
          <w:rFonts w:ascii="Arial" w:hAnsi="Arial" w:cs="Arial"/>
        </w:rPr>
        <w:t xml:space="preserve"> of children and the distance travelled.  Effective supervision includes experience, training, qualifications and common sense.</w:t>
      </w:r>
    </w:p>
    <w:p w14:paraId="5E162387" w14:textId="77777777" w:rsidR="00C6340D" w:rsidRPr="00AE2038" w:rsidRDefault="00C6340D" w:rsidP="006D35D1">
      <w:pPr>
        <w:pStyle w:val="NoSpacing"/>
        <w:rPr>
          <w:rFonts w:ascii="Arial" w:hAnsi="Arial" w:cs="Arial"/>
        </w:rPr>
      </w:pPr>
      <w:r w:rsidRPr="00AE2038">
        <w:rPr>
          <w:rFonts w:ascii="Arial" w:hAnsi="Arial" w:cs="Arial"/>
        </w:rPr>
        <w:t>Visit leaders and teachers must ensure that visits are planned for and that appropriate preparation has taken place.  The visit must have specific aims and objectives, a preliminary visit should be completed by staff (where possible) and a risk assessment must be completed and final approval obtained.  In the case of residential or adventurous activities</w:t>
      </w:r>
      <w:r w:rsidR="00F31828" w:rsidRPr="00AE2038">
        <w:rPr>
          <w:rFonts w:ascii="Arial" w:hAnsi="Arial" w:cs="Arial"/>
        </w:rPr>
        <w:t>,</w:t>
      </w:r>
      <w:r w:rsidRPr="00AE2038">
        <w:rPr>
          <w:rFonts w:ascii="Arial" w:hAnsi="Arial" w:cs="Arial"/>
        </w:rPr>
        <w:t xml:space="preserve"> risk assessments must be completed by the visit leaders and submitted at least 8 weeks in advance of the visit.  In the case of all other visits, risk assessments must be completed by the visit leaders at least 4 weeks in advance of the visit.</w:t>
      </w:r>
    </w:p>
    <w:p w14:paraId="125DCB36" w14:textId="77777777" w:rsidR="00C6340D" w:rsidRPr="00AE2038" w:rsidRDefault="00C6340D" w:rsidP="006D35D1">
      <w:pPr>
        <w:pStyle w:val="NoSpacing"/>
        <w:rPr>
          <w:rFonts w:ascii="Arial" w:hAnsi="Arial" w:cs="Arial"/>
          <w:b/>
        </w:rPr>
      </w:pPr>
      <w:r w:rsidRPr="00AE2038">
        <w:rPr>
          <w:rFonts w:ascii="Arial" w:hAnsi="Arial" w:cs="Arial"/>
        </w:rPr>
        <w:t xml:space="preserve">  </w:t>
      </w:r>
    </w:p>
    <w:p w14:paraId="33498FF0" w14:textId="1F19F4C8" w:rsidR="009E2B56" w:rsidRPr="00AE2038" w:rsidRDefault="00C6340D" w:rsidP="006D35D1">
      <w:pPr>
        <w:pStyle w:val="NoSpacing"/>
        <w:rPr>
          <w:rFonts w:ascii="Arial" w:hAnsi="Arial" w:cs="Arial"/>
          <w:b/>
        </w:rPr>
      </w:pPr>
      <w:r w:rsidRPr="00AE2038">
        <w:rPr>
          <w:rFonts w:ascii="Arial" w:hAnsi="Arial" w:cs="Arial"/>
        </w:rPr>
        <w:t xml:space="preserve">The LA, </w:t>
      </w:r>
      <w:r w:rsidR="00F075CE" w:rsidRPr="00AE2038">
        <w:rPr>
          <w:rFonts w:ascii="Arial" w:hAnsi="Arial" w:cs="Arial"/>
        </w:rPr>
        <w:t>Trust</w:t>
      </w:r>
      <w:r w:rsidR="002203A4" w:rsidRPr="00AE2038">
        <w:rPr>
          <w:rFonts w:ascii="Arial" w:hAnsi="Arial" w:cs="Arial"/>
        </w:rPr>
        <w:t xml:space="preserve">, </w:t>
      </w:r>
      <w:r w:rsidRPr="00AE2038">
        <w:rPr>
          <w:rFonts w:ascii="Arial" w:hAnsi="Arial" w:cs="Arial"/>
        </w:rPr>
        <w:t xml:space="preserve">Headteacher or EVC retains the right to prevent a visit from taking place or recall a visit if it has left the premises if appropriate preparation and risk assessments have not been completed or they feel that children or adults may be put at an inappropriate or unacceptable risk.  </w:t>
      </w:r>
      <w:r w:rsidR="009E2B56" w:rsidRPr="00AE2038">
        <w:rPr>
          <w:rFonts w:ascii="Arial" w:hAnsi="Arial" w:cs="Arial"/>
          <w:b/>
        </w:rPr>
        <w:t xml:space="preserve">                                                                        </w:t>
      </w:r>
    </w:p>
    <w:p w14:paraId="2823C24E" w14:textId="77777777" w:rsidR="009E2B56" w:rsidRDefault="009E2B56" w:rsidP="009E2B56">
      <w:pPr>
        <w:spacing w:after="0"/>
        <w:contextualSpacing/>
        <w:jc w:val="both"/>
        <w:rPr>
          <w:b/>
        </w:rPr>
      </w:pPr>
    </w:p>
    <w:p w14:paraId="7EE1F530" w14:textId="4B023AA7" w:rsidR="00B55F52" w:rsidRPr="00AE2038" w:rsidRDefault="00B55F52" w:rsidP="009E2B56">
      <w:pPr>
        <w:spacing w:after="0"/>
        <w:contextualSpacing/>
        <w:jc w:val="both"/>
        <w:rPr>
          <w:rFonts w:ascii="Arial" w:hAnsi="Arial" w:cs="Arial"/>
          <w:b/>
          <w:color w:val="00B0F0"/>
          <w:sz w:val="32"/>
        </w:rPr>
      </w:pPr>
      <w:r w:rsidRPr="00AE2038">
        <w:rPr>
          <w:rFonts w:ascii="Arial" w:hAnsi="Arial" w:cs="Arial"/>
          <w:b/>
          <w:color w:val="00B0F0"/>
          <w:sz w:val="32"/>
        </w:rPr>
        <w:t>Visit Leader Training</w:t>
      </w:r>
    </w:p>
    <w:p w14:paraId="2F90E745" w14:textId="77777777" w:rsidR="006D35D1" w:rsidRPr="006D35D1" w:rsidRDefault="006D35D1" w:rsidP="006D35D1">
      <w:pPr>
        <w:pStyle w:val="NoSpacing"/>
      </w:pPr>
    </w:p>
    <w:p w14:paraId="75F4D326" w14:textId="77777777" w:rsidR="008E07CE" w:rsidRDefault="00B55F52" w:rsidP="00D42391">
      <w:pPr>
        <w:pStyle w:val="NoSpacing"/>
        <w:rPr>
          <w:rFonts w:ascii="Arial" w:hAnsi="Arial" w:cs="Arial"/>
        </w:rPr>
      </w:pPr>
      <w:r w:rsidRPr="00AE2038">
        <w:rPr>
          <w:rFonts w:ascii="Arial" w:hAnsi="Arial" w:cs="Arial"/>
        </w:rPr>
        <w:t>Training should be offered to all leader staff and can be delivered by the trained EVC or by the</w:t>
      </w:r>
      <w:r w:rsidR="004C7F04" w:rsidRPr="00AE2038">
        <w:rPr>
          <w:rFonts w:ascii="Arial" w:hAnsi="Arial" w:cs="Arial"/>
        </w:rPr>
        <w:t xml:space="preserve"> Educational Visits Adviser. A Juniper </w:t>
      </w:r>
      <w:r w:rsidRPr="00AE2038">
        <w:rPr>
          <w:rFonts w:ascii="Arial" w:hAnsi="Arial" w:cs="Arial"/>
        </w:rPr>
        <w:t xml:space="preserve">online learning module is available for schools allowing cost effective CPD opportunity for all </w:t>
      </w:r>
      <w:r w:rsidR="00F31828" w:rsidRPr="00AE2038">
        <w:rPr>
          <w:rFonts w:ascii="Arial" w:hAnsi="Arial" w:cs="Arial"/>
        </w:rPr>
        <w:t>of the</w:t>
      </w:r>
      <w:r w:rsidRPr="00AE2038">
        <w:rPr>
          <w:rFonts w:ascii="Arial" w:hAnsi="Arial" w:cs="Arial"/>
        </w:rPr>
        <w:t xml:space="preserve"> staff engaged in anyway on </w:t>
      </w:r>
      <w:r w:rsidR="00F31828" w:rsidRPr="00AE2038">
        <w:rPr>
          <w:rFonts w:ascii="Arial" w:hAnsi="Arial" w:cs="Arial"/>
        </w:rPr>
        <w:t xml:space="preserve">an </w:t>
      </w:r>
      <w:r w:rsidRPr="00AE2038">
        <w:rPr>
          <w:rFonts w:ascii="Arial" w:hAnsi="Arial" w:cs="Arial"/>
        </w:rPr>
        <w:t>out of school activity. (See EVOLVE Homepage for more detail</w:t>
      </w:r>
      <w:r w:rsidR="00EC0766" w:rsidRPr="00AE2038">
        <w:rPr>
          <w:rFonts w:ascii="Arial" w:hAnsi="Arial" w:cs="Arial"/>
        </w:rPr>
        <w:t>s.</w:t>
      </w:r>
      <w:r w:rsidRPr="00AE2038">
        <w:rPr>
          <w:rFonts w:ascii="Arial" w:hAnsi="Arial" w:cs="Arial"/>
        </w:rPr>
        <w:t>)</w:t>
      </w:r>
      <w:r w:rsidR="00EC0766" w:rsidRPr="00AE2038">
        <w:rPr>
          <w:rFonts w:ascii="Arial" w:hAnsi="Arial" w:cs="Arial"/>
        </w:rPr>
        <w:t xml:space="preserve">  </w:t>
      </w:r>
    </w:p>
    <w:p w14:paraId="2282E724" w14:textId="77777777" w:rsidR="008E07CE" w:rsidRDefault="00B55F52" w:rsidP="00D42391">
      <w:pPr>
        <w:pStyle w:val="NoSpacing"/>
        <w:rPr>
          <w:rFonts w:ascii="Arial" w:hAnsi="Arial" w:cs="Arial"/>
        </w:rPr>
      </w:pPr>
      <w:r w:rsidRPr="00AE2038">
        <w:rPr>
          <w:rFonts w:ascii="Arial" w:hAnsi="Arial" w:cs="Arial"/>
        </w:rPr>
        <w:t xml:space="preserve">This is strongly recommended to ensure all staff are clear on their roles and responsibilities when engaged in </w:t>
      </w:r>
      <w:r w:rsidR="00F31828" w:rsidRPr="00AE2038">
        <w:rPr>
          <w:rFonts w:ascii="Arial" w:hAnsi="Arial" w:cs="Arial"/>
        </w:rPr>
        <w:t xml:space="preserve">an </w:t>
      </w:r>
      <w:r w:rsidRPr="00AE2038">
        <w:rPr>
          <w:rFonts w:ascii="Arial" w:hAnsi="Arial" w:cs="Arial"/>
        </w:rPr>
        <w:t>off-site activity.</w:t>
      </w:r>
      <w:r w:rsidR="00D42391">
        <w:rPr>
          <w:rFonts w:ascii="Arial" w:hAnsi="Arial" w:cs="Arial"/>
        </w:rPr>
        <w:t xml:space="preserve"> </w:t>
      </w:r>
    </w:p>
    <w:p w14:paraId="383DBD3F" w14:textId="77777777" w:rsidR="008E07CE" w:rsidRDefault="008E07CE" w:rsidP="00D42391">
      <w:pPr>
        <w:pStyle w:val="NoSpacing"/>
        <w:rPr>
          <w:rFonts w:ascii="Arial" w:hAnsi="Arial" w:cs="Arial"/>
        </w:rPr>
      </w:pPr>
    </w:p>
    <w:p w14:paraId="72B861BF" w14:textId="12EA0E92" w:rsidR="00D42391" w:rsidRDefault="00D42391" w:rsidP="00D42391">
      <w:pPr>
        <w:pStyle w:val="NoSpacing"/>
        <w:rPr>
          <w:rFonts w:ascii="Arial" w:hAnsi="Arial" w:cs="Arial"/>
        </w:rPr>
      </w:pPr>
      <w:r w:rsidRPr="00D42391">
        <w:rPr>
          <w:rFonts w:ascii="Arial" w:hAnsi="Arial" w:cs="Arial"/>
        </w:rPr>
        <w:t>Prior to any visit to a large venue or high-risk location, all accompanying staff must receive a briefing on Martyn’s Law requirements and the Run, Hide, Tell protocol. This training will cover:</w:t>
      </w:r>
    </w:p>
    <w:p w14:paraId="4C0BD0A4" w14:textId="77777777" w:rsidR="008E07CE" w:rsidRPr="00D42391" w:rsidRDefault="008E07CE" w:rsidP="00D42391">
      <w:pPr>
        <w:pStyle w:val="NoSpacing"/>
        <w:rPr>
          <w:rFonts w:ascii="Arial" w:hAnsi="Arial" w:cs="Arial"/>
        </w:rPr>
      </w:pPr>
    </w:p>
    <w:p w14:paraId="268AE429" w14:textId="77777777" w:rsidR="00D42391" w:rsidRPr="00D42391" w:rsidRDefault="00D42391" w:rsidP="00D42391">
      <w:pPr>
        <w:pStyle w:val="NoSpacing"/>
        <w:numPr>
          <w:ilvl w:val="0"/>
          <w:numId w:val="54"/>
        </w:numPr>
        <w:rPr>
          <w:rFonts w:ascii="Arial" w:hAnsi="Arial" w:cs="Arial"/>
        </w:rPr>
      </w:pPr>
      <w:r w:rsidRPr="00D42391">
        <w:rPr>
          <w:rFonts w:ascii="Arial" w:hAnsi="Arial" w:cs="Arial"/>
        </w:rPr>
        <w:t>Recognising potential threats and suspicious behaviour.</w:t>
      </w:r>
    </w:p>
    <w:p w14:paraId="395FB177" w14:textId="77777777" w:rsidR="00D42391" w:rsidRPr="00D42391" w:rsidRDefault="00D42391" w:rsidP="00D42391">
      <w:pPr>
        <w:pStyle w:val="NoSpacing"/>
        <w:numPr>
          <w:ilvl w:val="0"/>
          <w:numId w:val="54"/>
        </w:numPr>
        <w:rPr>
          <w:rFonts w:ascii="Arial" w:hAnsi="Arial" w:cs="Arial"/>
        </w:rPr>
      </w:pPr>
      <w:r w:rsidRPr="00D42391">
        <w:rPr>
          <w:rFonts w:ascii="Arial" w:hAnsi="Arial" w:cs="Arial"/>
        </w:rPr>
        <w:t>Immediate actions to take in the event of a terrorist incident.</w:t>
      </w:r>
    </w:p>
    <w:p w14:paraId="3F7C0BED" w14:textId="7C5007FB" w:rsidR="00D42391" w:rsidRDefault="00D42391" w:rsidP="00D42391">
      <w:pPr>
        <w:pStyle w:val="NoSpacing"/>
        <w:numPr>
          <w:ilvl w:val="0"/>
          <w:numId w:val="54"/>
        </w:numPr>
        <w:rPr>
          <w:rFonts w:ascii="Arial" w:hAnsi="Arial" w:cs="Arial"/>
        </w:rPr>
      </w:pPr>
      <w:r w:rsidRPr="00D42391">
        <w:rPr>
          <w:rFonts w:ascii="Arial" w:hAnsi="Arial" w:cs="Arial"/>
        </w:rPr>
        <w:t>Communication and accountability during emergencies.</w:t>
      </w:r>
    </w:p>
    <w:p w14:paraId="254F114F" w14:textId="77777777" w:rsidR="008E07CE" w:rsidRDefault="008E07CE" w:rsidP="008E07CE">
      <w:pPr>
        <w:pStyle w:val="NoSpacing"/>
        <w:ind w:left="720"/>
        <w:rPr>
          <w:rFonts w:ascii="Arial" w:hAnsi="Arial" w:cs="Arial"/>
        </w:rPr>
      </w:pPr>
    </w:p>
    <w:p w14:paraId="27280164" w14:textId="364F939A" w:rsidR="00D42391" w:rsidRPr="00D42391" w:rsidRDefault="00D42391" w:rsidP="00D42391">
      <w:pPr>
        <w:pStyle w:val="NoSpacing"/>
        <w:rPr>
          <w:rFonts w:ascii="Arial" w:hAnsi="Arial" w:cs="Arial"/>
        </w:rPr>
      </w:pPr>
      <w:r>
        <w:rPr>
          <w:rFonts w:ascii="Arial" w:hAnsi="Arial" w:cs="Arial"/>
        </w:rPr>
        <w:t>T</w:t>
      </w:r>
      <w:r w:rsidRPr="00D42391">
        <w:rPr>
          <w:rFonts w:ascii="Arial" w:hAnsi="Arial" w:cs="Arial"/>
        </w:rPr>
        <w:t>raining can be delivered by the EVC or through approved online modules.</w:t>
      </w:r>
    </w:p>
    <w:p w14:paraId="298C646C" w14:textId="44CA2707" w:rsidR="00BE62CE" w:rsidRPr="00AE2038" w:rsidRDefault="00BE62CE" w:rsidP="006D35D1">
      <w:pPr>
        <w:pStyle w:val="NoSpacing"/>
        <w:rPr>
          <w:rFonts w:ascii="Arial" w:hAnsi="Arial" w:cs="Arial"/>
        </w:rPr>
      </w:pPr>
    </w:p>
    <w:p w14:paraId="09F539C9" w14:textId="77777777" w:rsidR="00C6340D" w:rsidRPr="00AE2038" w:rsidRDefault="00C6340D" w:rsidP="007B53CD">
      <w:pPr>
        <w:pStyle w:val="Heading1"/>
        <w:rPr>
          <w:rFonts w:ascii="Arial" w:hAnsi="Arial" w:cs="Arial"/>
          <w:b/>
          <w:color w:val="00B0F0"/>
        </w:rPr>
      </w:pPr>
      <w:bookmarkStart w:id="10" w:name="_Toc12947822"/>
      <w:r w:rsidRPr="00AE2038">
        <w:rPr>
          <w:rFonts w:ascii="Arial" w:hAnsi="Arial" w:cs="Arial"/>
          <w:b/>
          <w:color w:val="00B0F0"/>
        </w:rPr>
        <w:t>Codes of safety and conduct</w:t>
      </w:r>
      <w:bookmarkEnd w:id="10"/>
    </w:p>
    <w:p w14:paraId="1FB6907D" w14:textId="77777777" w:rsidR="009E2B56" w:rsidRPr="009E2B56" w:rsidRDefault="009E2B56" w:rsidP="009E2B56">
      <w:pPr>
        <w:spacing w:after="0"/>
        <w:jc w:val="center"/>
        <w:rPr>
          <w:b/>
          <w:u w:val="single"/>
        </w:rPr>
      </w:pPr>
    </w:p>
    <w:p w14:paraId="39D1D54A" w14:textId="77777777" w:rsidR="00C6340D" w:rsidRPr="00AE2038" w:rsidRDefault="00C6340D" w:rsidP="00BA189F">
      <w:pPr>
        <w:pStyle w:val="NoSpacing"/>
        <w:numPr>
          <w:ilvl w:val="0"/>
          <w:numId w:val="45"/>
        </w:numPr>
        <w:rPr>
          <w:rFonts w:ascii="Arial" w:hAnsi="Arial" w:cs="Arial"/>
        </w:rPr>
      </w:pPr>
      <w:r w:rsidRPr="00AE2038">
        <w:rPr>
          <w:rFonts w:ascii="Arial" w:hAnsi="Arial" w:cs="Arial"/>
        </w:rPr>
        <w:t>Appropriate consent will be obtained from parents/carers together with appropriate medical or other information</w:t>
      </w:r>
    </w:p>
    <w:p w14:paraId="41F05578" w14:textId="77777777" w:rsidR="00C6340D" w:rsidRPr="00AE2038" w:rsidRDefault="00C6340D" w:rsidP="00BA189F">
      <w:pPr>
        <w:pStyle w:val="NoSpacing"/>
        <w:numPr>
          <w:ilvl w:val="0"/>
          <w:numId w:val="45"/>
        </w:numPr>
        <w:rPr>
          <w:rFonts w:ascii="Arial" w:hAnsi="Arial" w:cs="Arial"/>
        </w:rPr>
      </w:pPr>
      <w:r w:rsidRPr="00AE2038">
        <w:rPr>
          <w:rFonts w:ascii="Arial" w:hAnsi="Arial" w:cs="Arial"/>
        </w:rPr>
        <w:t>Children will be briefed prior to each educational visit</w:t>
      </w:r>
    </w:p>
    <w:p w14:paraId="3C0BB16A" w14:textId="77777777" w:rsidR="00C6340D" w:rsidRPr="00AE2038" w:rsidRDefault="00C6340D" w:rsidP="00BA189F">
      <w:pPr>
        <w:pStyle w:val="NoSpacing"/>
        <w:numPr>
          <w:ilvl w:val="0"/>
          <w:numId w:val="45"/>
        </w:numPr>
        <w:rPr>
          <w:rFonts w:ascii="Arial" w:hAnsi="Arial" w:cs="Arial"/>
        </w:rPr>
      </w:pPr>
      <w:r w:rsidRPr="00AE2038">
        <w:rPr>
          <w:rFonts w:ascii="Arial" w:hAnsi="Arial" w:cs="Arial"/>
        </w:rPr>
        <w:t>The briefing will include the purpose of each educational visit, code of behaviour and supervising adults</w:t>
      </w:r>
    </w:p>
    <w:p w14:paraId="27A1FAAA" w14:textId="77777777" w:rsidR="00AB28F1" w:rsidRPr="00AE2038" w:rsidRDefault="00C6340D" w:rsidP="00BA189F">
      <w:pPr>
        <w:pStyle w:val="NoSpacing"/>
        <w:numPr>
          <w:ilvl w:val="0"/>
          <w:numId w:val="45"/>
        </w:numPr>
        <w:rPr>
          <w:rFonts w:ascii="Arial" w:hAnsi="Arial" w:cs="Arial"/>
        </w:rPr>
      </w:pPr>
      <w:r w:rsidRPr="00AE2038">
        <w:rPr>
          <w:rFonts w:ascii="Arial" w:hAnsi="Arial" w:cs="Arial"/>
        </w:rPr>
        <w:t>A briefing (led by the visit leader) for all accompanying adults will take place prior to each visit and consider Health and Safety, Child Protection, Codes of Conduct and aims and objectives for the visit</w:t>
      </w:r>
    </w:p>
    <w:p w14:paraId="0C1A065B" w14:textId="77777777" w:rsidR="00AB28F1" w:rsidRPr="00AE2038" w:rsidRDefault="00AB28F1" w:rsidP="00BA189F">
      <w:pPr>
        <w:pStyle w:val="NoSpacing"/>
        <w:numPr>
          <w:ilvl w:val="0"/>
          <w:numId w:val="45"/>
        </w:numPr>
        <w:rPr>
          <w:rFonts w:ascii="Arial" w:hAnsi="Arial" w:cs="Arial"/>
        </w:rPr>
      </w:pPr>
      <w:r w:rsidRPr="00AE2038">
        <w:rPr>
          <w:rFonts w:ascii="Arial" w:hAnsi="Arial" w:cs="Arial"/>
        </w:rPr>
        <w:t>Children with specific medical or special educational needs will be listed as part of the visits Risk Assessment (</w:t>
      </w:r>
      <w:proofErr w:type="spellStart"/>
      <w:r w:rsidRPr="00AE2038">
        <w:rPr>
          <w:rFonts w:ascii="Arial" w:hAnsi="Arial" w:cs="Arial"/>
        </w:rPr>
        <w:t>eg.</w:t>
      </w:r>
      <w:proofErr w:type="spellEnd"/>
      <w:r w:rsidRPr="00AE2038">
        <w:rPr>
          <w:rFonts w:ascii="Arial" w:hAnsi="Arial" w:cs="Arial"/>
        </w:rPr>
        <w:t xml:space="preserve"> asthma, language and communication or behaviour difficulties).</w:t>
      </w:r>
    </w:p>
    <w:p w14:paraId="0D928A99" w14:textId="77777777" w:rsidR="00AB28F1" w:rsidRPr="00AE2038" w:rsidRDefault="00AB28F1" w:rsidP="007B53CD">
      <w:pPr>
        <w:pStyle w:val="Heading1"/>
        <w:rPr>
          <w:rFonts w:ascii="Arial" w:hAnsi="Arial" w:cs="Arial"/>
          <w:b/>
          <w:color w:val="00B0F0"/>
          <w:szCs w:val="22"/>
        </w:rPr>
      </w:pPr>
      <w:bookmarkStart w:id="11" w:name="_Toc12947823"/>
      <w:bookmarkStart w:id="12" w:name="_Hlk1900375"/>
      <w:r w:rsidRPr="00AE2038">
        <w:rPr>
          <w:rFonts w:ascii="Arial" w:hAnsi="Arial" w:cs="Arial"/>
          <w:b/>
          <w:color w:val="00B0F0"/>
          <w:szCs w:val="22"/>
        </w:rPr>
        <w:t>Arrangements for children with Special Educational Needs</w:t>
      </w:r>
      <w:bookmarkEnd w:id="11"/>
    </w:p>
    <w:bookmarkEnd w:id="12"/>
    <w:p w14:paraId="49DBDB09" w14:textId="77777777" w:rsidR="00AB28F1" w:rsidRPr="00AE2038" w:rsidRDefault="00AB28F1" w:rsidP="00AB28F1">
      <w:pPr>
        <w:spacing w:after="0"/>
        <w:jc w:val="center"/>
        <w:rPr>
          <w:rFonts w:ascii="Arial" w:hAnsi="Arial" w:cs="Arial"/>
          <w:b/>
          <w:u w:val="single"/>
        </w:rPr>
      </w:pPr>
    </w:p>
    <w:p w14:paraId="126EBEBD" w14:textId="14DE7B68" w:rsidR="00AB28F1" w:rsidRPr="00AE2038" w:rsidRDefault="00AB28F1" w:rsidP="00BA189F">
      <w:pPr>
        <w:pStyle w:val="NoSpacing"/>
        <w:numPr>
          <w:ilvl w:val="0"/>
          <w:numId w:val="46"/>
        </w:numPr>
        <w:rPr>
          <w:rFonts w:ascii="Arial" w:hAnsi="Arial" w:cs="Arial"/>
          <w:b/>
        </w:rPr>
      </w:pPr>
      <w:r w:rsidRPr="00AE2038">
        <w:rPr>
          <w:rFonts w:ascii="Arial" w:hAnsi="Arial" w:cs="Arial"/>
        </w:rPr>
        <w:t xml:space="preserve">Arrangements for Children with Special Educational Needs will be considered as part of the Educational Visits risk assessment and, if appropriate, in consultation with the </w:t>
      </w:r>
      <w:r w:rsidR="002203A4" w:rsidRPr="00AE2038">
        <w:rPr>
          <w:rFonts w:ascii="Arial" w:hAnsi="Arial" w:cs="Arial"/>
        </w:rPr>
        <w:t>SENCO or equivalent post holder</w:t>
      </w:r>
      <w:r w:rsidRPr="00AE2038">
        <w:rPr>
          <w:rFonts w:ascii="Arial" w:hAnsi="Arial" w:cs="Arial"/>
        </w:rPr>
        <w:t>.</w:t>
      </w:r>
    </w:p>
    <w:p w14:paraId="3D9823AA" w14:textId="77777777" w:rsidR="00BE62CE" w:rsidRPr="00AE2038" w:rsidRDefault="00AB28F1" w:rsidP="00BA189F">
      <w:pPr>
        <w:pStyle w:val="NoSpacing"/>
        <w:numPr>
          <w:ilvl w:val="0"/>
          <w:numId w:val="46"/>
        </w:numPr>
        <w:rPr>
          <w:rFonts w:ascii="Arial" w:hAnsi="Arial" w:cs="Arial"/>
          <w:b/>
        </w:rPr>
      </w:pPr>
      <w:r w:rsidRPr="00AE2038">
        <w:rPr>
          <w:rFonts w:ascii="Arial" w:hAnsi="Arial" w:cs="Arial"/>
        </w:rPr>
        <w:t>Consideration will include the capability of the pupil, possible adaptation of the activity, additional or different resources, and the necessity of additional supervision.</w:t>
      </w:r>
    </w:p>
    <w:p w14:paraId="1A5BB095" w14:textId="57AAB029" w:rsidR="0013501F" w:rsidRPr="00AE2038" w:rsidRDefault="0013501F" w:rsidP="00BA189F">
      <w:pPr>
        <w:pStyle w:val="NoSpacing"/>
        <w:numPr>
          <w:ilvl w:val="0"/>
          <w:numId w:val="46"/>
        </w:numPr>
        <w:rPr>
          <w:rFonts w:ascii="Arial" w:hAnsi="Arial" w:cs="Arial"/>
          <w:b/>
        </w:rPr>
      </w:pPr>
      <w:r w:rsidRPr="00AE2038">
        <w:rPr>
          <w:rFonts w:ascii="Arial" w:hAnsi="Arial" w:cs="Arial"/>
        </w:rPr>
        <w:t>See Appendix xxx Planning Inclusive Off-Site Visits for Pupils with a PNI</w:t>
      </w:r>
    </w:p>
    <w:p w14:paraId="109D03C8" w14:textId="77777777" w:rsidR="00AB28F1" w:rsidRPr="00AE2038" w:rsidRDefault="00AB28F1" w:rsidP="00AB28F1">
      <w:pPr>
        <w:spacing w:after="0"/>
        <w:jc w:val="both"/>
        <w:rPr>
          <w:rFonts w:ascii="Arial" w:hAnsi="Arial" w:cs="Arial"/>
        </w:rPr>
      </w:pPr>
    </w:p>
    <w:p w14:paraId="72A6CD05" w14:textId="77777777" w:rsidR="00AB28F1" w:rsidRPr="00AE2038" w:rsidRDefault="00AB28F1" w:rsidP="007B53CD">
      <w:pPr>
        <w:pStyle w:val="Heading1"/>
        <w:rPr>
          <w:rFonts w:ascii="Arial" w:hAnsi="Arial" w:cs="Arial"/>
          <w:b/>
          <w:color w:val="00B0F0"/>
        </w:rPr>
      </w:pPr>
      <w:bookmarkStart w:id="13" w:name="_Toc12947824"/>
      <w:r w:rsidRPr="00AE2038">
        <w:rPr>
          <w:rFonts w:ascii="Arial" w:hAnsi="Arial" w:cs="Arial"/>
          <w:b/>
          <w:color w:val="00B0F0"/>
        </w:rPr>
        <w:t>Volunteers</w:t>
      </w:r>
      <w:bookmarkEnd w:id="13"/>
    </w:p>
    <w:p w14:paraId="04142FF5" w14:textId="77777777" w:rsidR="00AB28F1" w:rsidRPr="00AE2038" w:rsidRDefault="00AB28F1" w:rsidP="006D35D1">
      <w:pPr>
        <w:pStyle w:val="NoSpacing"/>
        <w:rPr>
          <w:rFonts w:ascii="Arial" w:hAnsi="Arial" w:cs="Arial"/>
        </w:rPr>
      </w:pPr>
    </w:p>
    <w:p w14:paraId="1580764A" w14:textId="77777777" w:rsidR="009F7FB9" w:rsidRPr="00AE2038" w:rsidRDefault="009F7FB9" w:rsidP="00BA189F">
      <w:pPr>
        <w:pStyle w:val="NoSpacing"/>
        <w:numPr>
          <w:ilvl w:val="0"/>
          <w:numId w:val="47"/>
        </w:numPr>
        <w:rPr>
          <w:rFonts w:ascii="Arial" w:hAnsi="Arial" w:cs="Arial"/>
        </w:rPr>
      </w:pPr>
      <w:r w:rsidRPr="00AE2038">
        <w:rPr>
          <w:rFonts w:ascii="Arial" w:hAnsi="Arial" w:cs="Arial"/>
        </w:rPr>
        <w:t>When using volunteers</w:t>
      </w:r>
      <w:r w:rsidR="00EC0766" w:rsidRPr="00AE2038">
        <w:rPr>
          <w:rFonts w:ascii="Arial" w:hAnsi="Arial" w:cs="Arial"/>
        </w:rPr>
        <w:t>,</w:t>
      </w:r>
      <w:r w:rsidRPr="00AE2038">
        <w:rPr>
          <w:rFonts w:ascii="Arial" w:hAnsi="Arial" w:cs="Arial"/>
        </w:rPr>
        <w:t xml:space="preserve"> it is essential that they meet the requirements for the role that they have been assigned. The engagement of any volunteer must involve an appropriate level of vetting and induction. They must be sufficiently competent and confident to carry out their responsibilities. </w:t>
      </w:r>
    </w:p>
    <w:p w14:paraId="7C46B5C4" w14:textId="77777777" w:rsidR="009F7FB9" w:rsidRPr="00AE2038" w:rsidRDefault="009F7FB9" w:rsidP="006D35D1">
      <w:pPr>
        <w:pStyle w:val="NoSpacing"/>
        <w:rPr>
          <w:rFonts w:ascii="Arial" w:hAnsi="Arial" w:cs="Arial"/>
        </w:rPr>
      </w:pPr>
    </w:p>
    <w:p w14:paraId="3FB82BF2" w14:textId="16F4D479" w:rsidR="00AB28F1" w:rsidRPr="00AE2038" w:rsidRDefault="00AB28F1" w:rsidP="00BA189F">
      <w:pPr>
        <w:pStyle w:val="NoSpacing"/>
        <w:numPr>
          <w:ilvl w:val="0"/>
          <w:numId w:val="47"/>
        </w:numPr>
        <w:rPr>
          <w:rFonts w:ascii="Arial" w:hAnsi="Arial" w:cs="Arial"/>
        </w:rPr>
      </w:pPr>
      <w:r w:rsidRPr="00AE2038">
        <w:rPr>
          <w:rFonts w:ascii="Arial" w:hAnsi="Arial" w:cs="Arial"/>
        </w:rPr>
        <w:t xml:space="preserve">Parents or staff using their own cars will have appropriate insurance, provide the school with documentation proving ownership of the vehicle, that the car is adequately insured, taxed and has an up to date MOT certificate. </w:t>
      </w:r>
      <w:r w:rsidR="00F075CE" w:rsidRPr="00AE2038">
        <w:rPr>
          <w:rFonts w:ascii="Arial" w:hAnsi="Arial" w:cs="Arial"/>
        </w:rPr>
        <w:t>(see page 10)</w:t>
      </w:r>
      <w:r w:rsidRPr="00AE2038">
        <w:rPr>
          <w:rFonts w:ascii="Arial" w:hAnsi="Arial" w:cs="Arial"/>
        </w:rPr>
        <w:t xml:space="preserve"> They will also follow the school and LA procedures for transporting children</w:t>
      </w:r>
      <w:r w:rsidR="009F7FB9" w:rsidRPr="00AE2038">
        <w:rPr>
          <w:rFonts w:ascii="Arial" w:hAnsi="Arial" w:cs="Arial"/>
        </w:rPr>
        <w:t>.</w:t>
      </w:r>
    </w:p>
    <w:p w14:paraId="411A8808" w14:textId="5D18B595" w:rsidR="00DD0988" w:rsidRPr="00AE2038" w:rsidRDefault="00DD0988" w:rsidP="007B53CD">
      <w:pPr>
        <w:pStyle w:val="Heading1"/>
        <w:rPr>
          <w:rFonts w:ascii="Arial" w:hAnsi="Arial" w:cs="Arial"/>
          <w:b/>
          <w:color w:val="00B0F0"/>
          <w:szCs w:val="22"/>
        </w:rPr>
      </w:pPr>
      <w:bookmarkStart w:id="14" w:name="_Toc12947825"/>
      <w:r w:rsidRPr="00AE2038">
        <w:rPr>
          <w:rFonts w:ascii="Arial" w:hAnsi="Arial" w:cs="Arial"/>
          <w:b/>
          <w:color w:val="00B0F0"/>
          <w:szCs w:val="22"/>
        </w:rPr>
        <w:t>The visit</w:t>
      </w:r>
      <w:bookmarkEnd w:id="14"/>
    </w:p>
    <w:p w14:paraId="17FAFEEE" w14:textId="77777777" w:rsidR="006D35D1" w:rsidRPr="00AE2038" w:rsidRDefault="006D35D1" w:rsidP="006D35D1">
      <w:pPr>
        <w:pStyle w:val="NoSpacing"/>
        <w:rPr>
          <w:rFonts w:ascii="Arial" w:hAnsi="Arial" w:cs="Arial"/>
        </w:rPr>
      </w:pPr>
    </w:p>
    <w:p w14:paraId="31E17007" w14:textId="77777777" w:rsidR="00DD0988" w:rsidRPr="00AE2038" w:rsidRDefault="00DD0988" w:rsidP="00333035">
      <w:pPr>
        <w:rPr>
          <w:rFonts w:ascii="Arial" w:hAnsi="Arial" w:cs="Arial"/>
          <w:b/>
          <w:color w:val="00B0F0"/>
          <w:sz w:val="32"/>
        </w:rPr>
      </w:pPr>
      <w:r w:rsidRPr="00AE2038">
        <w:rPr>
          <w:rFonts w:ascii="Arial" w:hAnsi="Arial" w:cs="Arial"/>
          <w:b/>
          <w:color w:val="00B0F0"/>
          <w:sz w:val="32"/>
        </w:rPr>
        <w:t>On the day</w:t>
      </w:r>
    </w:p>
    <w:p w14:paraId="30937D35" w14:textId="77777777" w:rsidR="00DD0988" w:rsidRPr="00AE2038" w:rsidRDefault="00DD0988" w:rsidP="00333035">
      <w:pPr>
        <w:rPr>
          <w:rFonts w:ascii="Arial" w:hAnsi="Arial" w:cs="Arial"/>
        </w:rPr>
      </w:pPr>
      <w:r w:rsidRPr="00AE2038">
        <w:rPr>
          <w:rFonts w:ascii="Arial" w:hAnsi="Arial" w:cs="Arial"/>
        </w:rPr>
        <w:t>Leave in the school office:</w:t>
      </w:r>
    </w:p>
    <w:p w14:paraId="25372ABB" w14:textId="77777777" w:rsidR="00DD0988" w:rsidRPr="00AE2038" w:rsidRDefault="00405864" w:rsidP="00BA189F">
      <w:pPr>
        <w:pStyle w:val="NoSpacing"/>
        <w:numPr>
          <w:ilvl w:val="0"/>
          <w:numId w:val="48"/>
        </w:numPr>
        <w:rPr>
          <w:rFonts w:ascii="Arial" w:hAnsi="Arial" w:cs="Arial"/>
        </w:rPr>
      </w:pPr>
      <w:r w:rsidRPr="00AE2038">
        <w:rPr>
          <w:rFonts w:ascii="Arial" w:hAnsi="Arial" w:cs="Arial"/>
        </w:rPr>
        <w:t>A</w:t>
      </w:r>
      <w:r w:rsidR="00DD0988" w:rsidRPr="00AE2038">
        <w:rPr>
          <w:rFonts w:ascii="Arial" w:hAnsi="Arial" w:cs="Arial"/>
        </w:rPr>
        <w:t xml:space="preserve">n amended list of children </w:t>
      </w:r>
      <w:proofErr w:type="gramStart"/>
      <w:r w:rsidR="00DD0988" w:rsidRPr="00AE2038">
        <w:rPr>
          <w:rFonts w:ascii="Arial" w:hAnsi="Arial" w:cs="Arial"/>
        </w:rPr>
        <w:t>present</w:t>
      </w:r>
      <w:proofErr w:type="gramEnd"/>
      <w:r w:rsidR="00DD0988" w:rsidRPr="00AE2038">
        <w:rPr>
          <w:rFonts w:ascii="Arial" w:hAnsi="Arial" w:cs="Arial"/>
        </w:rPr>
        <w:t xml:space="preserve"> and going on</w:t>
      </w:r>
      <w:r w:rsidRPr="00AE2038">
        <w:rPr>
          <w:rFonts w:ascii="Arial" w:hAnsi="Arial" w:cs="Arial"/>
        </w:rPr>
        <w:t xml:space="preserve"> the</w:t>
      </w:r>
      <w:r w:rsidR="00DD0988" w:rsidRPr="00AE2038">
        <w:rPr>
          <w:rFonts w:ascii="Arial" w:hAnsi="Arial" w:cs="Arial"/>
        </w:rPr>
        <w:t xml:space="preserve"> visit</w:t>
      </w:r>
    </w:p>
    <w:p w14:paraId="506EFE8E" w14:textId="77777777" w:rsidR="00DD0988" w:rsidRPr="00AE2038" w:rsidRDefault="00405864" w:rsidP="00BA189F">
      <w:pPr>
        <w:pStyle w:val="NoSpacing"/>
        <w:numPr>
          <w:ilvl w:val="0"/>
          <w:numId w:val="48"/>
        </w:numPr>
        <w:rPr>
          <w:rFonts w:ascii="Arial" w:hAnsi="Arial" w:cs="Arial"/>
        </w:rPr>
      </w:pPr>
      <w:r w:rsidRPr="00AE2038">
        <w:rPr>
          <w:rFonts w:ascii="Arial" w:hAnsi="Arial" w:cs="Arial"/>
        </w:rPr>
        <w:t>F</w:t>
      </w:r>
      <w:r w:rsidR="00DD0988" w:rsidRPr="00AE2038">
        <w:rPr>
          <w:rFonts w:ascii="Arial" w:hAnsi="Arial" w:cs="Arial"/>
        </w:rPr>
        <w:t xml:space="preserve">ull list of </w:t>
      </w:r>
      <w:r w:rsidRPr="00AE2038">
        <w:rPr>
          <w:rFonts w:ascii="Arial" w:hAnsi="Arial" w:cs="Arial"/>
        </w:rPr>
        <w:t>staff/volunteers attending the visit</w:t>
      </w:r>
    </w:p>
    <w:p w14:paraId="4D287762" w14:textId="77777777" w:rsidR="00DD0988" w:rsidRPr="00AE2038" w:rsidRDefault="00405864" w:rsidP="00BA189F">
      <w:pPr>
        <w:pStyle w:val="NoSpacing"/>
        <w:numPr>
          <w:ilvl w:val="0"/>
          <w:numId w:val="48"/>
        </w:numPr>
        <w:rPr>
          <w:rFonts w:ascii="Arial" w:hAnsi="Arial" w:cs="Arial"/>
        </w:rPr>
      </w:pPr>
      <w:r w:rsidRPr="00AE2038">
        <w:rPr>
          <w:rFonts w:ascii="Arial" w:hAnsi="Arial" w:cs="Arial"/>
        </w:rPr>
        <w:t>T</w:t>
      </w:r>
      <w:r w:rsidR="00DD0988" w:rsidRPr="00AE2038">
        <w:rPr>
          <w:rFonts w:ascii="Arial" w:hAnsi="Arial" w:cs="Arial"/>
        </w:rPr>
        <w:t>he itinerary for the entire day</w:t>
      </w:r>
    </w:p>
    <w:p w14:paraId="32F66545" w14:textId="77777777" w:rsidR="006D35D1" w:rsidRPr="00AE2038" w:rsidRDefault="006D35D1" w:rsidP="006D35D1">
      <w:pPr>
        <w:pStyle w:val="NoSpacing"/>
        <w:rPr>
          <w:rFonts w:ascii="Arial" w:hAnsi="Arial" w:cs="Arial"/>
        </w:rPr>
      </w:pPr>
    </w:p>
    <w:p w14:paraId="2478D6BA" w14:textId="4A9E38D0" w:rsidR="00405864" w:rsidRPr="00AE2038" w:rsidRDefault="00405864" w:rsidP="00405864">
      <w:pPr>
        <w:rPr>
          <w:rFonts w:ascii="Arial" w:hAnsi="Arial" w:cs="Arial"/>
        </w:rPr>
      </w:pPr>
      <w:r w:rsidRPr="00AE2038">
        <w:rPr>
          <w:rFonts w:ascii="Arial" w:hAnsi="Arial" w:cs="Arial"/>
        </w:rPr>
        <w:t>Before leaving school:</w:t>
      </w:r>
    </w:p>
    <w:p w14:paraId="4AD2552B" w14:textId="77777777" w:rsidR="00DD0988" w:rsidRPr="00AE2038" w:rsidRDefault="003D0F08" w:rsidP="00BA189F">
      <w:pPr>
        <w:pStyle w:val="NoSpacing"/>
        <w:numPr>
          <w:ilvl w:val="0"/>
          <w:numId w:val="49"/>
        </w:numPr>
        <w:rPr>
          <w:rFonts w:ascii="Arial" w:hAnsi="Arial" w:cs="Arial"/>
        </w:rPr>
      </w:pPr>
      <w:r w:rsidRPr="00AE2038">
        <w:rPr>
          <w:rFonts w:ascii="Arial" w:hAnsi="Arial" w:cs="Arial"/>
        </w:rPr>
        <w:t>C</w:t>
      </w:r>
      <w:r w:rsidR="00DD0988" w:rsidRPr="00AE2038">
        <w:rPr>
          <w:rFonts w:ascii="Arial" w:hAnsi="Arial" w:cs="Arial"/>
        </w:rPr>
        <w:t>heck children out of classroom to ensure bags, lunchboxes and clipboards</w:t>
      </w:r>
      <w:r w:rsidR="00405864" w:rsidRPr="00AE2038">
        <w:rPr>
          <w:rFonts w:ascii="Arial" w:hAnsi="Arial" w:cs="Arial"/>
        </w:rPr>
        <w:t xml:space="preserve"> etc</w:t>
      </w:r>
      <w:r w:rsidRPr="00AE2038">
        <w:rPr>
          <w:rFonts w:ascii="Arial" w:hAnsi="Arial" w:cs="Arial"/>
        </w:rPr>
        <w:t>.</w:t>
      </w:r>
      <w:r w:rsidR="00DD0988" w:rsidRPr="00AE2038">
        <w:rPr>
          <w:rFonts w:ascii="Arial" w:hAnsi="Arial" w:cs="Arial"/>
        </w:rPr>
        <w:t xml:space="preserve"> are taken</w:t>
      </w:r>
    </w:p>
    <w:p w14:paraId="021A23EC" w14:textId="77777777" w:rsidR="00DD0988" w:rsidRPr="00AE2038" w:rsidRDefault="003D0F08" w:rsidP="00BA189F">
      <w:pPr>
        <w:pStyle w:val="NoSpacing"/>
        <w:numPr>
          <w:ilvl w:val="0"/>
          <w:numId w:val="49"/>
        </w:numPr>
        <w:rPr>
          <w:rFonts w:ascii="Arial" w:hAnsi="Arial" w:cs="Arial"/>
        </w:rPr>
      </w:pPr>
      <w:r w:rsidRPr="00AE2038">
        <w:rPr>
          <w:rFonts w:ascii="Arial" w:hAnsi="Arial" w:cs="Arial"/>
        </w:rPr>
        <w:lastRenderedPageBreak/>
        <w:t>T</w:t>
      </w:r>
      <w:r w:rsidR="00DD0988" w:rsidRPr="00AE2038">
        <w:rPr>
          <w:rFonts w:ascii="Arial" w:hAnsi="Arial" w:cs="Arial"/>
        </w:rPr>
        <w:t xml:space="preserve">ake First Aid Kit, sick bucket, inhalers and other medication e.g. </w:t>
      </w:r>
      <w:r w:rsidRPr="00AE2038">
        <w:rPr>
          <w:rFonts w:ascii="Arial" w:hAnsi="Arial" w:cs="Arial"/>
        </w:rPr>
        <w:t>E</w:t>
      </w:r>
      <w:r w:rsidR="00DD0988" w:rsidRPr="00AE2038">
        <w:rPr>
          <w:rFonts w:ascii="Arial" w:hAnsi="Arial" w:cs="Arial"/>
        </w:rPr>
        <w:t>pi</w:t>
      </w:r>
      <w:r w:rsidRPr="00AE2038">
        <w:rPr>
          <w:rFonts w:ascii="Arial" w:hAnsi="Arial" w:cs="Arial"/>
        </w:rPr>
        <w:t>P</w:t>
      </w:r>
      <w:r w:rsidR="00DD0988" w:rsidRPr="00AE2038">
        <w:rPr>
          <w:rFonts w:ascii="Arial" w:hAnsi="Arial" w:cs="Arial"/>
        </w:rPr>
        <w:t>en and mobile phone</w:t>
      </w:r>
    </w:p>
    <w:p w14:paraId="3FE0CB48" w14:textId="77777777" w:rsidR="00DD0988" w:rsidRPr="00AE2038" w:rsidRDefault="00DD0988" w:rsidP="00BA189F">
      <w:pPr>
        <w:pStyle w:val="NoSpacing"/>
        <w:numPr>
          <w:ilvl w:val="0"/>
          <w:numId w:val="49"/>
        </w:numPr>
        <w:rPr>
          <w:rFonts w:ascii="Arial" w:hAnsi="Arial" w:cs="Arial"/>
        </w:rPr>
      </w:pPr>
      <w:r w:rsidRPr="00AE2038">
        <w:rPr>
          <w:rFonts w:ascii="Arial" w:hAnsi="Arial" w:cs="Arial"/>
        </w:rPr>
        <w:t>Copies of Emergency / Critical Incident cards given to all leaders</w:t>
      </w:r>
    </w:p>
    <w:p w14:paraId="2DE36BFE" w14:textId="77777777" w:rsidR="00DD0988" w:rsidRPr="00AE2038" w:rsidRDefault="00DD0988" w:rsidP="00261B63">
      <w:pPr>
        <w:pStyle w:val="NoSpacing"/>
        <w:rPr>
          <w:rFonts w:ascii="Arial" w:hAnsi="Arial" w:cs="Arial"/>
        </w:rPr>
      </w:pPr>
    </w:p>
    <w:p w14:paraId="08B2A9CC" w14:textId="77777777" w:rsidR="00DD0988" w:rsidRPr="00AE2038" w:rsidRDefault="00DD0988" w:rsidP="00405864">
      <w:pPr>
        <w:rPr>
          <w:rFonts w:ascii="Arial" w:hAnsi="Arial" w:cs="Arial"/>
          <w:b/>
          <w:color w:val="00B0F0"/>
          <w:sz w:val="32"/>
        </w:rPr>
      </w:pPr>
      <w:r w:rsidRPr="00AE2038">
        <w:rPr>
          <w:rFonts w:ascii="Arial" w:hAnsi="Arial" w:cs="Arial"/>
          <w:b/>
          <w:color w:val="00B0F0"/>
          <w:sz w:val="32"/>
        </w:rPr>
        <w:t>During the visit</w:t>
      </w:r>
    </w:p>
    <w:p w14:paraId="4928A544" w14:textId="52AD228D" w:rsidR="00DD0988" w:rsidRPr="00AE2038" w:rsidRDefault="00405864" w:rsidP="00261B63">
      <w:pPr>
        <w:pStyle w:val="NoSpacing"/>
        <w:rPr>
          <w:rFonts w:ascii="Arial" w:hAnsi="Arial" w:cs="Arial"/>
        </w:rPr>
      </w:pPr>
      <w:r w:rsidRPr="00AE2038">
        <w:rPr>
          <w:rFonts w:ascii="Arial" w:hAnsi="Arial" w:cs="Arial"/>
        </w:rPr>
        <w:t>Children</w:t>
      </w:r>
      <w:r w:rsidR="00DD0988" w:rsidRPr="00AE2038">
        <w:rPr>
          <w:rFonts w:ascii="Arial" w:hAnsi="Arial" w:cs="Arial"/>
        </w:rPr>
        <w:t xml:space="preserve"> must be kept in escort’s group at all times. </w:t>
      </w:r>
      <w:r w:rsidRPr="00AE2038">
        <w:rPr>
          <w:rFonts w:ascii="Arial" w:hAnsi="Arial" w:cs="Arial"/>
        </w:rPr>
        <w:t xml:space="preserve"> </w:t>
      </w:r>
      <w:r w:rsidR="00DD0988" w:rsidRPr="00AE2038">
        <w:rPr>
          <w:rFonts w:ascii="Arial" w:hAnsi="Arial" w:cs="Arial"/>
        </w:rPr>
        <w:t>There should be a system in place to safeguard young people at all times. (e.g. If toileting issues arise, an approach could be not to send young children into the toilets on their own but in small groups</w:t>
      </w:r>
      <w:r w:rsidRPr="00AE2038">
        <w:rPr>
          <w:rFonts w:ascii="Arial" w:hAnsi="Arial" w:cs="Arial"/>
        </w:rPr>
        <w:t>)</w:t>
      </w:r>
      <w:r w:rsidR="00AC3CAA" w:rsidRPr="00AE2038">
        <w:rPr>
          <w:rFonts w:ascii="Arial" w:hAnsi="Arial" w:cs="Arial"/>
        </w:rPr>
        <w:t>.</w:t>
      </w:r>
    </w:p>
    <w:p w14:paraId="5713530A" w14:textId="77777777" w:rsidR="00261B63" w:rsidRPr="00AE2038" w:rsidRDefault="00261B63" w:rsidP="00261B63">
      <w:pPr>
        <w:pStyle w:val="NoSpacing"/>
        <w:rPr>
          <w:rFonts w:ascii="Arial" w:hAnsi="Arial" w:cs="Arial"/>
        </w:rPr>
      </w:pPr>
    </w:p>
    <w:p w14:paraId="3758F759" w14:textId="77777777" w:rsidR="00DD0988" w:rsidRPr="00AE2038" w:rsidRDefault="00DD0988" w:rsidP="00261B63">
      <w:pPr>
        <w:pStyle w:val="NoSpacing"/>
        <w:rPr>
          <w:rFonts w:ascii="Arial" w:hAnsi="Arial" w:cs="Arial"/>
        </w:rPr>
      </w:pPr>
      <w:r w:rsidRPr="00AE2038">
        <w:rPr>
          <w:rFonts w:ascii="Arial" w:hAnsi="Arial" w:cs="Arial"/>
        </w:rPr>
        <w:t>Courtesy to the public must be shown at all times, care taken not to block pathways, etc.</w:t>
      </w:r>
    </w:p>
    <w:p w14:paraId="6B15DC68" w14:textId="1B657BFB" w:rsidR="00DD0988" w:rsidRPr="00AE2038" w:rsidRDefault="00DD0988" w:rsidP="00261B63">
      <w:pPr>
        <w:pStyle w:val="NoSpacing"/>
        <w:rPr>
          <w:rFonts w:ascii="Arial" w:hAnsi="Arial" w:cs="Arial"/>
        </w:rPr>
      </w:pPr>
      <w:r w:rsidRPr="00AE2038">
        <w:rPr>
          <w:rFonts w:ascii="Arial" w:hAnsi="Arial" w:cs="Arial"/>
        </w:rPr>
        <w:t>Escorts should</w:t>
      </w:r>
      <w:r w:rsidR="00F075CE" w:rsidRPr="00AE2038">
        <w:rPr>
          <w:rFonts w:ascii="Arial" w:hAnsi="Arial" w:cs="Arial"/>
        </w:rPr>
        <w:t xml:space="preserve"> remain vigilant throughout the visit to</w:t>
      </w:r>
      <w:r w:rsidRPr="00AE2038">
        <w:rPr>
          <w:rFonts w:ascii="Arial" w:hAnsi="Arial" w:cs="Arial"/>
        </w:rPr>
        <w:t xml:space="preserve"> ensure the safety and well-being of the pupils in their care and inform the visit leader or another member of staff of any relevant incident involving pupils in their care as soon as possible.</w:t>
      </w:r>
    </w:p>
    <w:p w14:paraId="1F51FB64" w14:textId="77777777" w:rsidR="00261B63" w:rsidRPr="00AE2038" w:rsidRDefault="00261B63" w:rsidP="00261B63">
      <w:pPr>
        <w:pStyle w:val="NoSpacing"/>
        <w:rPr>
          <w:rFonts w:ascii="Arial" w:hAnsi="Arial" w:cs="Arial"/>
        </w:rPr>
      </w:pPr>
    </w:p>
    <w:p w14:paraId="40B58222" w14:textId="77777777" w:rsidR="00DD0988" w:rsidRPr="00AE2038" w:rsidRDefault="00DD0988" w:rsidP="00261B63">
      <w:pPr>
        <w:pStyle w:val="NoSpacing"/>
        <w:rPr>
          <w:rFonts w:ascii="Arial" w:hAnsi="Arial" w:cs="Arial"/>
        </w:rPr>
      </w:pPr>
      <w:r w:rsidRPr="00AE2038">
        <w:rPr>
          <w:rFonts w:ascii="Arial" w:hAnsi="Arial" w:cs="Arial"/>
        </w:rPr>
        <w:t xml:space="preserve">Every escort must be given an emergency procedures card. This will have the school’s contact and action plan in case of an emergency. </w:t>
      </w:r>
    </w:p>
    <w:p w14:paraId="0E4E320A" w14:textId="77777777" w:rsidR="00405864" w:rsidRPr="00AE2038" w:rsidRDefault="00405864" w:rsidP="00261B63">
      <w:pPr>
        <w:pStyle w:val="NoSpacing"/>
        <w:rPr>
          <w:rFonts w:ascii="Arial" w:hAnsi="Arial" w:cs="Arial"/>
        </w:rPr>
      </w:pPr>
    </w:p>
    <w:p w14:paraId="68E25B62" w14:textId="77777777" w:rsidR="00DD0988" w:rsidRPr="00AE2038" w:rsidRDefault="00DD0988" w:rsidP="00405864">
      <w:pPr>
        <w:rPr>
          <w:rFonts w:ascii="Arial" w:hAnsi="Arial" w:cs="Arial"/>
          <w:b/>
          <w:color w:val="00B0F0"/>
          <w:sz w:val="32"/>
        </w:rPr>
      </w:pPr>
      <w:r w:rsidRPr="00AE2038">
        <w:rPr>
          <w:rFonts w:ascii="Arial" w:hAnsi="Arial" w:cs="Arial"/>
          <w:b/>
          <w:color w:val="00B0F0"/>
          <w:sz w:val="32"/>
        </w:rPr>
        <w:t>On return</w:t>
      </w:r>
    </w:p>
    <w:p w14:paraId="4ED8AFD1" w14:textId="77777777" w:rsidR="00DD0988" w:rsidRPr="00AE2038" w:rsidRDefault="00DD0988" w:rsidP="00261B63">
      <w:pPr>
        <w:pStyle w:val="NoSpacing"/>
        <w:rPr>
          <w:rFonts w:ascii="Arial" w:hAnsi="Arial" w:cs="Arial"/>
        </w:rPr>
      </w:pPr>
      <w:r w:rsidRPr="00AE2038">
        <w:rPr>
          <w:rFonts w:ascii="Arial" w:hAnsi="Arial" w:cs="Arial"/>
        </w:rPr>
        <w:t xml:space="preserve">Check all children off the coach and a member of staff must lead the class either into school or to </w:t>
      </w:r>
      <w:r w:rsidR="003D0F08" w:rsidRPr="00AE2038">
        <w:rPr>
          <w:rFonts w:ascii="Arial" w:hAnsi="Arial" w:cs="Arial"/>
        </w:rPr>
        <w:t xml:space="preserve">an </w:t>
      </w:r>
      <w:r w:rsidRPr="00AE2038">
        <w:rPr>
          <w:rFonts w:ascii="Arial" w:hAnsi="Arial" w:cs="Arial"/>
        </w:rPr>
        <w:t>area of</w:t>
      </w:r>
      <w:r w:rsidR="003D0F08" w:rsidRPr="00AE2038">
        <w:rPr>
          <w:rFonts w:ascii="Arial" w:hAnsi="Arial" w:cs="Arial"/>
        </w:rPr>
        <w:t xml:space="preserve"> the</w:t>
      </w:r>
      <w:r w:rsidRPr="00AE2038">
        <w:rPr>
          <w:rFonts w:ascii="Arial" w:hAnsi="Arial" w:cs="Arial"/>
        </w:rPr>
        <w:t xml:space="preserve"> playground where children can be collected by parent</w:t>
      </w:r>
      <w:r w:rsidR="003D0F08" w:rsidRPr="00AE2038">
        <w:rPr>
          <w:rFonts w:ascii="Arial" w:hAnsi="Arial" w:cs="Arial"/>
        </w:rPr>
        <w:t>s/carers</w:t>
      </w:r>
      <w:r w:rsidRPr="00AE2038">
        <w:rPr>
          <w:rFonts w:ascii="Arial" w:hAnsi="Arial" w:cs="Arial"/>
        </w:rPr>
        <w:t xml:space="preserve"> and teacher</w:t>
      </w:r>
      <w:r w:rsidR="003D0F08" w:rsidRPr="00AE2038">
        <w:rPr>
          <w:rFonts w:ascii="Arial" w:hAnsi="Arial" w:cs="Arial"/>
        </w:rPr>
        <w:t>s</w:t>
      </w:r>
      <w:r w:rsidRPr="00AE2038">
        <w:rPr>
          <w:rFonts w:ascii="Arial" w:hAnsi="Arial" w:cs="Arial"/>
        </w:rPr>
        <w:t xml:space="preserve"> can check them off, thus ensuring that each child departs with known paren</w:t>
      </w:r>
      <w:r w:rsidR="003D0F08" w:rsidRPr="00AE2038">
        <w:rPr>
          <w:rFonts w:ascii="Arial" w:hAnsi="Arial" w:cs="Arial"/>
        </w:rPr>
        <w:t>t/carer</w:t>
      </w:r>
      <w:r w:rsidRPr="00AE2038">
        <w:rPr>
          <w:rFonts w:ascii="Arial" w:hAnsi="Arial" w:cs="Arial"/>
        </w:rPr>
        <w:t>.</w:t>
      </w:r>
    </w:p>
    <w:p w14:paraId="57F312B6" w14:textId="77777777" w:rsidR="00261B63" w:rsidRPr="00AE2038" w:rsidRDefault="00261B63" w:rsidP="00261B63">
      <w:pPr>
        <w:pStyle w:val="NoSpacing"/>
        <w:rPr>
          <w:rFonts w:ascii="Arial" w:hAnsi="Arial" w:cs="Arial"/>
        </w:rPr>
      </w:pPr>
    </w:p>
    <w:p w14:paraId="69DDD05F" w14:textId="6AD06657" w:rsidR="00DD0988" w:rsidRPr="00AE2038" w:rsidRDefault="00DD0988" w:rsidP="00261B63">
      <w:pPr>
        <w:pStyle w:val="NoSpacing"/>
        <w:rPr>
          <w:rFonts w:ascii="Arial" w:hAnsi="Arial" w:cs="Arial"/>
        </w:rPr>
      </w:pPr>
      <w:r w:rsidRPr="00AE2038">
        <w:rPr>
          <w:rFonts w:ascii="Arial" w:hAnsi="Arial" w:cs="Arial"/>
        </w:rPr>
        <w:t>A teacher must remain with uncollected children until all parents</w:t>
      </w:r>
      <w:r w:rsidR="003D0F08" w:rsidRPr="00AE2038">
        <w:rPr>
          <w:rFonts w:ascii="Arial" w:hAnsi="Arial" w:cs="Arial"/>
        </w:rPr>
        <w:t>/carers</w:t>
      </w:r>
      <w:r w:rsidRPr="00AE2038">
        <w:rPr>
          <w:rFonts w:ascii="Arial" w:hAnsi="Arial" w:cs="Arial"/>
        </w:rPr>
        <w:t xml:space="preserve"> have arrived and all children have departed.</w:t>
      </w:r>
    </w:p>
    <w:p w14:paraId="76439C6D" w14:textId="55F714A9" w:rsidR="00AB28F1" w:rsidRPr="00AE2038" w:rsidRDefault="00AB28F1" w:rsidP="00261B63">
      <w:pPr>
        <w:pStyle w:val="NoSpacing"/>
        <w:rPr>
          <w:rFonts w:ascii="Arial" w:hAnsi="Arial" w:cs="Arial"/>
        </w:rPr>
      </w:pPr>
    </w:p>
    <w:p w14:paraId="1AD4EB79" w14:textId="2321BABE" w:rsidR="00405864" w:rsidRPr="00AE2038" w:rsidRDefault="00405864" w:rsidP="007B53CD">
      <w:pPr>
        <w:pStyle w:val="Heading1"/>
        <w:rPr>
          <w:rFonts w:ascii="Arial" w:hAnsi="Arial" w:cs="Arial"/>
          <w:b/>
          <w:color w:val="00B0F0"/>
          <w:szCs w:val="22"/>
        </w:rPr>
      </w:pPr>
      <w:bookmarkStart w:id="15" w:name="_Toc12947826"/>
      <w:r w:rsidRPr="00AE2038">
        <w:rPr>
          <w:rFonts w:ascii="Arial" w:hAnsi="Arial" w:cs="Arial"/>
          <w:b/>
          <w:color w:val="00B0F0"/>
          <w:szCs w:val="22"/>
        </w:rPr>
        <w:t>Financing the visit</w:t>
      </w:r>
      <w:bookmarkEnd w:id="15"/>
    </w:p>
    <w:p w14:paraId="6005D0B5" w14:textId="77777777" w:rsidR="00261B63" w:rsidRPr="00AE2038" w:rsidRDefault="00261B63" w:rsidP="00261B63">
      <w:pPr>
        <w:pStyle w:val="NoSpacing"/>
        <w:rPr>
          <w:rFonts w:ascii="Arial" w:hAnsi="Arial" w:cs="Arial"/>
        </w:rPr>
      </w:pPr>
    </w:p>
    <w:p w14:paraId="755A4DC1" w14:textId="77777777" w:rsidR="00405864" w:rsidRPr="00AE2038" w:rsidRDefault="00405864" w:rsidP="00261B63">
      <w:pPr>
        <w:pStyle w:val="NoSpacing"/>
        <w:rPr>
          <w:rFonts w:ascii="Arial" w:hAnsi="Arial" w:cs="Arial"/>
        </w:rPr>
      </w:pPr>
      <w:r w:rsidRPr="00AE2038">
        <w:rPr>
          <w:rFonts w:ascii="Arial" w:hAnsi="Arial" w:cs="Arial"/>
        </w:rPr>
        <w:t>When stating the cost for each individual</w:t>
      </w:r>
      <w:r w:rsidR="003D0F08" w:rsidRPr="00AE2038">
        <w:rPr>
          <w:rFonts w:ascii="Arial" w:hAnsi="Arial" w:cs="Arial"/>
        </w:rPr>
        <w:t>,</w:t>
      </w:r>
      <w:r w:rsidRPr="00AE2038">
        <w:rPr>
          <w:rFonts w:ascii="Arial" w:hAnsi="Arial" w:cs="Arial"/>
        </w:rPr>
        <w:t xml:space="preserve"> explain where this cost has come from and that the school would like a voluntary donation from parents to fund the visit. Stipulate the school’s policy concerning parents who are unable to offer a voluntary contribution – which is that, no child will miss a trip if parents do not make a voluntary contribution.  Stress, however, that if sufficient financial support is not forthcoming that the visit may have to be cancelled. State when and how you would like to receive payment.  </w:t>
      </w:r>
    </w:p>
    <w:p w14:paraId="3D5147DD" w14:textId="77777777" w:rsidR="008E07CE" w:rsidRDefault="008E07CE" w:rsidP="007B53CD">
      <w:pPr>
        <w:pStyle w:val="Heading1"/>
        <w:rPr>
          <w:rFonts w:ascii="Arial" w:hAnsi="Arial" w:cs="Arial"/>
          <w:b/>
          <w:color w:val="00B0F0"/>
          <w:sz w:val="40"/>
          <w:szCs w:val="22"/>
        </w:rPr>
      </w:pPr>
      <w:bookmarkStart w:id="16" w:name="_Toc12947827"/>
    </w:p>
    <w:p w14:paraId="75267A11" w14:textId="6A403C2C" w:rsidR="00405864" w:rsidRPr="008E07CE" w:rsidRDefault="00405864" w:rsidP="007B53CD">
      <w:pPr>
        <w:pStyle w:val="Heading1"/>
        <w:rPr>
          <w:rFonts w:ascii="Arial" w:hAnsi="Arial" w:cs="Arial"/>
          <w:b/>
          <w:color w:val="00B0F0"/>
          <w:sz w:val="40"/>
          <w:szCs w:val="22"/>
        </w:rPr>
      </w:pPr>
      <w:r w:rsidRPr="008E07CE">
        <w:rPr>
          <w:rFonts w:ascii="Arial" w:hAnsi="Arial" w:cs="Arial"/>
          <w:b/>
          <w:color w:val="00B0F0"/>
          <w:sz w:val="40"/>
          <w:szCs w:val="22"/>
        </w:rPr>
        <w:t>Insurance</w:t>
      </w:r>
      <w:bookmarkEnd w:id="16"/>
    </w:p>
    <w:p w14:paraId="465222CE" w14:textId="77777777" w:rsidR="00261B63" w:rsidRPr="00AE2038" w:rsidRDefault="00261B63" w:rsidP="00261B63">
      <w:pPr>
        <w:pStyle w:val="NoSpacing"/>
        <w:rPr>
          <w:rFonts w:ascii="Arial" w:hAnsi="Arial" w:cs="Arial"/>
        </w:rPr>
      </w:pPr>
    </w:p>
    <w:p w14:paraId="6025DE4D" w14:textId="77777777" w:rsidR="00405864" w:rsidRPr="00AE2038" w:rsidRDefault="00405864" w:rsidP="00405864">
      <w:pPr>
        <w:rPr>
          <w:rFonts w:ascii="Arial" w:hAnsi="Arial" w:cs="Arial"/>
          <w:b/>
          <w:color w:val="00B0F0"/>
          <w:sz w:val="32"/>
        </w:rPr>
      </w:pPr>
      <w:r w:rsidRPr="00AE2038">
        <w:rPr>
          <w:rFonts w:ascii="Arial" w:hAnsi="Arial" w:cs="Arial"/>
          <w:b/>
          <w:color w:val="00B0F0"/>
          <w:sz w:val="32"/>
        </w:rPr>
        <w:t>Introduction</w:t>
      </w:r>
    </w:p>
    <w:p w14:paraId="27CE2131" w14:textId="2EA4D3C5" w:rsidR="00405864" w:rsidRPr="00AE2038" w:rsidRDefault="00405864" w:rsidP="00261B63">
      <w:pPr>
        <w:pStyle w:val="NoSpacing"/>
        <w:rPr>
          <w:rFonts w:ascii="Arial" w:hAnsi="Arial" w:cs="Arial"/>
        </w:rPr>
      </w:pPr>
      <w:r w:rsidRPr="00AE2038">
        <w:rPr>
          <w:rFonts w:ascii="Arial" w:hAnsi="Arial" w:cs="Arial"/>
        </w:rPr>
        <w:t>Insurance is an area where misconceptions abound.  It is too important to be left to chance and those involved with schools [teachers, pupils and parents] need to be sure of the nature and level of cover which is provided, both according to statutory requirements and that which may be additionally obtained on a voluntary basis through premium payments.</w:t>
      </w:r>
    </w:p>
    <w:p w14:paraId="045D0848" w14:textId="77777777" w:rsidR="00261B63" w:rsidRPr="00AE2038" w:rsidRDefault="00261B63" w:rsidP="00261B63">
      <w:pPr>
        <w:pStyle w:val="NoSpacing"/>
        <w:rPr>
          <w:rFonts w:ascii="Arial" w:hAnsi="Arial" w:cs="Arial"/>
        </w:rPr>
      </w:pPr>
    </w:p>
    <w:p w14:paraId="29DC19E3" w14:textId="433AF244" w:rsidR="00405864" w:rsidRPr="00AE2038" w:rsidRDefault="00405864" w:rsidP="00261B63">
      <w:pPr>
        <w:pStyle w:val="NoSpacing"/>
        <w:rPr>
          <w:rFonts w:ascii="Arial" w:hAnsi="Arial" w:cs="Arial"/>
        </w:rPr>
      </w:pPr>
      <w:r w:rsidRPr="00AE2038">
        <w:rPr>
          <w:rFonts w:ascii="Arial" w:hAnsi="Arial" w:cs="Arial"/>
        </w:rPr>
        <w:t>The following advice will help clarify some of the many queries which are raised, though it does not replace the need for individuals to seek information on insur</w:t>
      </w:r>
      <w:r w:rsidR="002203A4" w:rsidRPr="00AE2038">
        <w:rPr>
          <w:rFonts w:ascii="Arial" w:hAnsi="Arial" w:cs="Arial"/>
        </w:rPr>
        <w:t>ance from their LA,</w:t>
      </w:r>
      <w:r w:rsidRPr="00AE2038">
        <w:rPr>
          <w:rFonts w:ascii="Arial" w:hAnsi="Arial" w:cs="Arial"/>
        </w:rPr>
        <w:t xml:space="preserve"> school or professional association which is pertinent to their own circumstances.</w:t>
      </w:r>
    </w:p>
    <w:p w14:paraId="048F777D" w14:textId="77777777" w:rsidR="00261B63" w:rsidRPr="00AE2038" w:rsidRDefault="00261B63" w:rsidP="00261B63">
      <w:pPr>
        <w:pStyle w:val="NoSpacing"/>
        <w:rPr>
          <w:rFonts w:ascii="Arial" w:hAnsi="Arial" w:cs="Arial"/>
        </w:rPr>
      </w:pPr>
    </w:p>
    <w:p w14:paraId="6D8B4BE3" w14:textId="77777777" w:rsidR="008E07CE" w:rsidRDefault="008E07CE" w:rsidP="00405864">
      <w:pPr>
        <w:rPr>
          <w:rFonts w:ascii="Arial" w:hAnsi="Arial" w:cs="Arial"/>
          <w:b/>
          <w:color w:val="00B0F0"/>
          <w:sz w:val="32"/>
        </w:rPr>
      </w:pPr>
    </w:p>
    <w:p w14:paraId="439B485A" w14:textId="77777777" w:rsidR="008E07CE" w:rsidRDefault="008E07CE" w:rsidP="00405864">
      <w:pPr>
        <w:rPr>
          <w:rFonts w:ascii="Arial" w:hAnsi="Arial" w:cs="Arial"/>
          <w:b/>
          <w:color w:val="00B0F0"/>
          <w:sz w:val="32"/>
        </w:rPr>
      </w:pPr>
    </w:p>
    <w:p w14:paraId="7BD9DF12" w14:textId="13EB43F8" w:rsidR="00405864" w:rsidRPr="00AE2038" w:rsidRDefault="00405864" w:rsidP="00405864">
      <w:pPr>
        <w:rPr>
          <w:rFonts w:ascii="Arial" w:hAnsi="Arial" w:cs="Arial"/>
          <w:b/>
          <w:color w:val="00B0F0"/>
          <w:sz w:val="32"/>
        </w:rPr>
      </w:pPr>
      <w:r w:rsidRPr="00AE2038">
        <w:rPr>
          <w:rFonts w:ascii="Arial" w:hAnsi="Arial" w:cs="Arial"/>
          <w:b/>
          <w:color w:val="00B0F0"/>
          <w:sz w:val="32"/>
        </w:rPr>
        <w:t>Personal</w:t>
      </w:r>
    </w:p>
    <w:p w14:paraId="704FABEC" w14:textId="1427C7F9" w:rsidR="00405864" w:rsidRPr="00AE2038" w:rsidRDefault="002203A4" w:rsidP="00261B63">
      <w:pPr>
        <w:pStyle w:val="NoSpacing"/>
        <w:rPr>
          <w:rFonts w:ascii="Arial" w:hAnsi="Arial" w:cs="Arial"/>
        </w:rPr>
      </w:pPr>
      <w:r w:rsidRPr="00AE2038">
        <w:rPr>
          <w:rFonts w:ascii="Arial" w:hAnsi="Arial" w:cs="Arial"/>
        </w:rPr>
        <w:t>A</w:t>
      </w:r>
      <w:r w:rsidR="00405864" w:rsidRPr="00AE2038">
        <w:rPr>
          <w:rFonts w:ascii="Arial" w:hAnsi="Arial" w:cs="Arial"/>
        </w:rPr>
        <w:t>ll employed persons have a possible claim against their employer if they sustain any bodily injury by accident arising out of, or in the course of, their employment.  Such claims can only be substantiated where injury can be proved to be through negligence of the employer or another employee [Employers Liability].</w:t>
      </w:r>
    </w:p>
    <w:p w14:paraId="552F4FC2" w14:textId="77777777" w:rsidR="00261B63" w:rsidRPr="00AE2038" w:rsidRDefault="00261B63" w:rsidP="00261B63">
      <w:pPr>
        <w:pStyle w:val="NoSpacing"/>
        <w:rPr>
          <w:rFonts w:ascii="Arial" w:hAnsi="Arial" w:cs="Arial"/>
        </w:rPr>
      </w:pPr>
    </w:p>
    <w:p w14:paraId="3B837CA3" w14:textId="13139714" w:rsidR="00405864" w:rsidRPr="00AE2038" w:rsidRDefault="00405864" w:rsidP="00261B63">
      <w:pPr>
        <w:pStyle w:val="NoSpacing"/>
        <w:rPr>
          <w:rFonts w:ascii="Arial" w:hAnsi="Arial" w:cs="Arial"/>
        </w:rPr>
      </w:pPr>
      <w:r w:rsidRPr="00AE2038">
        <w:rPr>
          <w:rFonts w:ascii="Arial" w:hAnsi="Arial" w:cs="Arial"/>
        </w:rPr>
        <w:t>In respect of pupils, schools have a legal duty to take care of the well-being and safety of young people.  Where there is a breach of this responsibility a claim for compensation may be brought.</w:t>
      </w:r>
    </w:p>
    <w:p w14:paraId="71978652" w14:textId="77777777" w:rsidR="00261B63" w:rsidRPr="00AE2038" w:rsidRDefault="00261B63" w:rsidP="00261B63">
      <w:pPr>
        <w:pStyle w:val="NoSpacing"/>
        <w:rPr>
          <w:rFonts w:ascii="Arial" w:hAnsi="Arial" w:cs="Arial"/>
        </w:rPr>
      </w:pPr>
    </w:p>
    <w:p w14:paraId="3E515574" w14:textId="77777777" w:rsidR="00405864" w:rsidRPr="00AE2038" w:rsidRDefault="00405864" w:rsidP="00261B63">
      <w:pPr>
        <w:pStyle w:val="NoSpacing"/>
        <w:rPr>
          <w:rFonts w:ascii="Arial" w:hAnsi="Arial" w:cs="Arial"/>
        </w:rPr>
      </w:pPr>
      <w:r w:rsidRPr="00AE2038">
        <w:rPr>
          <w:rFonts w:ascii="Arial" w:hAnsi="Arial" w:cs="Arial"/>
        </w:rPr>
        <w:t>There is no requirement for schools to make provision for loss through personal injury as the result of an accident where no blame may be attached.  Personal accident insurance cover for pupils is a matter for the parents to arrange.</w:t>
      </w:r>
    </w:p>
    <w:p w14:paraId="3AFF29F4" w14:textId="77777777" w:rsidR="00261B63" w:rsidRPr="00AE2038" w:rsidRDefault="00261B63" w:rsidP="00261B63">
      <w:pPr>
        <w:pStyle w:val="NoSpacing"/>
        <w:rPr>
          <w:rFonts w:ascii="Arial" w:hAnsi="Arial" w:cs="Arial"/>
        </w:rPr>
      </w:pPr>
    </w:p>
    <w:p w14:paraId="51480D9E" w14:textId="048742BF" w:rsidR="00405864" w:rsidRPr="00AE2038" w:rsidRDefault="00405864" w:rsidP="00405864">
      <w:pPr>
        <w:rPr>
          <w:rFonts w:ascii="Arial" w:hAnsi="Arial" w:cs="Arial"/>
          <w:b/>
          <w:color w:val="00B0F0"/>
          <w:sz w:val="32"/>
        </w:rPr>
      </w:pPr>
      <w:r w:rsidRPr="00AE2038">
        <w:rPr>
          <w:rFonts w:ascii="Arial" w:hAnsi="Arial" w:cs="Arial"/>
          <w:b/>
          <w:color w:val="00B0F0"/>
          <w:sz w:val="32"/>
        </w:rPr>
        <w:t>Indemnity</w:t>
      </w:r>
    </w:p>
    <w:p w14:paraId="543F555E" w14:textId="77777777" w:rsidR="00405864" w:rsidRPr="00AE2038" w:rsidRDefault="00405864" w:rsidP="00405864">
      <w:pPr>
        <w:rPr>
          <w:rFonts w:ascii="Arial" w:hAnsi="Arial" w:cs="Arial"/>
        </w:rPr>
      </w:pPr>
      <w:r w:rsidRPr="00AE2038">
        <w:rPr>
          <w:rFonts w:ascii="Arial" w:hAnsi="Arial" w:cs="Arial"/>
        </w:rPr>
        <w:t xml:space="preserve">Please see reference to parental </w:t>
      </w:r>
      <w:r w:rsidR="00D90224" w:rsidRPr="00AE2038">
        <w:rPr>
          <w:rFonts w:ascii="Arial" w:hAnsi="Arial" w:cs="Arial"/>
        </w:rPr>
        <w:t>c</w:t>
      </w:r>
      <w:r w:rsidRPr="00AE2038">
        <w:rPr>
          <w:rFonts w:ascii="Arial" w:hAnsi="Arial" w:cs="Arial"/>
        </w:rPr>
        <w:t xml:space="preserve">onsent:  </w:t>
      </w:r>
      <w:hyperlink r:id="rId16" w:history="1">
        <w:r w:rsidRPr="00AE2038">
          <w:rPr>
            <w:rStyle w:val="Hyperlink"/>
            <w:rFonts w:ascii="Arial" w:hAnsi="Arial" w:cs="Arial"/>
          </w:rPr>
          <w:t>www.oeapng.info</w:t>
        </w:r>
      </w:hyperlink>
      <w:r w:rsidRPr="00AE2038">
        <w:rPr>
          <w:rFonts w:ascii="Arial" w:hAnsi="Arial" w:cs="Arial"/>
        </w:rPr>
        <w:t xml:space="preserve">  (4.3d-Parental-Consent)</w:t>
      </w:r>
    </w:p>
    <w:p w14:paraId="3632ED18" w14:textId="17466552" w:rsidR="00D90224" w:rsidRPr="00AE2038" w:rsidRDefault="00F71E9F" w:rsidP="007B53CD">
      <w:pPr>
        <w:pStyle w:val="Heading1"/>
        <w:rPr>
          <w:rFonts w:ascii="Arial" w:hAnsi="Arial" w:cs="Arial"/>
          <w:b/>
          <w:szCs w:val="22"/>
        </w:rPr>
      </w:pPr>
      <w:bookmarkStart w:id="17" w:name="_Toc12947828"/>
      <w:r w:rsidRPr="00AE2038">
        <w:rPr>
          <w:rFonts w:ascii="Arial" w:hAnsi="Arial" w:cs="Arial"/>
          <w:b/>
          <w:color w:val="00B0F0"/>
          <w:szCs w:val="22"/>
        </w:rPr>
        <w:t>Emergency</w:t>
      </w:r>
      <w:r w:rsidR="00D90224" w:rsidRPr="00AE2038">
        <w:rPr>
          <w:rFonts w:ascii="Arial" w:hAnsi="Arial" w:cs="Arial"/>
          <w:b/>
          <w:color w:val="00B0F0"/>
          <w:szCs w:val="22"/>
        </w:rPr>
        <w:t xml:space="preserve"> Procedures</w:t>
      </w:r>
      <w:bookmarkEnd w:id="17"/>
    </w:p>
    <w:p w14:paraId="5ABE89C2" w14:textId="6AF481E9" w:rsidR="00F71E9F" w:rsidRPr="00AE2038" w:rsidRDefault="00F71E9F" w:rsidP="00BA189F">
      <w:pPr>
        <w:pStyle w:val="NoSpacing"/>
        <w:numPr>
          <w:ilvl w:val="0"/>
          <w:numId w:val="50"/>
        </w:numPr>
        <w:rPr>
          <w:rFonts w:ascii="Arial" w:hAnsi="Arial" w:cs="Arial"/>
        </w:rPr>
      </w:pPr>
      <w:r w:rsidRPr="00AE2038">
        <w:rPr>
          <w:rFonts w:ascii="Arial" w:hAnsi="Arial" w:cs="Arial"/>
        </w:rPr>
        <w:t>In the event of an unexpected change of plan, emergency procedures will be in accordance with the plan set down in the individual Education</w:t>
      </w:r>
      <w:r w:rsidR="00F075CE" w:rsidRPr="00AE2038">
        <w:rPr>
          <w:rFonts w:ascii="Arial" w:hAnsi="Arial" w:cs="Arial"/>
        </w:rPr>
        <w:t>al</w:t>
      </w:r>
      <w:r w:rsidRPr="00AE2038">
        <w:rPr>
          <w:rFonts w:ascii="Arial" w:hAnsi="Arial" w:cs="Arial"/>
        </w:rPr>
        <w:t xml:space="preserve"> Visit Risk Assessment.</w:t>
      </w:r>
    </w:p>
    <w:p w14:paraId="5AB7C1B9" w14:textId="77777777" w:rsidR="00F71E9F" w:rsidRPr="00AE2038" w:rsidRDefault="00F71E9F" w:rsidP="00261B63">
      <w:pPr>
        <w:pStyle w:val="NoSpacing"/>
        <w:rPr>
          <w:rFonts w:ascii="Arial" w:hAnsi="Arial" w:cs="Arial"/>
        </w:rPr>
      </w:pPr>
    </w:p>
    <w:p w14:paraId="568FC5C6" w14:textId="77777777" w:rsidR="00F960A6" w:rsidRPr="00AE2038" w:rsidRDefault="00F71E9F" w:rsidP="00BA189F">
      <w:pPr>
        <w:pStyle w:val="NoSpacing"/>
        <w:numPr>
          <w:ilvl w:val="0"/>
          <w:numId w:val="50"/>
        </w:numPr>
        <w:rPr>
          <w:rFonts w:ascii="Arial" w:hAnsi="Arial" w:cs="Arial"/>
        </w:rPr>
      </w:pPr>
      <w:r w:rsidRPr="00AE2038">
        <w:rPr>
          <w:rFonts w:ascii="Arial" w:hAnsi="Arial" w:cs="Arial"/>
        </w:rPr>
        <w:t>In the event of a Primary Care Plan being in place for a child, the leader will be familiar with its emergency procedures and the leader will hold a copy of the document.</w:t>
      </w:r>
    </w:p>
    <w:p w14:paraId="64A32886" w14:textId="77777777" w:rsidR="00F960A6" w:rsidRPr="00AE2038" w:rsidRDefault="00F960A6" w:rsidP="00261B63">
      <w:pPr>
        <w:pStyle w:val="NoSpacing"/>
        <w:rPr>
          <w:rFonts w:ascii="Arial" w:hAnsi="Arial" w:cs="Arial"/>
        </w:rPr>
      </w:pPr>
    </w:p>
    <w:p w14:paraId="62569696" w14:textId="77777777" w:rsidR="00F71E9F" w:rsidRPr="00AE2038" w:rsidRDefault="00F71E9F" w:rsidP="00BA189F">
      <w:pPr>
        <w:pStyle w:val="NoSpacing"/>
        <w:numPr>
          <w:ilvl w:val="0"/>
          <w:numId w:val="50"/>
        </w:numPr>
        <w:rPr>
          <w:rFonts w:ascii="Arial" w:hAnsi="Arial" w:cs="Arial"/>
        </w:rPr>
      </w:pPr>
      <w:r w:rsidRPr="00AE2038">
        <w:rPr>
          <w:rFonts w:ascii="Arial" w:hAnsi="Arial" w:cs="Arial"/>
        </w:rPr>
        <w:t>There are three levels of emergencies/incidents: emergencies, critical incidents and major incidents.</w:t>
      </w:r>
    </w:p>
    <w:p w14:paraId="5E2385F9" w14:textId="77777777" w:rsidR="00D42391" w:rsidRDefault="00D42391" w:rsidP="00D42391">
      <w:pPr>
        <w:rPr>
          <w:b/>
          <w:bCs/>
          <w:sz w:val="24"/>
          <w:szCs w:val="24"/>
          <w:lang w:eastAsia="en-US"/>
        </w:rPr>
      </w:pPr>
    </w:p>
    <w:p w14:paraId="79C3FEF6" w14:textId="580D6E6B" w:rsidR="00D42391" w:rsidRPr="008E07CE" w:rsidRDefault="00D42391" w:rsidP="008E07CE">
      <w:pPr>
        <w:rPr>
          <w:rFonts w:ascii="Arial" w:hAnsi="Arial" w:cs="Arial"/>
          <w:b/>
          <w:color w:val="00B0F0"/>
          <w:sz w:val="32"/>
        </w:rPr>
      </w:pPr>
      <w:r w:rsidRPr="00D42391">
        <w:rPr>
          <w:rFonts w:ascii="Arial" w:hAnsi="Arial" w:cs="Arial"/>
          <w:b/>
          <w:color w:val="00B0F0"/>
          <w:sz w:val="32"/>
        </w:rPr>
        <w:t>Counter-Terrorism and Martyn’s Law Compliance</w:t>
      </w:r>
      <w:r>
        <w:rPr>
          <w:lang w:eastAsia="en-US"/>
        </w:rPr>
        <w:br/>
      </w:r>
      <w:r w:rsidRPr="008E07CE">
        <w:rPr>
          <w:rFonts w:ascii="Arial" w:hAnsi="Arial" w:cs="Arial"/>
          <w:lang w:eastAsia="en-US"/>
        </w:rPr>
        <w:t>In line with the Department for Education guidance and the requirements of Martyn’s Law (Protect Duty), the school will ensure that all educational visits, particularly to larger venues or high-risk areas, include consideration of terrorism-related risks.</w:t>
      </w:r>
    </w:p>
    <w:p w14:paraId="6F191E9F" w14:textId="77777777" w:rsidR="00D42391" w:rsidRPr="008E07CE" w:rsidRDefault="00D42391" w:rsidP="00D42391">
      <w:pPr>
        <w:numPr>
          <w:ilvl w:val="0"/>
          <w:numId w:val="53"/>
        </w:numPr>
        <w:spacing w:after="0" w:line="240" w:lineRule="auto"/>
        <w:rPr>
          <w:rFonts w:ascii="Arial" w:hAnsi="Arial" w:cs="Arial"/>
          <w:szCs w:val="24"/>
          <w:lang w:eastAsia="en-US"/>
        </w:rPr>
      </w:pPr>
      <w:r w:rsidRPr="008E07CE">
        <w:rPr>
          <w:rFonts w:ascii="Arial" w:hAnsi="Arial" w:cs="Arial"/>
          <w:szCs w:val="24"/>
          <w:lang w:eastAsia="en-US"/>
        </w:rPr>
        <w:t>Risk assessments must include measures for responding to a terrorist incident.</w:t>
      </w:r>
    </w:p>
    <w:p w14:paraId="31B8B253" w14:textId="77777777" w:rsidR="00D42391" w:rsidRPr="008E07CE" w:rsidRDefault="00D42391" w:rsidP="00D42391">
      <w:pPr>
        <w:numPr>
          <w:ilvl w:val="0"/>
          <w:numId w:val="53"/>
        </w:numPr>
        <w:spacing w:after="0" w:line="240" w:lineRule="auto"/>
        <w:rPr>
          <w:rFonts w:ascii="Arial" w:hAnsi="Arial" w:cs="Arial"/>
          <w:szCs w:val="24"/>
          <w:lang w:eastAsia="en-US"/>
        </w:rPr>
      </w:pPr>
      <w:r w:rsidRPr="008E07CE">
        <w:rPr>
          <w:rFonts w:ascii="Arial" w:hAnsi="Arial" w:cs="Arial"/>
          <w:szCs w:val="24"/>
          <w:lang w:eastAsia="en-US"/>
        </w:rPr>
        <w:t xml:space="preserve">Staff must be familiar with the </w:t>
      </w:r>
      <w:r w:rsidRPr="008E07CE">
        <w:rPr>
          <w:rFonts w:ascii="Arial" w:hAnsi="Arial" w:cs="Arial"/>
          <w:b/>
          <w:bCs/>
          <w:szCs w:val="24"/>
          <w:lang w:eastAsia="en-US"/>
        </w:rPr>
        <w:t>Run, Hide, Tell</w:t>
      </w:r>
      <w:r w:rsidRPr="008E07CE">
        <w:rPr>
          <w:rFonts w:ascii="Arial" w:hAnsi="Arial" w:cs="Arial"/>
          <w:szCs w:val="24"/>
          <w:lang w:eastAsia="en-US"/>
        </w:rPr>
        <w:t xml:space="preserve"> protocol and any venue-specific emergency procedures.</w:t>
      </w:r>
    </w:p>
    <w:p w14:paraId="159DD7AC" w14:textId="77777777" w:rsidR="00D42391" w:rsidRPr="008E07CE" w:rsidRDefault="00D42391" w:rsidP="00D42391">
      <w:pPr>
        <w:numPr>
          <w:ilvl w:val="0"/>
          <w:numId w:val="53"/>
        </w:numPr>
        <w:spacing w:after="0" w:line="240" w:lineRule="auto"/>
        <w:rPr>
          <w:rFonts w:ascii="Arial" w:hAnsi="Arial" w:cs="Arial"/>
          <w:szCs w:val="24"/>
          <w:lang w:eastAsia="en-US"/>
        </w:rPr>
      </w:pPr>
      <w:r w:rsidRPr="008E07CE">
        <w:rPr>
          <w:rFonts w:ascii="Arial" w:hAnsi="Arial" w:cs="Arial"/>
          <w:szCs w:val="24"/>
          <w:lang w:eastAsia="en-US"/>
        </w:rPr>
        <w:t>Visit Leaders must confirm that venues have appropriate security and emergency plans in place.</w:t>
      </w:r>
    </w:p>
    <w:p w14:paraId="636799D4" w14:textId="77777777" w:rsidR="00D42391" w:rsidRPr="008E07CE" w:rsidRDefault="00D42391" w:rsidP="00D42391">
      <w:pPr>
        <w:numPr>
          <w:ilvl w:val="0"/>
          <w:numId w:val="53"/>
        </w:numPr>
        <w:spacing w:after="0" w:line="240" w:lineRule="auto"/>
        <w:rPr>
          <w:rFonts w:ascii="Arial" w:hAnsi="Arial" w:cs="Arial"/>
          <w:szCs w:val="24"/>
          <w:lang w:eastAsia="en-US"/>
        </w:rPr>
      </w:pPr>
      <w:r w:rsidRPr="008E07CE">
        <w:rPr>
          <w:rFonts w:ascii="Arial" w:hAnsi="Arial" w:cs="Arial"/>
          <w:szCs w:val="24"/>
          <w:lang w:eastAsia="en-US"/>
        </w:rPr>
        <w:t>Emergency cards will include instructions for terrorism-related incidents alongside other major incidents.</w:t>
      </w:r>
    </w:p>
    <w:p w14:paraId="7C984BD6" w14:textId="77777777" w:rsidR="00AE2038" w:rsidRDefault="00AE2038" w:rsidP="009E2B56">
      <w:pPr>
        <w:rPr>
          <w:rFonts w:ascii="Arial" w:hAnsi="Arial" w:cs="Arial"/>
          <w:b/>
        </w:rPr>
      </w:pPr>
    </w:p>
    <w:p w14:paraId="3CFB51E7" w14:textId="32EE574F" w:rsidR="00261B63" w:rsidRPr="00AE2038" w:rsidRDefault="009E2B56" w:rsidP="009E2B56">
      <w:pPr>
        <w:rPr>
          <w:rFonts w:ascii="Arial" w:hAnsi="Arial" w:cs="Arial"/>
          <w:b/>
        </w:rPr>
      </w:pPr>
      <w:r w:rsidRPr="00AE2038">
        <w:rPr>
          <w:rFonts w:ascii="Arial" w:hAnsi="Arial" w:cs="Arial"/>
          <w:b/>
          <w:color w:val="00B0F0"/>
          <w:sz w:val="32"/>
        </w:rPr>
        <w:t>Emergenc</w:t>
      </w:r>
      <w:r w:rsidR="0032574B" w:rsidRPr="00AE2038">
        <w:rPr>
          <w:rFonts w:ascii="Arial" w:hAnsi="Arial" w:cs="Arial"/>
          <w:b/>
          <w:color w:val="00B0F0"/>
          <w:sz w:val="32"/>
        </w:rPr>
        <w:t>ies</w:t>
      </w:r>
      <w:r w:rsidR="00F960A6" w:rsidRPr="00AE2038">
        <w:rPr>
          <w:rFonts w:ascii="Arial" w:hAnsi="Arial" w:cs="Arial"/>
          <w:b/>
          <w:color w:val="00B0F0"/>
          <w:sz w:val="32"/>
        </w:rPr>
        <w:t xml:space="preserve">    </w:t>
      </w:r>
      <w:r w:rsidR="00F960A6" w:rsidRPr="00AE2038">
        <w:rPr>
          <w:rFonts w:ascii="Arial" w:hAnsi="Arial" w:cs="Arial"/>
          <w:b/>
          <w:sz w:val="32"/>
        </w:rPr>
        <w:t xml:space="preserve">             </w:t>
      </w:r>
      <w:r w:rsidR="00F960A6" w:rsidRPr="00AE2038">
        <w:rPr>
          <w:rFonts w:ascii="Arial" w:hAnsi="Arial" w:cs="Arial"/>
          <w:b/>
        </w:rPr>
        <w:t xml:space="preserve">                                    </w:t>
      </w:r>
      <w:r w:rsidR="00F960A6" w:rsidRPr="00AE2038">
        <w:rPr>
          <w:rFonts w:ascii="Arial" w:hAnsi="Arial" w:cs="Arial"/>
          <w:b/>
        </w:rPr>
        <w:tab/>
      </w:r>
      <w:r w:rsidR="00F960A6" w:rsidRPr="00AE2038">
        <w:rPr>
          <w:rFonts w:ascii="Arial" w:hAnsi="Arial" w:cs="Arial"/>
          <w:b/>
        </w:rPr>
        <w:tab/>
      </w:r>
      <w:r w:rsidR="00F960A6" w:rsidRPr="00AE2038">
        <w:rPr>
          <w:rFonts w:ascii="Arial" w:hAnsi="Arial" w:cs="Arial"/>
          <w:b/>
        </w:rPr>
        <w:tab/>
      </w:r>
      <w:r w:rsidR="00F960A6" w:rsidRPr="00AE2038">
        <w:rPr>
          <w:rFonts w:ascii="Arial" w:hAnsi="Arial" w:cs="Arial"/>
          <w:b/>
        </w:rPr>
        <w:tab/>
      </w:r>
      <w:r w:rsidR="00F960A6" w:rsidRPr="00AE2038">
        <w:rPr>
          <w:rFonts w:ascii="Arial" w:hAnsi="Arial" w:cs="Arial"/>
          <w:b/>
        </w:rPr>
        <w:tab/>
      </w:r>
      <w:r w:rsidR="00F960A6" w:rsidRPr="00AE2038">
        <w:rPr>
          <w:rFonts w:ascii="Arial" w:hAnsi="Arial" w:cs="Arial"/>
          <w:b/>
        </w:rPr>
        <w:tab/>
        <w:t xml:space="preserve">                  </w:t>
      </w:r>
    </w:p>
    <w:p w14:paraId="452BD581" w14:textId="30475E59" w:rsidR="009E2B56" w:rsidRPr="00AE2038" w:rsidRDefault="00F960A6" w:rsidP="009E2B56">
      <w:pPr>
        <w:rPr>
          <w:rFonts w:ascii="Arial" w:hAnsi="Arial" w:cs="Arial"/>
          <w:b/>
        </w:rPr>
      </w:pPr>
      <w:r w:rsidRPr="00AE2038">
        <w:rPr>
          <w:rFonts w:ascii="Arial" w:hAnsi="Arial" w:cs="Arial"/>
          <w:b/>
        </w:rPr>
        <w:t xml:space="preserve"> </w:t>
      </w:r>
      <w:r w:rsidR="009E2B56" w:rsidRPr="00AE2038">
        <w:rPr>
          <w:rFonts w:ascii="Arial" w:hAnsi="Arial" w:cs="Arial"/>
        </w:rPr>
        <w:t>Examples include:</w:t>
      </w:r>
    </w:p>
    <w:p w14:paraId="3DAA8AFB" w14:textId="77777777" w:rsidR="009E2B56" w:rsidRPr="00AE2038" w:rsidRDefault="009E2B56" w:rsidP="00BA189F">
      <w:pPr>
        <w:pStyle w:val="ListParagraph"/>
        <w:numPr>
          <w:ilvl w:val="0"/>
          <w:numId w:val="5"/>
        </w:numPr>
        <w:rPr>
          <w:rFonts w:ascii="Arial" w:hAnsi="Arial" w:cs="Arial"/>
        </w:rPr>
      </w:pPr>
      <w:r w:rsidRPr="00AE2038">
        <w:rPr>
          <w:rFonts w:ascii="Arial" w:hAnsi="Arial" w:cs="Arial"/>
        </w:rPr>
        <w:t>Illness</w:t>
      </w:r>
    </w:p>
    <w:p w14:paraId="52A2A636" w14:textId="2D9271E9" w:rsidR="009E2B56" w:rsidRPr="00AE2038" w:rsidRDefault="009E2B56" w:rsidP="00BA189F">
      <w:pPr>
        <w:pStyle w:val="ListParagraph"/>
        <w:numPr>
          <w:ilvl w:val="0"/>
          <w:numId w:val="5"/>
        </w:numPr>
        <w:rPr>
          <w:rFonts w:ascii="Arial" w:hAnsi="Arial" w:cs="Arial"/>
        </w:rPr>
      </w:pPr>
      <w:r w:rsidRPr="00AE2038">
        <w:rPr>
          <w:rFonts w:ascii="Arial" w:hAnsi="Arial" w:cs="Arial"/>
        </w:rPr>
        <w:lastRenderedPageBreak/>
        <w:t>S</w:t>
      </w:r>
      <w:r w:rsidR="00F075CE" w:rsidRPr="00AE2038">
        <w:rPr>
          <w:rFonts w:ascii="Arial" w:hAnsi="Arial" w:cs="Arial"/>
        </w:rPr>
        <w:t>afe</w:t>
      </w:r>
      <w:r w:rsidRPr="00AE2038">
        <w:rPr>
          <w:rFonts w:ascii="Arial" w:hAnsi="Arial" w:cs="Arial"/>
        </w:rPr>
        <w:t>guarding</w:t>
      </w:r>
    </w:p>
    <w:p w14:paraId="44CF3617" w14:textId="77777777" w:rsidR="009E2B56" w:rsidRPr="00AE2038" w:rsidRDefault="009E2B56" w:rsidP="00BA189F">
      <w:pPr>
        <w:pStyle w:val="ListParagraph"/>
        <w:numPr>
          <w:ilvl w:val="0"/>
          <w:numId w:val="5"/>
        </w:numPr>
        <w:rPr>
          <w:rFonts w:ascii="Arial" w:hAnsi="Arial" w:cs="Arial"/>
        </w:rPr>
      </w:pPr>
      <w:r w:rsidRPr="00AE2038">
        <w:rPr>
          <w:rFonts w:ascii="Arial" w:hAnsi="Arial" w:cs="Arial"/>
        </w:rPr>
        <w:t>Hospitalisation</w:t>
      </w:r>
    </w:p>
    <w:p w14:paraId="5C5AED57" w14:textId="77777777" w:rsidR="009E2B56" w:rsidRPr="00AE2038" w:rsidRDefault="009E2B56" w:rsidP="00BA189F">
      <w:pPr>
        <w:pStyle w:val="ListParagraph"/>
        <w:numPr>
          <w:ilvl w:val="0"/>
          <w:numId w:val="5"/>
        </w:numPr>
        <w:rPr>
          <w:rFonts w:ascii="Arial" w:hAnsi="Arial" w:cs="Arial"/>
        </w:rPr>
      </w:pPr>
      <w:r w:rsidRPr="00AE2038">
        <w:rPr>
          <w:rFonts w:ascii="Arial" w:hAnsi="Arial" w:cs="Arial"/>
        </w:rPr>
        <w:t>Poor behaviour causing a concern</w:t>
      </w:r>
    </w:p>
    <w:p w14:paraId="27500C68" w14:textId="77777777" w:rsidR="009E2B56" w:rsidRPr="00AE2038" w:rsidRDefault="009E2B56" w:rsidP="009E2B56">
      <w:pPr>
        <w:rPr>
          <w:rFonts w:ascii="Arial" w:hAnsi="Arial" w:cs="Arial"/>
        </w:rPr>
      </w:pPr>
      <w:r w:rsidRPr="00AE2038">
        <w:rPr>
          <w:rFonts w:ascii="Arial" w:hAnsi="Arial" w:cs="Arial"/>
        </w:rPr>
        <w:t>If any emergencies take place, staff should use the emergency contact cards to contact the relevant people.</w:t>
      </w:r>
    </w:p>
    <w:p w14:paraId="50F24203" w14:textId="78DB5011" w:rsidR="00261B63" w:rsidRPr="00AE2038" w:rsidRDefault="009E2B56" w:rsidP="00261B63">
      <w:pPr>
        <w:rPr>
          <w:rFonts w:ascii="Arial" w:hAnsi="Arial" w:cs="Arial"/>
          <w:b/>
          <w:color w:val="00B0F0"/>
          <w:sz w:val="32"/>
        </w:rPr>
      </w:pPr>
      <w:r w:rsidRPr="00AE2038">
        <w:rPr>
          <w:rFonts w:ascii="Arial" w:hAnsi="Arial" w:cs="Arial"/>
          <w:b/>
          <w:color w:val="00B0F0"/>
          <w:sz w:val="32"/>
        </w:rPr>
        <w:t>Critical Incident</w:t>
      </w:r>
      <w:r w:rsidRPr="00AE2038">
        <w:rPr>
          <w:rFonts w:ascii="Arial" w:hAnsi="Arial" w:cs="Arial"/>
          <w:b/>
          <w:color w:val="00B0F0"/>
          <w:sz w:val="32"/>
        </w:rPr>
        <w:tab/>
      </w:r>
      <w:r w:rsidR="00D27841" w:rsidRPr="00AE2038">
        <w:rPr>
          <w:rFonts w:ascii="Arial" w:hAnsi="Arial" w:cs="Arial"/>
          <w:b/>
          <w:color w:val="00B0F0"/>
          <w:sz w:val="32"/>
        </w:rPr>
        <w:t xml:space="preserve"> (see Appendix 7</w:t>
      </w:r>
      <w:bookmarkStart w:id="18" w:name="_Hlk1746878"/>
      <w:r w:rsidR="00261B63" w:rsidRPr="00AE2038">
        <w:rPr>
          <w:rFonts w:ascii="Arial" w:hAnsi="Arial" w:cs="Arial"/>
          <w:b/>
          <w:color w:val="00B0F0"/>
          <w:sz w:val="32"/>
        </w:rPr>
        <w:t>)</w:t>
      </w:r>
    </w:p>
    <w:p w14:paraId="44F8B78A" w14:textId="2CFF15C0" w:rsidR="009E2B56" w:rsidRPr="00AE2038" w:rsidRDefault="009E2B56" w:rsidP="00261B63">
      <w:pPr>
        <w:rPr>
          <w:rFonts w:ascii="Arial" w:hAnsi="Arial" w:cs="Arial"/>
          <w:b/>
        </w:rPr>
      </w:pPr>
      <w:r w:rsidRPr="00AE2038">
        <w:rPr>
          <w:rFonts w:ascii="Arial" w:hAnsi="Arial" w:cs="Arial"/>
        </w:rPr>
        <w:t>Examples include:</w:t>
      </w:r>
    </w:p>
    <w:p w14:paraId="14A60719" w14:textId="77777777" w:rsidR="009E2B56" w:rsidRPr="00AE2038" w:rsidRDefault="009E2B56" w:rsidP="00BA189F">
      <w:pPr>
        <w:pStyle w:val="ListParagraph"/>
        <w:numPr>
          <w:ilvl w:val="0"/>
          <w:numId w:val="7"/>
        </w:numPr>
        <w:rPr>
          <w:rFonts w:ascii="Arial" w:hAnsi="Arial" w:cs="Arial"/>
        </w:rPr>
      </w:pPr>
      <w:r w:rsidRPr="00AE2038">
        <w:rPr>
          <w:rFonts w:ascii="Arial" w:hAnsi="Arial" w:cs="Arial"/>
        </w:rPr>
        <w:t>Road traffic accidents</w:t>
      </w:r>
    </w:p>
    <w:p w14:paraId="406AF504" w14:textId="77777777" w:rsidR="009E2B56" w:rsidRPr="00AE2038" w:rsidRDefault="009E2B56" w:rsidP="00BA189F">
      <w:pPr>
        <w:pStyle w:val="ListParagraph"/>
        <w:numPr>
          <w:ilvl w:val="0"/>
          <w:numId w:val="6"/>
        </w:numPr>
        <w:rPr>
          <w:rFonts w:ascii="Arial" w:hAnsi="Arial" w:cs="Arial"/>
        </w:rPr>
      </w:pPr>
      <w:r w:rsidRPr="00AE2038">
        <w:rPr>
          <w:rFonts w:ascii="Arial" w:hAnsi="Arial" w:cs="Arial"/>
        </w:rPr>
        <w:t>Missing child</w:t>
      </w:r>
    </w:p>
    <w:p w14:paraId="6246775D" w14:textId="77777777" w:rsidR="009E2B56" w:rsidRPr="00AE2038" w:rsidRDefault="009E2B56" w:rsidP="00BA189F">
      <w:pPr>
        <w:pStyle w:val="ListParagraph"/>
        <w:numPr>
          <w:ilvl w:val="0"/>
          <w:numId w:val="6"/>
        </w:numPr>
        <w:rPr>
          <w:rFonts w:ascii="Arial" w:hAnsi="Arial" w:cs="Arial"/>
        </w:rPr>
      </w:pPr>
      <w:r w:rsidRPr="00AE2038">
        <w:rPr>
          <w:rFonts w:ascii="Arial" w:hAnsi="Arial" w:cs="Arial"/>
        </w:rPr>
        <w:t>Life-threatening incident</w:t>
      </w:r>
    </w:p>
    <w:p w14:paraId="4C67E855" w14:textId="77777777" w:rsidR="00261B63" w:rsidRPr="00AE2038" w:rsidRDefault="0032574B" w:rsidP="0032574B">
      <w:pPr>
        <w:rPr>
          <w:rFonts w:ascii="Arial" w:hAnsi="Arial" w:cs="Arial"/>
        </w:rPr>
      </w:pPr>
      <w:bookmarkStart w:id="19" w:name="_Hlk1746938"/>
      <w:bookmarkEnd w:id="18"/>
      <w:r w:rsidRPr="00AE2038">
        <w:rPr>
          <w:rFonts w:ascii="Arial" w:hAnsi="Arial" w:cs="Arial"/>
        </w:rPr>
        <w:t>If any critical incidents take place, staff members should follow the step-by-step instructions on the back of the emergency cards.</w:t>
      </w:r>
      <w:bookmarkEnd w:id="19"/>
    </w:p>
    <w:p w14:paraId="0AD19350" w14:textId="77777777" w:rsidR="00261B63" w:rsidRPr="00AE2038" w:rsidRDefault="009E2B56" w:rsidP="00261B63">
      <w:pPr>
        <w:pStyle w:val="NoSpacing"/>
        <w:rPr>
          <w:rFonts w:ascii="Arial" w:hAnsi="Arial" w:cs="Arial"/>
        </w:rPr>
      </w:pPr>
      <w:r w:rsidRPr="00AE2038">
        <w:rPr>
          <w:rFonts w:ascii="Arial" w:hAnsi="Arial" w:cs="Arial"/>
        </w:rPr>
        <w:br/>
      </w:r>
      <w:r w:rsidRPr="001F3C61">
        <w:rPr>
          <w:rFonts w:ascii="Arial" w:hAnsi="Arial" w:cs="Arial"/>
          <w:b/>
          <w:color w:val="00B0F0"/>
          <w:sz w:val="32"/>
        </w:rPr>
        <w:t>Major Incident</w:t>
      </w:r>
      <w:r w:rsidR="00F960A6" w:rsidRPr="001F3C61">
        <w:rPr>
          <w:rFonts w:ascii="Arial" w:hAnsi="Arial" w:cs="Arial"/>
          <w:b/>
          <w:color w:val="00B0F0"/>
          <w:sz w:val="32"/>
        </w:rPr>
        <w:tab/>
      </w:r>
      <w:r w:rsidR="00F960A6" w:rsidRPr="00AE2038">
        <w:rPr>
          <w:rFonts w:ascii="Arial" w:hAnsi="Arial" w:cs="Arial"/>
        </w:rPr>
        <w:tab/>
      </w:r>
      <w:r w:rsidR="00F960A6" w:rsidRPr="00AE2038">
        <w:rPr>
          <w:rFonts w:ascii="Arial" w:hAnsi="Arial" w:cs="Arial"/>
        </w:rPr>
        <w:tab/>
      </w:r>
      <w:r w:rsidR="00F960A6" w:rsidRPr="00AE2038">
        <w:rPr>
          <w:rFonts w:ascii="Arial" w:hAnsi="Arial" w:cs="Arial"/>
        </w:rPr>
        <w:tab/>
      </w:r>
      <w:r w:rsidR="00F960A6" w:rsidRPr="00AE2038">
        <w:rPr>
          <w:rFonts w:ascii="Arial" w:hAnsi="Arial" w:cs="Arial"/>
        </w:rPr>
        <w:tab/>
      </w:r>
      <w:r w:rsidR="00F960A6" w:rsidRPr="00AE2038">
        <w:rPr>
          <w:rFonts w:ascii="Arial" w:hAnsi="Arial" w:cs="Arial"/>
        </w:rPr>
        <w:tab/>
      </w:r>
      <w:r w:rsidR="00F960A6" w:rsidRPr="00AE2038">
        <w:rPr>
          <w:rFonts w:ascii="Arial" w:hAnsi="Arial" w:cs="Arial"/>
        </w:rPr>
        <w:tab/>
      </w:r>
      <w:r w:rsidR="00F960A6" w:rsidRPr="00AE2038">
        <w:rPr>
          <w:rFonts w:ascii="Arial" w:hAnsi="Arial" w:cs="Arial"/>
        </w:rPr>
        <w:tab/>
      </w:r>
      <w:r w:rsidR="00F960A6" w:rsidRPr="00AE2038">
        <w:rPr>
          <w:rFonts w:ascii="Arial" w:hAnsi="Arial" w:cs="Arial"/>
        </w:rPr>
        <w:tab/>
      </w:r>
      <w:r w:rsidR="00F960A6" w:rsidRPr="00AE2038">
        <w:rPr>
          <w:rFonts w:ascii="Arial" w:hAnsi="Arial" w:cs="Arial"/>
        </w:rPr>
        <w:tab/>
        <w:t xml:space="preserve">                   </w:t>
      </w:r>
    </w:p>
    <w:p w14:paraId="76B4F5D2" w14:textId="77777777" w:rsidR="00261B63" w:rsidRPr="00AE2038" w:rsidRDefault="00261B63" w:rsidP="00261B63">
      <w:pPr>
        <w:pStyle w:val="NoSpacing"/>
        <w:rPr>
          <w:rFonts w:ascii="Arial" w:hAnsi="Arial" w:cs="Arial"/>
        </w:rPr>
      </w:pPr>
    </w:p>
    <w:p w14:paraId="673D3047" w14:textId="17477FB7" w:rsidR="0032574B" w:rsidRPr="00AE2038" w:rsidRDefault="0032574B" w:rsidP="00261B63">
      <w:pPr>
        <w:pStyle w:val="NoSpacing"/>
        <w:rPr>
          <w:rFonts w:ascii="Arial" w:hAnsi="Arial" w:cs="Arial"/>
        </w:rPr>
      </w:pPr>
      <w:r w:rsidRPr="00AE2038">
        <w:rPr>
          <w:rFonts w:ascii="Arial" w:hAnsi="Arial" w:cs="Arial"/>
        </w:rPr>
        <w:t>Examples include:</w:t>
      </w:r>
    </w:p>
    <w:p w14:paraId="2CFB3DDD" w14:textId="77777777" w:rsidR="00261B63" w:rsidRPr="00AE2038" w:rsidRDefault="00261B63" w:rsidP="00261B63">
      <w:pPr>
        <w:pStyle w:val="NoSpacing"/>
        <w:rPr>
          <w:rFonts w:ascii="Arial" w:hAnsi="Arial" w:cs="Arial"/>
        </w:rPr>
      </w:pPr>
    </w:p>
    <w:p w14:paraId="3171F161" w14:textId="77777777" w:rsidR="0032574B" w:rsidRPr="00AE2038" w:rsidRDefault="0032574B" w:rsidP="00BA189F">
      <w:pPr>
        <w:pStyle w:val="ListParagraph"/>
        <w:numPr>
          <w:ilvl w:val="0"/>
          <w:numId w:val="6"/>
        </w:numPr>
        <w:rPr>
          <w:rFonts w:ascii="Arial" w:hAnsi="Arial" w:cs="Arial"/>
        </w:rPr>
      </w:pPr>
      <w:r w:rsidRPr="00AE2038">
        <w:rPr>
          <w:rFonts w:ascii="Arial" w:hAnsi="Arial" w:cs="Arial"/>
        </w:rPr>
        <w:t>Terrorism</w:t>
      </w:r>
    </w:p>
    <w:p w14:paraId="7B45EB0E" w14:textId="77777777" w:rsidR="0032574B" w:rsidRPr="00AE2038" w:rsidRDefault="0032574B" w:rsidP="00BA189F">
      <w:pPr>
        <w:pStyle w:val="ListParagraph"/>
        <w:numPr>
          <w:ilvl w:val="0"/>
          <w:numId w:val="6"/>
        </w:numPr>
        <w:rPr>
          <w:rFonts w:ascii="Arial" w:hAnsi="Arial" w:cs="Arial"/>
        </w:rPr>
      </w:pPr>
      <w:r w:rsidRPr="00AE2038">
        <w:rPr>
          <w:rFonts w:ascii="Arial" w:hAnsi="Arial" w:cs="Arial"/>
        </w:rPr>
        <w:t>Fire</w:t>
      </w:r>
    </w:p>
    <w:p w14:paraId="4457699A" w14:textId="77777777" w:rsidR="0032574B" w:rsidRPr="00AE2038" w:rsidRDefault="0032574B" w:rsidP="00BA189F">
      <w:pPr>
        <w:pStyle w:val="ListParagraph"/>
        <w:numPr>
          <w:ilvl w:val="0"/>
          <w:numId w:val="6"/>
        </w:numPr>
        <w:rPr>
          <w:rFonts w:ascii="Arial" w:hAnsi="Arial" w:cs="Arial"/>
        </w:rPr>
      </w:pPr>
      <w:r w:rsidRPr="00AE2038">
        <w:rPr>
          <w:rFonts w:ascii="Arial" w:hAnsi="Arial" w:cs="Arial"/>
        </w:rPr>
        <w:t>Flood</w:t>
      </w:r>
    </w:p>
    <w:p w14:paraId="687B19FA" w14:textId="5B921779" w:rsidR="00F960A6" w:rsidRPr="00AE2038" w:rsidRDefault="0032574B" w:rsidP="00261B63">
      <w:pPr>
        <w:pStyle w:val="NoSpacing"/>
        <w:rPr>
          <w:rFonts w:ascii="Arial" w:hAnsi="Arial" w:cs="Arial"/>
        </w:rPr>
      </w:pPr>
      <w:r w:rsidRPr="00AE2038">
        <w:rPr>
          <w:rFonts w:ascii="Arial" w:hAnsi="Arial" w:cs="Arial"/>
        </w:rPr>
        <w:t>If any major incidents take place, staff members should follow the step-by-step instructions on the back of the emergency cards.</w:t>
      </w:r>
      <w:r w:rsidR="00F960A6" w:rsidRPr="00AE2038">
        <w:rPr>
          <w:rFonts w:ascii="Arial" w:hAnsi="Arial" w:cs="Arial"/>
        </w:rPr>
        <w:t xml:space="preserve">  </w:t>
      </w:r>
    </w:p>
    <w:p w14:paraId="0E9B620A" w14:textId="77777777" w:rsidR="00261B63" w:rsidRPr="00AE2038" w:rsidRDefault="00261B63" w:rsidP="00261B63">
      <w:pPr>
        <w:pStyle w:val="NoSpacing"/>
        <w:rPr>
          <w:rFonts w:ascii="Arial" w:hAnsi="Arial" w:cs="Arial"/>
        </w:rPr>
      </w:pPr>
    </w:p>
    <w:p w14:paraId="55A06E46" w14:textId="77777777" w:rsidR="0032574B" w:rsidRPr="00AE2038" w:rsidRDefault="00D90224" w:rsidP="00261B63">
      <w:pPr>
        <w:pStyle w:val="NoSpacing"/>
        <w:rPr>
          <w:rFonts w:ascii="Arial" w:hAnsi="Arial" w:cs="Arial"/>
        </w:rPr>
      </w:pPr>
      <w:r w:rsidRPr="00AE2038">
        <w:rPr>
          <w:rFonts w:ascii="Arial" w:hAnsi="Arial" w:cs="Arial"/>
        </w:rPr>
        <w:t xml:space="preserve">All </w:t>
      </w:r>
      <w:r w:rsidR="0032574B" w:rsidRPr="00AE2038">
        <w:rPr>
          <w:rFonts w:ascii="Arial" w:hAnsi="Arial" w:cs="Arial"/>
        </w:rPr>
        <w:t>staff members</w:t>
      </w:r>
      <w:r w:rsidRPr="00AE2038">
        <w:rPr>
          <w:rFonts w:ascii="Arial" w:hAnsi="Arial" w:cs="Arial"/>
        </w:rPr>
        <w:t xml:space="preserve"> must carry the </w:t>
      </w:r>
      <w:r w:rsidR="0032574B" w:rsidRPr="00AE2038">
        <w:rPr>
          <w:rFonts w:ascii="Arial" w:hAnsi="Arial" w:cs="Arial"/>
        </w:rPr>
        <w:t>emergency cards with them at all times.</w:t>
      </w:r>
      <w:r w:rsidRPr="00AE2038">
        <w:rPr>
          <w:rFonts w:ascii="Arial" w:hAnsi="Arial" w:cs="Arial"/>
        </w:rPr>
        <w:t xml:space="preserve"> </w:t>
      </w:r>
      <w:r w:rsidR="0032574B" w:rsidRPr="00AE2038">
        <w:rPr>
          <w:rFonts w:ascii="Arial" w:hAnsi="Arial" w:cs="Arial"/>
        </w:rPr>
        <w:t xml:space="preserve"> </w:t>
      </w:r>
      <w:r w:rsidRPr="00AE2038">
        <w:rPr>
          <w:rFonts w:ascii="Arial" w:hAnsi="Arial" w:cs="Arial"/>
        </w:rPr>
        <w:t>On return, the visit leader must comply with the school’s normal accident reporting procedures.</w:t>
      </w:r>
    </w:p>
    <w:p w14:paraId="06B36733" w14:textId="061751B0" w:rsidR="00D90224" w:rsidRDefault="00D90224" w:rsidP="007B53CD">
      <w:pPr>
        <w:pStyle w:val="Heading1"/>
        <w:rPr>
          <w:rFonts w:ascii="Arial" w:hAnsi="Arial" w:cs="Arial"/>
          <w:b/>
          <w:color w:val="00B0F0"/>
          <w:szCs w:val="22"/>
        </w:rPr>
      </w:pPr>
      <w:bookmarkStart w:id="20" w:name="_Toc12947829"/>
      <w:r w:rsidRPr="001F3C61">
        <w:rPr>
          <w:rFonts w:ascii="Arial" w:hAnsi="Arial" w:cs="Arial"/>
          <w:b/>
          <w:color w:val="00B0F0"/>
          <w:szCs w:val="22"/>
        </w:rPr>
        <w:t>Monitoring and Evaluation</w:t>
      </w:r>
      <w:bookmarkEnd w:id="20"/>
    </w:p>
    <w:p w14:paraId="2B8AB4FE" w14:textId="1EB9634E" w:rsidR="00D90224" w:rsidRPr="00AE2038" w:rsidRDefault="00D90224" w:rsidP="00261B63">
      <w:pPr>
        <w:pStyle w:val="NoSpacing"/>
        <w:rPr>
          <w:rFonts w:ascii="Arial" w:hAnsi="Arial" w:cs="Arial"/>
        </w:rPr>
      </w:pPr>
      <w:r w:rsidRPr="00AE2038">
        <w:rPr>
          <w:rFonts w:ascii="Arial" w:hAnsi="Arial" w:cs="Arial"/>
        </w:rPr>
        <w:t>After any visit, it is good practice to ensure a system of feedback, review and rigorous evaluation. In the case of overseas visits, there is a particularly strong case for ensuring this takes place and includes the consultation of the young people concerned, the parents, the leaders and partner organisations.</w:t>
      </w:r>
    </w:p>
    <w:p w14:paraId="492365C0" w14:textId="77777777" w:rsidR="00261B63" w:rsidRPr="00AE2038" w:rsidRDefault="00261B63" w:rsidP="00261B63">
      <w:pPr>
        <w:pStyle w:val="NoSpacing"/>
        <w:rPr>
          <w:rFonts w:ascii="Arial" w:hAnsi="Arial" w:cs="Arial"/>
        </w:rPr>
      </w:pPr>
    </w:p>
    <w:p w14:paraId="034E4739" w14:textId="6E035C5A" w:rsidR="00D90224" w:rsidRPr="00AE2038" w:rsidRDefault="00D90224" w:rsidP="00261B63">
      <w:pPr>
        <w:pStyle w:val="NoSpacing"/>
        <w:rPr>
          <w:rFonts w:ascii="Arial" w:hAnsi="Arial" w:cs="Arial"/>
        </w:rPr>
      </w:pPr>
      <w:r w:rsidRPr="00AE2038">
        <w:rPr>
          <w:rFonts w:ascii="Arial" w:hAnsi="Arial" w:cs="Arial"/>
        </w:rPr>
        <w:t>Such a process will help in the celebration of success as well as feeding in to the general planning and risk management for future visits. Any significant issues should be shared with the EVC, the Head/Manager and the employer’s advisory team.</w:t>
      </w:r>
    </w:p>
    <w:p w14:paraId="11FACE3A" w14:textId="77777777" w:rsidR="00261B63" w:rsidRPr="00AE2038" w:rsidRDefault="00261B63" w:rsidP="00261B63">
      <w:pPr>
        <w:pStyle w:val="NoSpacing"/>
        <w:rPr>
          <w:rFonts w:ascii="Arial" w:hAnsi="Arial" w:cs="Arial"/>
        </w:rPr>
      </w:pPr>
    </w:p>
    <w:p w14:paraId="6D0F0C1A" w14:textId="77777777" w:rsidR="00C6340D" w:rsidRPr="00AE2038" w:rsidRDefault="00C6340D" w:rsidP="00261B63">
      <w:pPr>
        <w:pStyle w:val="NoSpacing"/>
        <w:rPr>
          <w:rFonts w:ascii="Arial" w:hAnsi="Arial" w:cs="Arial"/>
        </w:rPr>
      </w:pPr>
      <w:r w:rsidRPr="00AE2038">
        <w:rPr>
          <w:rFonts w:ascii="Arial" w:hAnsi="Arial" w:cs="Arial"/>
        </w:rPr>
        <w:t>All leaders are expected to complete an evaluation form on EVOLVE once they have completed a visit.</w:t>
      </w:r>
    </w:p>
    <w:p w14:paraId="75503CB4" w14:textId="77777777" w:rsidR="00D90224" w:rsidRPr="00AE2038" w:rsidRDefault="00D90224" w:rsidP="003C4304">
      <w:pPr>
        <w:pStyle w:val="ListParagraph"/>
        <w:spacing w:after="0"/>
        <w:jc w:val="both"/>
        <w:rPr>
          <w:rFonts w:ascii="Arial" w:hAnsi="Arial" w:cs="Arial"/>
        </w:rPr>
      </w:pPr>
    </w:p>
    <w:p w14:paraId="2235AE84" w14:textId="77777777" w:rsidR="00D90224" w:rsidRDefault="00D90224" w:rsidP="003C4304">
      <w:pPr>
        <w:pStyle w:val="ListParagraph"/>
        <w:spacing w:after="0"/>
        <w:jc w:val="both"/>
      </w:pPr>
    </w:p>
    <w:p w14:paraId="0074D1CD" w14:textId="77777777" w:rsidR="00D90224" w:rsidRDefault="00D90224" w:rsidP="003C4304">
      <w:pPr>
        <w:pStyle w:val="ListParagraph"/>
        <w:spacing w:after="0"/>
        <w:jc w:val="both"/>
      </w:pPr>
    </w:p>
    <w:p w14:paraId="1CA162C4" w14:textId="77777777" w:rsidR="00D90224" w:rsidRDefault="00D90224" w:rsidP="003C4304">
      <w:pPr>
        <w:pStyle w:val="ListParagraph"/>
        <w:spacing w:after="0"/>
        <w:jc w:val="both"/>
      </w:pPr>
    </w:p>
    <w:p w14:paraId="7656C301" w14:textId="77777777" w:rsidR="00D90224" w:rsidRDefault="00D90224" w:rsidP="003C4304">
      <w:pPr>
        <w:pStyle w:val="ListParagraph"/>
        <w:spacing w:after="0"/>
        <w:jc w:val="both"/>
      </w:pPr>
    </w:p>
    <w:p w14:paraId="798405D8" w14:textId="77777777" w:rsidR="00D90224" w:rsidRDefault="00D90224" w:rsidP="003C4304">
      <w:pPr>
        <w:pStyle w:val="ListParagraph"/>
        <w:spacing w:after="0"/>
        <w:jc w:val="both"/>
      </w:pPr>
    </w:p>
    <w:p w14:paraId="58E11718" w14:textId="77777777" w:rsidR="00D90224" w:rsidRDefault="00D90224" w:rsidP="003C4304">
      <w:pPr>
        <w:pStyle w:val="ListParagraph"/>
        <w:spacing w:after="0"/>
        <w:jc w:val="both"/>
      </w:pPr>
    </w:p>
    <w:p w14:paraId="07E0F1FF" w14:textId="3391FB4B" w:rsidR="00964C8C" w:rsidRPr="008E07CE" w:rsidRDefault="00D27841" w:rsidP="008E07CE">
      <w:pPr>
        <w:rPr>
          <w:rFonts w:asciiTheme="majorHAnsi" w:eastAsiaTheme="majorEastAsia" w:hAnsiTheme="majorHAnsi" w:cstheme="majorBidi"/>
          <w:color w:val="365F91" w:themeColor="accent1" w:themeShade="BF"/>
          <w:sz w:val="32"/>
          <w:szCs w:val="32"/>
        </w:rPr>
      </w:pPr>
      <w:bookmarkStart w:id="21" w:name="_Hlk1900557"/>
      <w:r>
        <w:br w:type="page"/>
      </w:r>
      <w:bookmarkStart w:id="22" w:name="_Toc12947830"/>
      <w:r w:rsidR="00570D46" w:rsidRPr="008E07CE">
        <w:rPr>
          <w:rFonts w:ascii="Arial" w:hAnsi="Arial" w:cs="Arial"/>
          <w:b/>
          <w:color w:val="00B0F0"/>
          <w:sz w:val="28"/>
        </w:rPr>
        <w:lastRenderedPageBreak/>
        <w:t>Appendix 1</w:t>
      </w:r>
      <w:r w:rsidR="003D0F08" w:rsidRPr="008E07CE">
        <w:rPr>
          <w:rFonts w:ascii="Arial" w:hAnsi="Arial" w:cs="Arial"/>
          <w:b/>
          <w:color w:val="00B0F0"/>
          <w:sz w:val="28"/>
        </w:rPr>
        <w:t xml:space="preserve"> -</w:t>
      </w:r>
      <w:r w:rsidR="00570D46" w:rsidRPr="008E07CE">
        <w:rPr>
          <w:rFonts w:ascii="Arial" w:hAnsi="Arial" w:cs="Arial"/>
          <w:b/>
          <w:color w:val="00B0F0"/>
          <w:sz w:val="28"/>
        </w:rPr>
        <w:t xml:space="preserve"> </w:t>
      </w:r>
      <w:r w:rsidR="00964C8C" w:rsidRPr="008E07CE">
        <w:rPr>
          <w:rFonts w:ascii="Arial" w:hAnsi="Arial" w:cs="Arial"/>
          <w:b/>
          <w:color w:val="00B0F0"/>
          <w:sz w:val="28"/>
        </w:rPr>
        <w:t>Checklist for information to parents/carers</w:t>
      </w:r>
      <w:bookmarkEnd w:id="22"/>
    </w:p>
    <w:bookmarkEnd w:id="21"/>
    <w:p w14:paraId="5BB07204" w14:textId="77777777" w:rsidR="00F960A6" w:rsidRDefault="00F960A6" w:rsidP="003C4304">
      <w:pPr>
        <w:tabs>
          <w:tab w:val="left" w:pos="3690"/>
        </w:tabs>
        <w:spacing w:after="0"/>
        <w:jc w:val="both"/>
      </w:pPr>
    </w:p>
    <w:p w14:paraId="1B12EE01" w14:textId="5DC63F57" w:rsidR="00964C8C" w:rsidRPr="00AE2038" w:rsidRDefault="00964C8C" w:rsidP="003C4304">
      <w:pPr>
        <w:tabs>
          <w:tab w:val="left" w:pos="3690"/>
        </w:tabs>
        <w:spacing w:after="0"/>
        <w:jc w:val="both"/>
        <w:rPr>
          <w:rFonts w:ascii="Arial" w:hAnsi="Arial" w:cs="Arial"/>
        </w:rPr>
      </w:pPr>
      <w:r w:rsidRPr="00AE2038">
        <w:rPr>
          <w:rFonts w:ascii="Arial" w:hAnsi="Arial" w:cs="Arial"/>
        </w:rPr>
        <w:t xml:space="preserve">How much of the information below is required prior to obtaining consent will obviously depend on the proposed visit or </w:t>
      </w:r>
      <w:proofErr w:type="gramStart"/>
      <w:r w:rsidRPr="00AE2038">
        <w:rPr>
          <w:rFonts w:ascii="Arial" w:hAnsi="Arial" w:cs="Arial"/>
        </w:rPr>
        <w:t>journey.</w:t>
      </w:r>
      <w:proofErr w:type="gramEnd"/>
      <w:r w:rsidRPr="00AE2038">
        <w:rPr>
          <w:rFonts w:ascii="Arial" w:hAnsi="Arial" w:cs="Arial"/>
        </w:rPr>
        <w:t xml:space="preserve">  Information must be supplied in writing to parents at an early stage in planning:</w:t>
      </w:r>
    </w:p>
    <w:p w14:paraId="1978D642" w14:textId="77777777" w:rsidR="00261B63" w:rsidRPr="00AE2038" w:rsidRDefault="00261B63" w:rsidP="003C4304">
      <w:pPr>
        <w:tabs>
          <w:tab w:val="left" w:pos="3690"/>
        </w:tabs>
        <w:spacing w:after="0"/>
        <w:jc w:val="both"/>
        <w:rPr>
          <w:rFonts w:ascii="Arial" w:hAnsi="Arial" w:cs="Arial"/>
        </w:rPr>
      </w:pPr>
    </w:p>
    <w:p w14:paraId="40415B14" w14:textId="77777777" w:rsidR="00964C8C" w:rsidRPr="00AE2038" w:rsidRDefault="00964C8C" w:rsidP="00BA189F">
      <w:pPr>
        <w:pStyle w:val="ListParagraph"/>
        <w:numPr>
          <w:ilvl w:val="0"/>
          <w:numId w:val="2"/>
        </w:numPr>
        <w:tabs>
          <w:tab w:val="left" w:pos="3690"/>
        </w:tabs>
        <w:spacing w:after="0"/>
        <w:jc w:val="both"/>
        <w:rPr>
          <w:rFonts w:ascii="Arial" w:hAnsi="Arial" w:cs="Arial"/>
        </w:rPr>
      </w:pPr>
      <w:r w:rsidRPr="00AE2038">
        <w:rPr>
          <w:rFonts w:ascii="Arial" w:hAnsi="Arial" w:cs="Arial"/>
        </w:rPr>
        <w:t>Dates</w:t>
      </w:r>
    </w:p>
    <w:p w14:paraId="264FE961" w14:textId="77777777" w:rsidR="00964C8C" w:rsidRPr="00AE2038" w:rsidRDefault="00964C8C" w:rsidP="00BA189F">
      <w:pPr>
        <w:pStyle w:val="ListParagraph"/>
        <w:numPr>
          <w:ilvl w:val="0"/>
          <w:numId w:val="2"/>
        </w:numPr>
        <w:tabs>
          <w:tab w:val="left" w:pos="3690"/>
        </w:tabs>
        <w:spacing w:after="0"/>
        <w:jc w:val="both"/>
        <w:rPr>
          <w:rFonts w:ascii="Arial" w:hAnsi="Arial" w:cs="Arial"/>
        </w:rPr>
      </w:pPr>
      <w:r w:rsidRPr="00AE2038">
        <w:rPr>
          <w:rFonts w:ascii="Arial" w:hAnsi="Arial" w:cs="Arial"/>
        </w:rPr>
        <w:t>Times of departure and return</w:t>
      </w:r>
    </w:p>
    <w:p w14:paraId="62B90348" w14:textId="77777777" w:rsidR="00964C8C" w:rsidRPr="00AE2038" w:rsidRDefault="00964C8C" w:rsidP="00BA189F">
      <w:pPr>
        <w:pStyle w:val="ListParagraph"/>
        <w:numPr>
          <w:ilvl w:val="0"/>
          <w:numId w:val="2"/>
        </w:numPr>
        <w:tabs>
          <w:tab w:val="left" w:pos="3690"/>
        </w:tabs>
        <w:spacing w:after="0"/>
        <w:jc w:val="both"/>
        <w:rPr>
          <w:rFonts w:ascii="Arial" w:hAnsi="Arial" w:cs="Arial"/>
        </w:rPr>
      </w:pPr>
      <w:r w:rsidRPr="00AE2038">
        <w:rPr>
          <w:rFonts w:ascii="Arial" w:hAnsi="Arial" w:cs="Arial"/>
        </w:rPr>
        <w:t>Method of travel, including name of travel company, if any</w:t>
      </w:r>
    </w:p>
    <w:p w14:paraId="6EBFC136" w14:textId="77777777" w:rsidR="00964C8C" w:rsidRPr="00AE2038" w:rsidRDefault="00964C8C" w:rsidP="00BA189F">
      <w:pPr>
        <w:pStyle w:val="ListParagraph"/>
        <w:numPr>
          <w:ilvl w:val="0"/>
          <w:numId w:val="2"/>
        </w:numPr>
        <w:tabs>
          <w:tab w:val="left" w:pos="3690"/>
        </w:tabs>
        <w:spacing w:after="0"/>
        <w:jc w:val="both"/>
        <w:rPr>
          <w:rFonts w:ascii="Arial" w:hAnsi="Arial" w:cs="Arial"/>
        </w:rPr>
      </w:pPr>
      <w:r w:rsidRPr="00AE2038">
        <w:rPr>
          <w:rFonts w:ascii="Arial" w:hAnsi="Arial" w:cs="Arial"/>
        </w:rPr>
        <w:t>Destination with full address and telephone number</w:t>
      </w:r>
    </w:p>
    <w:p w14:paraId="4D642F93" w14:textId="77777777" w:rsidR="00964C8C" w:rsidRPr="00AE2038" w:rsidRDefault="00964C8C" w:rsidP="00BA189F">
      <w:pPr>
        <w:pStyle w:val="ListParagraph"/>
        <w:numPr>
          <w:ilvl w:val="0"/>
          <w:numId w:val="2"/>
        </w:numPr>
        <w:tabs>
          <w:tab w:val="left" w:pos="3690"/>
        </w:tabs>
        <w:spacing w:after="0"/>
        <w:jc w:val="both"/>
        <w:rPr>
          <w:rFonts w:ascii="Arial" w:hAnsi="Arial" w:cs="Arial"/>
        </w:rPr>
      </w:pPr>
      <w:r w:rsidRPr="00AE2038">
        <w:rPr>
          <w:rFonts w:ascii="Arial" w:hAnsi="Arial" w:cs="Arial"/>
        </w:rPr>
        <w:t>Emergency contact arrangements</w:t>
      </w:r>
    </w:p>
    <w:p w14:paraId="1781F717" w14:textId="77777777" w:rsidR="00964C8C" w:rsidRPr="00AE2038" w:rsidRDefault="00964C8C" w:rsidP="00BA189F">
      <w:pPr>
        <w:pStyle w:val="ListParagraph"/>
        <w:numPr>
          <w:ilvl w:val="0"/>
          <w:numId w:val="2"/>
        </w:numPr>
        <w:tabs>
          <w:tab w:val="left" w:pos="3690"/>
        </w:tabs>
        <w:spacing w:after="0"/>
        <w:jc w:val="both"/>
        <w:rPr>
          <w:rFonts w:ascii="Arial" w:hAnsi="Arial" w:cs="Arial"/>
        </w:rPr>
      </w:pPr>
      <w:r w:rsidRPr="00AE2038">
        <w:rPr>
          <w:rFonts w:ascii="Arial" w:hAnsi="Arial" w:cs="Arial"/>
        </w:rPr>
        <w:t>Supervision arrangements</w:t>
      </w:r>
    </w:p>
    <w:p w14:paraId="6FF0FB47" w14:textId="77777777" w:rsidR="00964C8C" w:rsidRPr="00AE2038" w:rsidRDefault="00964C8C" w:rsidP="00BA189F">
      <w:pPr>
        <w:pStyle w:val="ListParagraph"/>
        <w:numPr>
          <w:ilvl w:val="0"/>
          <w:numId w:val="2"/>
        </w:numPr>
        <w:tabs>
          <w:tab w:val="left" w:pos="3690"/>
        </w:tabs>
        <w:spacing w:after="0"/>
        <w:jc w:val="both"/>
        <w:rPr>
          <w:rFonts w:ascii="Arial" w:hAnsi="Arial" w:cs="Arial"/>
        </w:rPr>
      </w:pPr>
      <w:r w:rsidRPr="00AE2038">
        <w:rPr>
          <w:rFonts w:ascii="Arial" w:hAnsi="Arial" w:cs="Arial"/>
        </w:rPr>
        <w:t>Names of leader and accompanying staff</w:t>
      </w:r>
    </w:p>
    <w:p w14:paraId="0AE4CF67" w14:textId="77777777" w:rsidR="00964C8C" w:rsidRPr="00AE2038" w:rsidRDefault="00964C8C" w:rsidP="00BA189F">
      <w:pPr>
        <w:pStyle w:val="ListParagraph"/>
        <w:numPr>
          <w:ilvl w:val="0"/>
          <w:numId w:val="2"/>
        </w:numPr>
        <w:tabs>
          <w:tab w:val="left" w:pos="3690"/>
        </w:tabs>
        <w:spacing w:after="0"/>
        <w:jc w:val="both"/>
        <w:rPr>
          <w:rFonts w:ascii="Arial" w:hAnsi="Arial" w:cs="Arial"/>
        </w:rPr>
      </w:pPr>
      <w:r w:rsidRPr="00AE2038">
        <w:rPr>
          <w:rFonts w:ascii="Arial" w:hAnsi="Arial" w:cs="Arial"/>
        </w:rPr>
        <w:t>Names and status (</w:t>
      </w:r>
      <w:proofErr w:type="spellStart"/>
      <w:r w:rsidRPr="00AE2038">
        <w:rPr>
          <w:rFonts w:ascii="Arial" w:hAnsi="Arial" w:cs="Arial"/>
        </w:rPr>
        <w:t>eg</w:t>
      </w:r>
      <w:proofErr w:type="spellEnd"/>
      <w:r w:rsidRPr="00AE2038">
        <w:rPr>
          <w:rFonts w:ascii="Arial" w:hAnsi="Arial" w:cs="Arial"/>
        </w:rPr>
        <w:t xml:space="preserve"> parent) of other accompanying adults who will exercise some responsibility during the visit</w:t>
      </w:r>
    </w:p>
    <w:p w14:paraId="06F55898" w14:textId="77777777" w:rsidR="00964C8C" w:rsidRPr="00AE2038" w:rsidRDefault="00964C8C" w:rsidP="00BA189F">
      <w:pPr>
        <w:pStyle w:val="ListParagraph"/>
        <w:numPr>
          <w:ilvl w:val="0"/>
          <w:numId w:val="2"/>
        </w:numPr>
        <w:tabs>
          <w:tab w:val="left" w:pos="3690"/>
        </w:tabs>
        <w:spacing w:after="0"/>
        <w:jc w:val="both"/>
        <w:rPr>
          <w:rFonts w:ascii="Arial" w:hAnsi="Arial" w:cs="Arial"/>
        </w:rPr>
      </w:pPr>
      <w:r w:rsidRPr="00AE2038">
        <w:rPr>
          <w:rFonts w:ascii="Arial" w:hAnsi="Arial" w:cs="Arial"/>
        </w:rPr>
        <w:t>Purpose of visit and activities planned (any activity involving special risk must be clearly specified)</w:t>
      </w:r>
    </w:p>
    <w:p w14:paraId="0D547F36" w14:textId="77777777" w:rsidR="00964C8C" w:rsidRPr="00AE2038" w:rsidRDefault="00964C8C" w:rsidP="00BA189F">
      <w:pPr>
        <w:pStyle w:val="ListParagraph"/>
        <w:numPr>
          <w:ilvl w:val="0"/>
          <w:numId w:val="2"/>
        </w:numPr>
        <w:tabs>
          <w:tab w:val="left" w:pos="3690"/>
        </w:tabs>
        <w:spacing w:after="0"/>
        <w:jc w:val="both"/>
        <w:rPr>
          <w:rFonts w:ascii="Arial" w:hAnsi="Arial" w:cs="Arial"/>
        </w:rPr>
      </w:pPr>
      <w:r w:rsidRPr="00AE2038">
        <w:rPr>
          <w:rFonts w:ascii="Arial" w:hAnsi="Arial" w:cs="Arial"/>
        </w:rPr>
        <w:t>Cost; what it covers and does not cover</w:t>
      </w:r>
    </w:p>
    <w:p w14:paraId="7DA0F2BC" w14:textId="77777777" w:rsidR="00964C8C" w:rsidRPr="00AE2038" w:rsidRDefault="00964C8C" w:rsidP="00BA189F">
      <w:pPr>
        <w:pStyle w:val="ListParagraph"/>
        <w:numPr>
          <w:ilvl w:val="0"/>
          <w:numId w:val="2"/>
        </w:numPr>
        <w:tabs>
          <w:tab w:val="left" w:pos="3690"/>
        </w:tabs>
        <w:spacing w:after="0"/>
        <w:jc w:val="both"/>
        <w:rPr>
          <w:rFonts w:ascii="Arial" w:hAnsi="Arial" w:cs="Arial"/>
        </w:rPr>
      </w:pPr>
      <w:r w:rsidRPr="00AE2038">
        <w:rPr>
          <w:rFonts w:ascii="Arial" w:hAnsi="Arial" w:cs="Arial"/>
        </w:rPr>
        <w:t>Methods of payment and cancellation arrangements.  Advice on pocket money</w:t>
      </w:r>
    </w:p>
    <w:p w14:paraId="228D1860" w14:textId="77777777" w:rsidR="00964C8C" w:rsidRPr="00AE2038" w:rsidRDefault="00964C8C" w:rsidP="00BA189F">
      <w:pPr>
        <w:pStyle w:val="ListParagraph"/>
        <w:numPr>
          <w:ilvl w:val="0"/>
          <w:numId w:val="2"/>
        </w:numPr>
        <w:tabs>
          <w:tab w:val="left" w:pos="3690"/>
        </w:tabs>
        <w:spacing w:after="0"/>
        <w:jc w:val="both"/>
        <w:rPr>
          <w:rFonts w:ascii="Arial" w:hAnsi="Arial" w:cs="Arial"/>
        </w:rPr>
      </w:pPr>
      <w:r w:rsidRPr="00AE2038">
        <w:rPr>
          <w:rFonts w:ascii="Arial" w:hAnsi="Arial" w:cs="Arial"/>
        </w:rPr>
        <w:t>Insurance</w:t>
      </w:r>
    </w:p>
    <w:p w14:paraId="19ECDAF1" w14:textId="77777777" w:rsidR="00964C8C" w:rsidRPr="00AE2038" w:rsidRDefault="00964C8C" w:rsidP="00BA189F">
      <w:pPr>
        <w:pStyle w:val="ListParagraph"/>
        <w:numPr>
          <w:ilvl w:val="0"/>
          <w:numId w:val="2"/>
        </w:numPr>
        <w:tabs>
          <w:tab w:val="left" w:pos="3690"/>
        </w:tabs>
        <w:spacing w:after="0"/>
        <w:jc w:val="both"/>
        <w:rPr>
          <w:rFonts w:ascii="Arial" w:hAnsi="Arial" w:cs="Arial"/>
        </w:rPr>
      </w:pPr>
      <w:r w:rsidRPr="00AE2038">
        <w:rPr>
          <w:rFonts w:ascii="Arial" w:hAnsi="Arial" w:cs="Arial"/>
        </w:rPr>
        <w:t>Clothing/footwear and other items to be taken.  Prohibited item</w:t>
      </w:r>
      <w:r w:rsidR="00EC0766" w:rsidRPr="00AE2038">
        <w:rPr>
          <w:rFonts w:ascii="Arial" w:hAnsi="Arial" w:cs="Arial"/>
        </w:rPr>
        <w:t>s</w:t>
      </w:r>
    </w:p>
    <w:p w14:paraId="2E980EA4" w14:textId="77777777" w:rsidR="00964C8C" w:rsidRPr="00AE2038" w:rsidRDefault="00964C8C" w:rsidP="00BA189F">
      <w:pPr>
        <w:pStyle w:val="ListParagraph"/>
        <w:numPr>
          <w:ilvl w:val="0"/>
          <w:numId w:val="2"/>
        </w:numPr>
        <w:tabs>
          <w:tab w:val="left" w:pos="3690"/>
        </w:tabs>
        <w:spacing w:after="0"/>
        <w:jc w:val="both"/>
        <w:rPr>
          <w:rFonts w:ascii="Arial" w:hAnsi="Arial" w:cs="Arial"/>
        </w:rPr>
      </w:pPr>
      <w:r w:rsidRPr="00AE2038">
        <w:rPr>
          <w:rFonts w:ascii="Arial" w:hAnsi="Arial" w:cs="Arial"/>
        </w:rPr>
        <w:t>Code of conduct; details relating to the standard of behaviour expect</w:t>
      </w:r>
      <w:r w:rsidR="003D0F08" w:rsidRPr="00AE2038">
        <w:rPr>
          <w:rFonts w:ascii="Arial" w:hAnsi="Arial" w:cs="Arial"/>
        </w:rPr>
        <w:t>ed</w:t>
      </w:r>
      <w:r w:rsidRPr="00AE2038">
        <w:rPr>
          <w:rFonts w:ascii="Arial" w:hAnsi="Arial" w:cs="Arial"/>
        </w:rPr>
        <w:t xml:space="preserve"> from the young people during the visit.</w:t>
      </w:r>
    </w:p>
    <w:p w14:paraId="1A76812C" w14:textId="77777777" w:rsidR="003C4304" w:rsidRDefault="003C4304" w:rsidP="003C4304">
      <w:pPr>
        <w:spacing w:after="0"/>
        <w:jc w:val="both"/>
        <w:rPr>
          <w:b/>
        </w:rPr>
      </w:pPr>
    </w:p>
    <w:p w14:paraId="4F46356C" w14:textId="77777777" w:rsidR="003C4304" w:rsidRDefault="003C4304" w:rsidP="003C4304">
      <w:pPr>
        <w:spacing w:after="0"/>
        <w:jc w:val="both"/>
        <w:rPr>
          <w:b/>
        </w:rPr>
      </w:pPr>
    </w:p>
    <w:p w14:paraId="537C522A" w14:textId="77777777" w:rsidR="003C4304" w:rsidRDefault="003C4304" w:rsidP="003C4304">
      <w:pPr>
        <w:spacing w:after="0"/>
        <w:jc w:val="both"/>
        <w:rPr>
          <w:b/>
        </w:rPr>
      </w:pPr>
    </w:p>
    <w:p w14:paraId="6368FE9B" w14:textId="77777777" w:rsidR="003C4304" w:rsidRDefault="003C4304" w:rsidP="003C4304">
      <w:pPr>
        <w:spacing w:after="0"/>
        <w:jc w:val="both"/>
        <w:rPr>
          <w:b/>
        </w:rPr>
      </w:pPr>
    </w:p>
    <w:p w14:paraId="4DFC68FC" w14:textId="77777777" w:rsidR="006D5E71" w:rsidRDefault="006D5E71" w:rsidP="003C4304">
      <w:pPr>
        <w:spacing w:after="0"/>
        <w:jc w:val="both"/>
        <w:rPr>
          <w:b/>
        </w:rPr>
      </w:pPr>
    </w:p>
    <w:p w14:paraId="67545BDE" w14:textId="77777777" w:rsidR="006D5E71" w:rsidRDefault="006D5E71" w:rsidP="003C4304">
      <w:pPr>
        <w:spacing w:after="0"/>
        <w:jc w:val="both"/>
        <w:rPr>
          <w:b/>
        </w:rPr>
      </w:pPr>
    </w:p>
    <w:p w14:paraId="2A554910" w14:textId="77777777" w:rsidR="006D5E71" w:rsidRDefault="006D5E71" w:rsidP="003C4304">
      <w:pPr>
        <w:spacing w:after="0"/>
        <w:jc w:val="both"/>
        <w:rPr>
          <w:b/>
        </w:rPr>
      </w:pPr>
    </w:p>
    <w:p w14:paraId="24E0B67E" w14:textId="77777777" w:rsidR="006D5E71" w:rsidRDefault="006D5E71" w:rsidP="003C4304">
      <w:pPr>
        <w:spacing w:after="0"/>
        <w:jc w:val="both"/>
        <w:rPr>
          <w:b/>
        </w:rPr>
      </w:pPr>
    </w:p>
    <w:p w14:paraId="5BC5C4C8" w14:textId="77777777" w:rsidR="0091245E" w:rsidRDefault="0091245E" w:rsidP="003C4304">
      <w:pPr>
        <w:spacing w:after="0"/>
        <w:jc w:val="both"/>
        <w:rPr>
          <w:b/>
        </w:rPr>
      </w:pPr>
    </w:p>
    <w:p w14:paraId="4D1B11A9" w14:textId="77777777" w:rsidR="0091245E" w:rsidRDefault="0091245E" w:rsidP="003C4304">
      <w:pPr>
        <w:spacing w:after="0"/>
        <w:jc w:val="both"/>
        <w:rPr>
          <w:b/>
        </w:rPr>
      </w:pPr>
    </w:p>
    <w:p w14:paraId="2281548B" w14:textId="77777777" w:rsidR="0091245E" w:rsidRDefault="0091245E" w:rsidP="003C4304">
      <w:pPr>
        <w:spacing w:after="0"/>
        <w:jc w:val="both"/>
        <w:rPr>
          <w:b/>
        </w:rPr>
      </w:pPr>
    </w:p>
    <w:p w14:paraId="56950B4C" w14:textId="77777777" w:rsidR="0091245E" w:rsidRDefault="0091245E" w:rsidP="003C4304">
      <w:pPr>
        <w:spacing w:after="0"/>
        <w:jc w:val="both"/>
        <w:rPr>
          <w:b/>
        </w:rPr>
      </w:pPr>
    </w:p>
    <w:p w14:paraId="2EDF424B" w14:textId="77777777" w:rsidR="0091245E" w:rsidRDefault="0091245E" w:rsidP="003C4304">
      <w:pPr>
        <w:spacing w:after="0"/>
        <w:jc w:val="both"/>
        <w:rPr>
          <w:b/>
        </w:rPr>
      </w:pPr>
    </w:p>
    <w:p w14:paraId="45FF0F5D" w14:textId="77777777" w:rsidR="0091245E" w:rsidRDefault="0091245E" w:rsidP="003C4304">
      <w:pPr>
        <w:spacing w:after="0"/>
        <w:jc w:val="both"/>
        <w:rPr>
          <w:b/>
        </w:rPr>
      </w:pPr>
    </w:p>
    <w:p w14:paraId="64FD2DA3" w14:textId="77777777" w:rsidR="0091245E" w:rsidRDefault="0091245E" w:rsidP="003C4304">
      <w:pPr>
        <w:spacing w:after="0"/>
        <w:jc w:val="both"/>
        <w:rPr>
          <w:b/>
        </w:rPr>
      </w:pPr>
    </w:p>
    <w:p w14:paraId="192E4FD8" w14:textId="31EC69CA" w:rsidR="0091245E" w:rsidRDefault="0091245E" w:rsidP="003C4304">
      <w:pPr>
        <w:spacing w:after="0"/>
        <w:jc w:val="both"/>
        <w:rPr>
          <w:b/>
        </w:rPr>
      </w:pPr>
    </w:p>
    <w:p w14:paraId="20B9D4FB" w14:textId="77777777" w:rsidR="003C4304" w:rsidRDefault="003C4304" w:rsidP="003C4304">
      <w:pPr>
        <w:spacing w:after="0"/>
        <w:jc w:val="both"/>
        <w:rPr>
          <w:b/>
        </w:rPr>
      </w:pPr>
    </w:p>
    <w:p w14:paraId="3F7E3B33" w14:textId="77777777" w:rsidR="00F075CE" w:rsidRDefault="00F075CE">
      <w:pPr>
        <w:rPr>
          <w:b/>
          <w:u w:val="single"/>
        </w:rPr>
      </w:pPr>
      <w:r>
        <w:rPr>
          <w:b/>
          <w:u w:val="single"/>
        </w:rPr>
        <w:br w:type="page"/>
      </w:r>
    </w:p>
    <w:p w14:paraId="142C6DEA" w14:textId="190A6981" w:rsidR="008931C1" w:rsidRPr="001F3C61" w:rsidRDefault="00570D46" w:rsidP="007B53CD">
      <w:pPr>
        <w:pStyle w:val="Heading1"/>
        <w:rPr>
          <w:rFonts w:ascii="Arial" w:hAnsi="Arial" w:cs="Arial"/>
          <w:b/>
          <w:color w:val="00B0F0"/>
        </w:rPr>
      </w:pPr>
      <w:bookmarkStart w:id="23" w:name="_Toc12947831"/>
      <w:r w:rsidRPr="001F3C61">
        <w:rPr>
          <w:rFonts w:ascii="Arial" w:hAnsi="Arial" w:cs="Arial"/>
          <w:b/>
          <w:color w:val="00B0F0"/>
        </w:rPr>
        <w:lastRenderedPageBreak/>
        <w:t xml:space="preserve">Appendix 2 </w:t>
      </w:r>
      <w:r w:rsidR="003D0F08" w:rsidRPr="001F3C61">
        <w:rPr>
          <w:rFonts w:ascii="Arial" w:hAnsi="Arial" w:cs="Arial"/>
          <w:b/>
          <w:color w:val="00B0F0"/>
        </w:rPr>
        <w:t xml:space="preserve">- </w:t>
      </w:r>
      <w:r w:rsidRPr="001F3C61">
        <w:rPr>
          <w:rFonts w:ascii="Arial" w:hAnsi="Arial" w:cs="Arial"/>
          <w:b/>
          <w:color w:val="00B0F0"/>
        </w:rPr>
        <w:t xml:space="preserve">Risk Assessment </w:t>
      </w:r>
      <w:r w:rsidR="00964C8C" w:rsidRPr="001F3C61">
        <w:rPr>
          <w:rFonts w:ascii="Arial" w:hAnsi="Arial" w:cs="Arial"/>
          <w:b/>
          <w:color w:val="00B0F0"/>
        </w:rPr>
        <w:t>Checklist</w:t>
      </w:r>
      <w:bookmarkEnd w:id="23"/>
    </w:p>
    <w:p w14:paraId="07815D7D" w14:textId="5470C3A6" w:rsidR="00F960A6" w:rsidRPr="00964C8C" w:rsidRDefault="000C5CAF" w:rsidP="003C4304">
      <w:pPr>
        <w:spacing w:after="0"/>
        <w:jc w:val="both"/>
        <w:rPr>
          <w:b/>
        </w:rPr>
      </w:pPr>
      <w:r>
        <w:rPr>
          <w:b/>
        </w:rPr>
        <w:t>This is a minimum expectation of a RA checklist; schools may add to this according to their needs/internal procedures.</w:t>
      </w:r>
    </w:p>
    <w:tbl>
      <w:tblPr>
        <w:tblStyle w:val="TableGrid"/>
        <w:tblW w:w="10348" w:type="dxa"/>
        <w:tblLook w:val="04A0" w:firstRow="1" w:lastRow="0" w:firstColumn="1" w:lastColumn="0" w:noHBand="0" w:noVBand="1"/>
      </w:tblPr>
      <w:tblGrid>
        <w:gridCol w:w="2853"/>
        <w:gridCol w:w="691"/>
        <w:gridCol w:w="709"/>
        <w:gridCol w:w="6095"/>
      </w:tblGrid>
      <w:tr w:rsidR="00184729" w14:paraId="570E90CD" w14:textId="77777777" w:rsidTr="00570D46">
        <w:tc>
          <w:tcPr>
            <w:tcW w:w="2853" w:type="dxa"/>
          </w:tcPr>
          <w:p w14:paraId="08EC2FB9" w14:textId="77777777" w:rsidR="00184729" w:rsidRDefault="00184729" w:rsidP="003C4304">
            <w:pPr>
              <w:jc w:val="both"/>
            </w:pPr>
          </w:p>
        </w:tc>
        <w:tc>
          <w:tcPr>
            <w:tcW w:w="691" w:type="dxa"/>
          </w:tcPr>
          <w:p w14:paraId="67EF7F3B" w14:textId="77777777" w:rsidR="00184729" w:rsidRDefault="00184729" w:rsidP="003C4304">
            <w:pPr>
              <w:jc w:val="both"/>
            </w:pPr>
            <w:r>
              <w:t>Yes</w:t>
            </w:r>
          </w:p>
        </w:tc>
        <w:tc>
          <w:tcPr>
            <w:tcW w:w="709" w:type="dxa"/>
          </w:tcPr>
          <w:p w14:paraId="69F0EF05" w14:textId="77777777" w:rsidR="00184729" w:rsidRDefault="00184729" w:rsidP="003C4304">
            <w:pPr>
              <w:jc w:val="both"/>
            </w:pPr>
            <w:r>
              <w:t>No</w:t>
            </w:r>
          </w:p>
        </w:tc>
        <w:tc>
          <w:tcPr>
            <w:tcW w:w="6095" w:type="dxa"/>
          </w:tcPr>
          <w:p w14:paraId="5B0E84EE" w14:textId="77777777" w:rsidR="00184729" w:rsidRDefault="00184729" w:rsidP="003C4304">
            <w:pPr>
              <w:jc w:val="both"/>
            </w:pPr>
          </w:p>
        </w:tc>
      </w:tr>
      <w:tr w:rsidR="00184729" w14:paraId="6FC43429" w14:textId="77777777" w:rsidTr="00570D46">
        <w:tc>
          <w:tcPr>
            <w:tcW w:w="2853" w:type="dxa"/>
          </w:tcPr>
          <w:p w14:paraId="64D5E95A" w14:textId="77777777" w:rsidR="00184729" w:rsidRPr="00342CD7" w:rsidRDefault="00184729" w:rsidP="00D57448">
            <w:pPr>
              <w:rPr>
                <w:sz w:val="18"/>
              </w:rPr>
            </w:pPr>
            <w:r w:rsidRPr="00E71381">
              <w:rPr>
                <w:sz w:val="18"/>
              </w:rPr>
              <w:t xml:space="preserve">Has an </w:t>
            </w:r>
            <w:r>
              <w:rPr>
                <w:sz w:val="18"/>
              </w:rPr>
              <w:t>“</w:t>
            </w:r>
            <w:r w:rsidRPr="00E71381">
              <w:rPr>
                <w:sz w:val="18"/>
              </w:rPr>
              <w:t>in principal</w:t>
            </w:r>
            <w:r>
              <w:rPr>
                <w:sz w:val="18"/>
              </w:rPr>
              <w:t>”</w:t>
            </w:r>
            <w:r w:rsidRPr="00E71381">
              <w:rPr>
                <w:sz w:val="18"/>
              </w:rPr>
              <w:t xml:space="preserve"> approval/agreement been received from the </w:t>
            </w:r>
            <w:r w:rsidR="00FE1CD2">
              <w:rPr>
                <w:sz w:val="18"/>
              </w:rPr>
              <w:t>SLT</w:t>
            </w:r>
            <w:r>
              <w:rPr>
                <w:sz w:val="18"/>
              </w:rPr>
              <w:t>?</w:t>
            </w:r>
          </w:p>
        </w:tc>
        <w:tc>
          <w:tcPr>
            <w:tcW w:w="691" w:type="dxa"/>
          </w:tcPr>
          <w:p w14:paraId="7D661C93" w14:textId="77777777" w:rsidR="00184729" w:rsidRDefault="00184729" w:rsidP="003C4304">
            <w:pPr>
              <w:jc w:val="both"/>
            </w:pPr>
          </w:p>
        </w:tc>
        <w:tc>
          <w:tcPr>
            <w:tcW w:w="709" w:type="dxa"/>
          </w:tcPr>
          <w:p w14:paraId="51632F68" w14:textId="77777777" w:rsidR="00184729" w:rsidRDefault="00184729" w:rsidP="003C4304">
            <w:pPr>
              <w:jc w:val="both"/>
            </w:pPr>
          </w:p>
        </w:tc>
        <w:tc>
          <w:tcPr>
            <w:tcW w:w="6095" w:type="dxa"/>
          </w:tcPr>
          <w:p w14:paraId="651E9A4C" w14:textId="77777777" w:rsidR="00184729" w:rsidRPr="007F1B00" w:rsidRDefault="00184729" w:rsidP="00D57448">
            <w:pPr>
              <w:rPr>
                <w:sz w:val="18"/>
              </w:rPr>
            </w:pPr>
            <w:r>
              <w:rPr>
                <w:sz w:val="18"/>
              </w:rPr>
              <w:t xml:space="preserve">Ensure you have gained verbal approval from </w:t>
            </w:r>
            <w:r w:rsidR="00FE1CD2">
              <w:rPr>
                <w:sz w:val="18"/>
              </w:rPr>
              <w:t>your Head</w:t>
            </w:r>
            <w:r>
              <w:rPr>
                <w:sz w:val="18"/>
              </w:rPr>
              <w:t xml:space="preserve"> and </w:t>
            </w:r>
            <w:r w:rsidR="00FE1CD2">
              <w:rPr>
                <w:sz w:val="18"/>
              </w:rPr>
              <w:t>also are the SLT</w:t>
            </w:r>
            <w:r>
              <w:rPr>
                <w:sz w:val="18"/>
              </w:rPr>
              <w:t xml:space="preserve"> aware of where and when you want to go.</w:t>
            </w:r>
          </w:p>
          <w:p w14:paraId="62123691" w14:textId="77777777" w:rsidR="00184729" w:rsidRPr="00656F53" w:rsidRDefault="00184729" w:rsidP="00D57448">
            <w:pPr>
              <w:rPr>
                <w:sz w:val="18"/>
                <w:szCs w:val="18"/>
              </w:rPr>
            </w:pPr>
          </w:p>
        </w:tc>
      </w:tr>
      <w:tr w:rsidR="00184729" w14:paraId="7D996925" w14:textId="77777777" w:rsidTr="00570D46">
        <w:tc>
          <w:tcPr>
            <w:tcW w:w="2853" w:type="dxa"/>
          </w:tcPr>
          <w:p w14:paraId="551200C7" w14:textId="77777777" w:rsidR="00184729" w:rsidRDefault="00184729" w:rsidP="00D57448">
            <w:r>
              <w:rPr>
                <w:sz w:val="18"/>
              </w:rPr>
              <w:t>Have you identified the purposes of the trip?</w:t>
            </w:r>
          </w:p>
        </w:tc>
        <w:tc>
          <w:tcPr>
            <w:tcW w:w="691" w:type="dxa"/>
          </w:tcPr>
          <w:p w14:paraId="2EB4C41C" w14:textId="77777777" w:rsidR="00184729" w:rsidRDefault="00184729" w:rsidP="003C4304">
            <w:pPr>
              <w:jc w:val="both"/>
            </w:pPr>
          </w:p>
        </w:tc>
        <w:tc>
          <w:tcPr>
            <w:tcW w:w="709" w:type="dxa"/>
          </w:tcPr>
          <w:p w14:paraId="67D43CA3" w14:textId="77777777" w:rsidR="00184729" w:rsidRDefault="00184729" w:rsidP="003C4304">
            <w:pPr>
              <w:jc w:val="both"/>
            </w:pPr>
          </w:p>
        </w:tc>
        <w:tc>
          <w:tcPr>
            <w:tcW w:w="6095" w:type="dxa"/>
          </w:tcPr>
          <w:p w14:paraId="54272A95" w14:textId="77777777" w:rsidR="00184729" w:rsidRDefault="00184729" w:rsidP="00D57448">
            <w:r>
              <w:rPr>
                <w:sz w:val="18"/>
                <w:szCs w:val="18"/>
              </w:rPr>
              <w:t xml:space="preserve">Ensure the children and staff know where you are </w:t>
            </w:r>
            <w:proofErr w:type="gramStart"/>
            <w:r>
              <w:rPr>
                <w:sz w:val="18"/>
                <w:szCs w:val="18"/>
              </w:rPr>
              <w:t>going ;why</w:t>
            </w:r>
            <w:proofErr w:type="gramEnd"/>
            <w:r>
              <w:rPr>
                <w:sz w:val="18"/>
                <w:szCs w:val="18"/>
              </w:rPr>
              <w:t xml:space="preserve"> you are going and what you will be doing when you get there.</w:t>
            </w:r>
          </w:p>
        </w:tc>
      </w:tr>
      <w:tr w:rsidR="00184729" w14:paraId="14F64A0D" w14:textId="77777777" w:rsidTr="00570D46">
        <w:tc>
          <w:tcPr>
            <w:tcW w:w="2853" w:type="dxa"/>
          </w:tcPr>
          <w:p w14:paraId="0163BA8A" w14:textId="77777777" w:rsidR="00184729" w:rsidRPr="007F1B00" w:rsidRDefault="00184729" w:rsidP="00D57448">
            <w:pPr>
              <w:rPr>
                <w:sz w:val="18"/>
              </w:rPr>
            </w:pPr>
            <w:r w:rsidRPr="007F1B00">
              <w:rPr>
                <w:sz w:val="18"/>
              </w:rPr>
              <w:t>Has a pre-visit been completed?</w:t>
            </w:r>
          </w:p>
          <w:p w14:paraId="69F7EA9D" w14:textId="77777777" w:rsidR="00184729" w:rsidRDefault="00184729" w:rsidP="00D57448"/>
        </w:tc>
        <w:tc>
          <w:tcPr>
            <w:tcW w:w="691" w:type="dxa"/>
          </w:tcPr>
          <w:p w14:paraId="66F088DD" w14:textId="77777777" w:rsidR="00184729" w:rsidRDefault="00184729" w:rsidP="003C4304">
            <w:pPr>
              <w:jc w:val="both"/>
            </w:pPr>
          </w:p>
        </w:tc>
        <w:tc>
          <w:tcPr>
            <w:tcW w:w="709" w:type="dxa"/>
          </w:tcPr>
          <w:p w14:paraId="34BF66F2" w14:textId="77777777" w:rsidR="00184729" w:rsidRDefault="00184729" w:rsidP="003C4304">
            <w:pPr>
              <w:jc w:val="both"/>
            </w:pPr>
          </w:p>
        </w:tc>
        <w:tc>
          <w:tcPr>
            <w:tcW w:w="6095" w:type="dxa"/>
          </w:tcPr>
          <w:p w14:paraId="2DDD1188" w14:textId="77777777" w:rsidR="00184729" w:rsidRPr="00342CD7" w:rsidRDefault="00184729" w:rsidP="00D57448">
            <w:pPr>
              <w:rPr>
                <w:sz w:val="18"/>
              </w:rPr>
            </w:pPr>
            <w:r>
              <w:rPr>
                <w:sz w:val="18"/>
              </w:rPr>
              <w:t>Visit or contact the r</w:t>
            </w:r>
            <w:r w:rsidRPr="007F1B00">
              <w:rPr>
                <w:sz w:val="18"/>
              </w:rPr>
              <w:t xml:space="preserve">esponsible person (if applicable).  Explain length of visit and </w:t>
            </w:r>
            <w:proofErr w:type="gramStart"/>
            <w:r w:rsidRPr="007F1B00">
              <w:rPr>
                <w:sz w:val="18"/>
              </w:rPr>
              <w:t>pupils</w:t>
            </w:r>
            <w:proofErr w:type="gramEnd"/>
            <w:r w:rsidRPr="007F1B00">
              <w:rPr>
                <w:sz w:val="18"/>
              </w:rPr>
              <w:t xml:space="preserve"> activity.  Find out about facilities, rest and toilets.  Assess risks where safety is important. </w:t>
            </w:r>
          </w:p>
        </w:tc>
      </w:tr>
      <w:tr w:rsidR="00184729" w14:paraId="1ADF6809" w14:textId="77777777" w:rsidTr="00570D46">
        <w:tc>
          <w:tcPr>
            <w:tcW w:w="2853" w:type="dxa"/>
          </w:tcPr>
          <w:p w14:paraId="47839EAD" w14:textId="77777777" w:rsidR="00184729" w:rsidRPr="00342CD7" w:rsidRDefault="00184729" w:rsidP="00D57448">
            <w:pPr>
              <w:rPr>
                <w:sz w:val="18"/>
              </w:rPr>
            </w:pPr>
            <w:r>
              <w:rPr>
                <w:sz w:val="18"/>
              </w:rPr>
              <w:t>Have insurance levels and arrangements been checked?</w:t>
            </w:r>
          </w:p>
        </w:tc>
        <w:tc>
          <w:tcPr>
            <w:tcW w:w="691" w:type="dxa"/>
          </w:tcPr>
          <w:p w14:paraId="1F6B3767" w14:textId="77777777" w:rsidR="00184729" w:rsidRDefault="00184729" w:rsidP="003C4304">
            <w:pPr>
              <w:jc w:val="both"/>
            </w:pPr>
          </w:p>
        </w:tc>
        <w:tc>
          <w:tcPr>
            <w:tcW w:w="709" w:type="dxa"/>
          </w:tcPr>
          <w:p w14:paraId="6F393B1D" w14:textId="77777777" w:rsidR="00184729" w:rsidRDefault="00184729" w:rsidP="003C4304">
            <w:pPr>
              <w:jc w:val="both"/>
            </w:pPr>
          </w:p>
        </w:tc>
        <w:tc>
          <w:tcPr>
            <w:tcW w:w="6095" w:type="dxa"/>
          </w:tcPr>
          <w:p w14:paraId="019DB96E" w14:textId="2AA49776" w:rsidR="00184729" w:rsidRDefault="00184729" w:rsidP="002203A4">
            <w:r>
              <w:rPr>
                <w:sz w:val="18"/>
              </w:rPr>
              <w:t xml:space="preserve">Speak to </w:t>
            </w:r>
            <w:r w:rsidR="002203A4">
              <w:rPr>
                <w:sz w:val="18"/>
              </w:rPr>
              <w:t>Finance officer</w:t>
            </w:r>
            <w:r>
              <w:rPr>
                <w:sz w:val="18"/>
              </w:rPr>
              <w:t xml:space="preserve"> to c</w:t>
            </w:r>
            <w:r w:rsidR="002203A4">
              <w:rPr>
                <w:sz w:val="18"/>
              </w:rPr>
              <w:t xml:space="preserve">heck </w:t>
            </w:r>
            <w:r w:rsidRPr="00001C66">
              <w:rPr>
                <w:sz w:val="18"/>
              </w:rPr>
              <w:t>cover.  Does it cover pupils, staff and third party?  Does cover extend beyond school hours?  Do</w:t>
            </w:r>
            <w:r>
              <w:rPr>
                <w:sz w:val="18"/>
              </w:rPr>
              <w:t>es the</w:t>
            </w:r>
            <w:r w:rsidRPr="00001C66">
              <w:rPr>
                <w:sz w:val="18"/>
              </w:rPr>
              <w:t xml:space="preserve"> firm/organisation you are visiting have its own arrangements?  Are risk</w:t>
            </w:r>
            <w:r>
              <w:rPr>
                <w:sz w:val="18"/>
              </w:rPr>
              <w:t>s</w:t>
            </w:r>
            <w:r w:rsidR="002203A4">
              <w:rPr>
                <w:sz w:val="18"/>
              </w:rPr>
              <w:t xml:space="preserve"> involved?</w:t>
            </w:r>
          </w:p>
        </w:tc>
      </w:tr>
      <w:tr w:rsidR="00184729" w14:paraId="48C401BD" w14:textId="77777777" w:rsidTr="00570D46">
        <w:tc>
          <w:tcPr>
            <w:tcW w:w="2853" w:type="dxa"/>
          </w:tcPr>
          <w:p w14:paraId="07A6E828" w14:textId="77777777" w:rsidR="00184729" w:rsidRPr="00001C66" w:rsidRDefault="00184729" w:rsidP="00D57448">
            <w:pPr>
              <w:rPr>
                <w:sz w:val="18"/>
              </w:rPr>
            </w:pPr>
            <w:r>
              <w:rPr>
                <w:sz w:val="18"/>
              </w:rPr>
              <w:t>Have travel arrangements been made?</w:t>
            </w:r>
          </w:p>
          <w:p w14:paraId="2924FF11" w14:textId="77777777" w:rsidR="00184729" w:rsidRDefault="00184729" w:rsidP="00D57448"/>
        </w:tc>
        <w:tc>
          <w:tcPr>
            <w:tcW w:w="691" w:type="dxa"/>
          </w:tcPr>
          <w:p w14:paraId="0B59F7AC" w14:textId="77777777" w:rsidR="00184729" w:rsidRDefault="00184729" w:rsidP="003C4304">
            <w:pPr>
              <w:jc w:val="both"/>
            </w:pPr>
          </w:p>
        </w:tc>
        <w:tc>
          <w:tcPr>
            <w:tcW w:w="709" w:type="dxa"/>
          </w:tcPr>
          <w:p w14:paraId="157F3E11" w14:textId="77777777" w:rsidR="00184729" w:rsidRDefault="00184729" w:rsidP="003C4304">
            <w:pPr>
              <w:jc w:val="both"/>
            </w:pPr>
          </w:p>
        </w:tc>
        <w:tc>
          <w:tcPr>
            <w:tcW w:w="6095" w:type="dxa"/>
          </w:tcPr>
          <w:p w14:paraId="4D7CD353" w14:textId="2B616F92" w:rsidR="00184729" w:rsidRPr="00342CD7" w:rsidRDefault="00184729" w:rsidP="00D57448">
            <w:pPr>
              <w:rPr>
                <w:sz w:val="18"/>
              </w:rPr>
            </w:pPr>
            <w:r>
              <w:rPr>
                <w:sz w:val="18"/>
              </w:rPr>
              <w:t xml:space="preserve">Arrange with </w:t>
            </w:r>
            <w:r w:rsidR="00FE1CD2">
              <w:rPr>
                <w:sz w:val="18"/>
              </w:rPr>
              <w:t>Finance Manager</w:t>
            </w:r>
            <w:r w:rsidR="00CC3937">
              <w:rPr>
                <w:sz w:val="18"/>
              </w:rPr>
              <w:t xml:space="preserve"> / Office Manager that</w:t>
            </w:r>
            <w:r>
              <w:rPr>
                <w:sz w:val="18"/>
              </w:rPr>
              <w:t xml:space="preserve"> the appropriate documents are held and/or check the Essex agreed list.  Obtain estimates if necessary. Confirm time of departure and return. </w:t>
            </w:r>
          </w:p>
        </w:tc>
      </w:tr>
      <w:tr w:rsidR="00184729" w14:paraId="22F86D6E" w14:textId="77777777" w:rsidTr="00570D46">
        <w:tc>
          <w:tcPr>
            <w:tcW w:w="2853" w:type="dxa"/>
          </w:tcPr>
          <w:p w14:paraId="22838515" w14:textId="77777777" w:rsidR="00184729" w:rsidRPr="00342CD7" w:rsidRDefault="00184729" w:rsidP="00D57448">
            <w:pPr>
              <w:rPr>
                <w:sz w:val="18"/>
              </w:rPr>
            </w:pPr>
            <w:r>
              <w:rPr>
                <w:sz w:val="18"/>
              </w:rPr>
              <w:t>Have the activities been costed accurately?</w:t>
            </w:r>
          </w:p>
        </w:tc>
        <w:tc>
          <w:tcPr>
            <w:tcW w:w="691" w:type="dxa"/>
          </w:tcPr>
          <w:p w14:paraId="2A952CCE" w14:textId="77777777" w:rsidR="00184729" w:rsidRDefault="00184729" w:rsidP="003C4304">
            <w:pPr>
              <w:jc w:val="both"/>
            </w:pPr>
          </w:p>
        </w:tc>
        <w:tc>
          <w:tcPr>
            <w:tcW w:w="709" w:type="dxa"/>
          </w:tcPr>
          <w:p w14:paraId="37E49AD3" w14:textId="77777777" w:rsidR="00184729" w:rsidRDefault="00184729" w:rsidP="003C4304">
            <w:pPr>
              <w:jc w:val="both"/>
            </w:pPr>
          </w:p>
        </w:tc>
        <w:tc>
          <w:tcPr>
            <w:tcW w:w="6095" w:type="dxa"/>
          </w:tcPr>
          <w:p w14:paraId="58146F23" w14:textId="65CC05E5" w:rsidR="00184729" w:rsidRPr="00DB5F26" w:rsidRDefault="00184729" w:rsidP="00D57448">
            <w:pPr>
              <w:rPr>
                <w:sz w:val="18"/>
              </w:rPr>
            </w:pPr>
            <w:r w:rsidRPr="00001C66">
              <w:rPr>
                <w:sz w:val="18"/>
              </w:rPr>
              <w:t xml:space="preserve">Ensure that the cost of the coach, train, admission fees, </w:t>
            </w:r>
            <w:r w:rsidR="00CC3937" w:rsidRPr="00001C66">
              <w:rPr>
                <w:sz w:val="18"/>
              </w:rPr>
              <w:t>gratitude</w:t>
            </w:r>
            <w:r>
              <w:rPr>
                <w:sz w:val="18"/>
              </w:rPr>
              <w:t xml:space="preserve"> </w:t>
            </w:r>
            <w:r w:rsidRPr="00001C66">
              <w:rPr>
                <w:sz w:val="18"/>
              </w:rPr>
              <w:t>and other payments and/or ac</w:t>
            </w:r>
            <w:r>
              <w:rPr>
                <w:sz w:val="18"/>
              </w:rPr>
              <w:t>cess cost per child and adult are</w:t>
            </w:r>
            <w:r w:rsidRPr="00001C66">
              <w:rPr>
                <w:sz w:val="18"/>
              </w:rPr>
              <w:t xml:space="preserve"> accurate</w:t>
            </w:r>
            <w:r>
              <w:rPr>
                <w:sz w:val="18"/>
              </w:rPr>
              <w:t xml:space="preserve"> and that access can be gained</w:t>
            </w:r>
            <w:r w:rsidRPr="00001C66">
              <w:rPr>
                <w:sz w:val="18"/>
              </w:rPr>
              <w:t xml:space="preserve">. </w:t>
            </w:r>
            <w:r>
              <w:rPr>
                <w:sz w:val="18"/>
              </w:rPr>
              <w:t xml:space="preserve">Speak to </w:t>
            </w:r>
            <w:r w:rsidR="00FE1CD2">
              <w:rPr>
                <w:sz w:val="18"/>
              </w:rPr>
              <w:t>the Finance Manager</w:t>
            </w:r>
            <w:r>
              <w:rPr>
                <w:sz w:val="18"/>
              </w:rPr>
              <w:t>.</w:t>
            </w:r>
          </w:p>
        </w:tc>
      </w:tr>
      <w:tr w:rsidR="00184729" w14:paraId="66D737FF" w14:textId="77777777" w:rsidTr="00570D46">
        <w:tc>
          <w:tcPr>
            <w:tcW w:w="2853" w:type="dxa"/>
          </w:tcPr>
          <w:p w14:paraId="2F8AD507" w14:textId="77777777" w:rsidR="00184729" w:rsidRPr="00342CD7" w:rsidRDefault="00184729" w:rsidP="00D57448">
            <w:pPr>
              <w:rPr>
                <w:sz w:val="18"/>
              </w:rPr>
            </w:pPr>
            <w:r w:rsidRPr="00001C66">
              <w:rPr>
                <w:sz w:val="18"/>
              </w:rPr>
              <w:t>Have adequate staffing arrangements</w:t>
            </w:r>
            <w:r>
              <w:rPr>
                <w:sz w:val="18"/>
              </w:rPr>
              <w:t xml:space="preserve"> been made and agreed by </w:t>
            </w:r>
            <w:r w:rsidR="00FE1CD2">
              <w:rPr>
                <w:sz w:val="18"/>
              </w:rPr>
              <w:t>SLT?</w:t>
            </w:r>
          </w:p>
        </w:tc>
        <w:tc>
          <w:tcPr>
            <w:tcW w:w="691" w:type="dxa"/>
          </w:tcPr>
          <w:p w14:paraId="7C1B2CA1" w14:textId="77777777" w:rsidR="00184729" w:rsidRDefault="00184729" w:rsidP="003C4304">
            <w:pPr>
              <w:jc w:val="both"/>
            </w:pPr>
          </w:p>
        </w:tc>
        <w:tc>
          <w:tcPr>
            <w:tcW w:w="709" w:type="dxa"/>
          </w:tcPr>
          <w:p w14:paraId="398C1A72" w14:textId="77777777" w:rsidR="00184729" w:rsidRDefault="00184729" w:rsidP="003C4304">
            <w:pPr>
              <w:jc w:val="both"/>
            </w:pPr>
          </w:p>
        </w:tc>
        <w:tc>
          <w:tcPr>
            <w:tcW w:w="6095" w:type="dxa"/>
          </w:tcPr>
          <w:p w14:paraId="4EDF47ED" w14:textId="77777777" w:rsidR="00184729" w:rsidRDefault="00184729" w:rsidP="00D57448">
            <w:r w:rsidRPr="00001C66">
              <w:rPr>
                <w:sz w:val="18"/>
              </w:rPr>
              <w:t>Arrange and check staffing arrangements</w:t>
            </w:r>
            <w:r>
              <w:rPr>
                <w:sz w:val="18"/>
              </w:rPr>
              <w:t xml:space="preserve"> for the trip.</w:t>
            </w:r>
          </w:p>
        </w:tc>
      </w:tr>
      <w:tr w:rsidR="00184729" w14:paraId="3013E6CE" w14:textId="77777777" w:rsidTr="00570D46">
        <w:tc>
          <w:tcPr>
            <w:tcW w:w="2853" w:type="dxa"/>
          </w:tcPr>
          <w:p w14:paraId="698C16DD" w14:textId="77777777" w:rsidR="00184729" w:rsidRPr="00001C66" w:rsidRDefault="00184729" w:rsidP="00D57448">
            <w:pPr>
              <w:rPr>
                <w:sz w:val="18"/>
              </w:rPr>
            </w:pPr>
            <w:r>
              <w:rPr>
                <w:sz w:val="18"/>
              </w:rPr>
              <w:t>Have Governors/</w:t>
            </w:r>
            <w:r w:rsidR="00FE1CD2">
              <w:rPr>
                <w:sz w:val="18"/>
              </w:rPr>
              <w:t>SLT</w:t>
            </w:r>
            <w:r>
              <w:rPr>
                <w:sz w:val="18"/>
              </w:rPr>
              <w:t xml:space="preserve"> (as appropriate) been informed of a detailed plan?</w:t>
            </w:r>
          </w:p>
        </w:tc>
        <w:tc>
          <w:tcPr>
            <w:tcW w:w="691" w:type="dxa"/>
          </w:tcPr>
          <w:p w14:paraId="3E560556" w14:textId="77777777" w:rsidR="00184729" w:rsidRDefault="00184729" w:rsidP="003C4304">
            <w:pPr>
              <w:jc w:val="both"/>
            </w:pPr>
          </w:p>
        </w:tc>
        <w:tc>
          <w:tcPr>
            <w:tcW w:w="709" w:type="dxa"/>
          </w:tcPr>
          <w:p w14:paraId="0517810C" w14:textId="77777777" w:rsidR="00184729" w:rsidRDefault="00184729" w:rsidP="003C4304">
            <w:pPr>
              <w:jc w:val="both"/>
            </w:pPr>
          </w:p>
        </w:tc>
        <w:tc>
          <w:tcPr>
            <w:tcW w:w="6095" w:type="dxa"/>
          </w:tcPr>
          <w:p w14:paraId="71BE63CD" w14:textId="77777777" w:rsidR="00184729" w:rsidRPr="00A937A5" w:rsidRDefault="00184729" w:rsidP="00D57448">
            <w:pPr>
              <w:rPr>
                <w:sz w:val="18"/>
              </w:rPr>
            </w:pPr>
            <w:r>
              <w:rPr>
                <w:sz w:val="18"/>
              </w:rPr>
              <w:t>Arrange briefing for appropriate parties if needed</w:t>
            </w:r>
          </w:p>
          <w:p w14:paraId="3007A363" w14:textId="77777777" w:rsidR="00184729" w:rsidRDefault="00184729" w:rsidP="00D57448"/>
        </w:tc>
      </w:tr>
      <w:tr w:rsidR="00184729" w14:paraId="2B4BF52E" w14:textId="77777777" w:rsidTr="00570D46">
        <w:tc>
          <w:tcPr>
            <w:tcW w:w="2853" w:type="dxa"/>
          </w:tcPr>
          <w:p w14:paraId="068A3E83" w14:textId="77777777" w:rsidR="00184729" w:rsidRPr="00001C66" w:rsidRDefault="00184729" w:rsidP="00D57448">
            <w:pPr>
              <w:rPr>
                <w:sz w:val="18"/>
              </w:rPr>
            </w:pPr>
            <w:r>
              <w:rPr>
                <w:sz w:val="18"/>
              </w:rPr>
              <w:t>Have parents/carers been informed?</w:t>
            </w:r>
          </w:p>
        </w:tc>
        <w:tc>
          <w:tcPr>
            <w:tcW w:w="691" w:type="dxa"/>
          </w:tcPr>
          <w:p w14:paraId="008CDA9F" w14:textId="77777777" w:rsidR="00184729" w:rsidRDefault="00184729" w:rsidP="003C4304">
            <w:pPr>
              <w:jc w:val="both"/>
            </w:pPr>
          </w:p>
        </w:tc>
        <w:tc>
          <w:tcPr>
            <w:tcW w:w="709" w:type="dxa"/>
          </w:tcPr>
          <w:p w14:paraId="36ABADA0" w14:textId="77777777" w:rsidR="00184729" w:rsidRDefault="00184729" w:rsidP="003C4304">
            <w:pPr>
              <w:jc w:val="both"/>
            </w:pPr>
          </w:p>
        </w:tc>
        <w:tc>
          <w:tcPr>
            <w:tcW w:w="6095" w:type="dxa"/>
          </w:tcPr>
          <w:p w14:paraId="73309EE0" w14:textId="77777777" w:rsidR="00184729" w:rsidRDefault="00184729" w:rsidP="00D57448">
            <w:r>
              <w:rPr>
                <w:sz w:val="18"/>
              </w:rPr>
              <w:t xml:space="preserve">Write letters to parents (ensure that </w:t>
            </w:r>
            <w:r w:rsidR="008240C3">
              <w:rPr>
                <w:sz w:val="18"/>
              </w:rPr>
              <w:t>the SLT</w:t>
            </w:r>
            <w:r>
              <w:rPr>
                <w:sz w:val="18"/>
              </w:rPr>
              <w:t xml:space="preserve"> have seen the letters before they are sent out and give a signed copy to office for </w:t>
            </w:r>
            <w:proofErr w:type="gramStart"/>
            <w:r>
              <w:rPr>
                <w:sz w:val="18"/>
              </w:rPr>
              <w:t>file)  Ask</w:t>
            </w:r>
            <w:proofErr w:type="gramEnd"/>
            <w:r>
              <w:rPr>
                <w:sz w:val="18"/>
              </w:rPr>
              <w:t xml:space="preserve"> for consent, include information on type of activity, clothing and footwear, dates, travel arrangements.</w:t>
            </w:r>
          </w:p>
        </w:tc>
      </w:tr>
      <w:tr w:rsidR="00184729" w14:paraId="10F15363" w14:textId="77777777" w:rsidTr="00570D46">
        <w:tc>
          <w:tcPr>
            <w:tcW w:w="2853" w:type="dxa"/>
          </w:tcPr>
          <w:p w14:paraId="1C09BEA7" w14:textId="77777777" w:rsidR="00184729" w:rsidRPr="00001C66" w:rsidRDefault="00184729" w:rsidP="00D57448">
            <w:pPr>
              <w:rPr>
                <w:sz w:val="18"/>
              </w:rPr>
            </w:pPr>
            <w:r>
              <w:rPr>
                <w:sz w:val="18"/>
              </w:rPr>
              <w:t>Have the office been given sufficient information about the trip? A list of which children and staff are attending and if any children are not going.</w:t>
            </w:r>
          </w:p>
        </w:tc>
        <w:tc>
          <w:tcPr>
            <w:tcW w:w="691" w:type="dxa"/>
          </w:tcPr>
          <w:p w14:paraId="3CE3D772" w14:textId="77777777" w:rsidR="00184729" w:rsidRDefault="00184729" w:rsidP="003C4304">
            <w:pPr>
              <w:jc w:val="both"/>
            </w:pPr>
          </w:p>
        </w:tc>
        <w:tc>
          <w:tcPr>
            <w:tcW w:w="709" w:type="dxa"/>
          </w:tcPr>
          <w:p w14:paraId="0BCD14E5" w14:textId="77777777" w:rsidR="00184729" w:rsidRDefault="00184729" w:rsidP="003C4304">
            <w:pPr>
              <w:jc w:val="both"/>
            </w:pPr>
          </w:p>
        </w:tc>
        <w:tc>
          <w:tcPr>
            <w:tcW w:w="6095" w:type="dxa"/>
          </w:tcPr>
          <w:p w14:paraId="55A75EEB" w14:textId="77777777" w:rsidR="00184729" w:rsidRPr="00656F53" w:rsidRDefault="00184729" w:rsidP="00D57448">
            <w:pPr>
              <w:rPr>
                <w:sz w:val="18"/>
                <w:szCs w:val="18"/>
              </w:rPr>
            </w:pPr>
            <w:r>
              <w:rPr>
                <w:sz w:val="18"/>
                <w:szCs w:val="18"/>
              </w:rPr>
              <w:t>Ensure the office staff are fully briefed on the trip and have a list of children attending, this will need to be updated on the day if any children are absent/ or do not go on the trip and stay at school.</w:t>
            </w:r>
          </w:p>
        </w:tc>
      </w:tr>
      <w:tr w:rsidR="00184729" w14:paraId="441DFEE5" w14:textId="77777777" w:rsidTr="00570D46">
        <w:tc>
          <w:tcPr>
            <w:tcW w:w="2853" w:type="dxa"/>
          </w:tcPr>
          <w:p w14:paraId="1518B3AA" w14:textId="77777777" w:rsidR="00184729" w:rsidRDefault="00184729" w:rsidP="00D57448">
            <w:pPr>
              <w:rPr>
                <w:sz w:val="18"/>
              </w:rPr>
            </w:pPr>
            <w:r>
              <w:rPr>
                <w:sz w:val="18"/>
              </w:rPr>
              <w:t>Have you completed a risk assessment on-line, including any details about SEN pupil needs?</w:t>
            </w:r>
          </w:p>
        </w:tc>
        <w:tc>
          <w:tcPr>
            <w:tcW w:w="691" w:type="dxa"/>
          </w:tcPr>
          <w:p w14:paraId="6FB14B29" w14:textId="77777777" w:rsidR="00184729" w:rsidRDefault="00184729" w:rsidP="003C4304">
            <w:pPr>
              <w:jc w:val="both"/>
            </w:pPr>
          </w:p>
        </w:tc>
        <w:tc>
          <w:tcPr>
            <w:tcW w:w="709" w:type="dxa"/>
          </w:tcPr>
          <w:p w14:paraId="7F9D4BE4" w14:textId="77777777" w:rsidR="00184729" w:rsidRDefault="00184729" w:rsidP="003C4304">
            <w:pPr>
              <w:jc w:val="both"/>
            </w:pPr>
          </w:p>
        </w:tc>
        <w:tc>
          <w:tcPr>
            <w:tcW w:w="6095" w:type="dxa"/>
          </w:tcPr>
          <w:p w14:paraId="50756E87" w14:textId="77777777" w:rsidR="00184729" w:rsidRDefault="00184729" w:rsidP="00D57448">
            <w:pPr>
              <w:rPr>
                <w:sz w:val="18"/>
                <w:szCs w:val="18"/>
              </w:rPr>
            </w:pPr>
            <w:r>
              <w:rPr>
                <w:sz w:val="18"/>
                <w:szCs w:val="18"/>
              </w:rPr>
              <w:t xml:space="preserve">Complete a risk assessment online, ask for help from </w:t>
            </w:r>
            <w:r w:rsidR="008240C3">
              <w:rPr>
                <w:sz w:val="18"/>
                <w:szCs w:val="18"/>
              </w:rPr>
              <w:t>SLT</w:t>
            </w:r>
            <w:r>
              <w:rPr>
                <w:sz w:val="18"/>
                <w:szCs w:val="18"/>
              </w:rPr>
              <w:t xml:space="preserve"> if unsure.</w:t>
            </w:r>
          </w:p>
        </w:tc>
      </w:tr>
      <w:tr w:rsidR="00184729" w14:paraId="0E0B9F9B" w14:textId="77777777" w:rsidTr="00570D46">
        <w:tc>
          <w:tcPr>
            <w:tcW w:w="2853" w:type="dxa"/>
          </w:tcPr>
          <w:p w14:paraId="4DC86677" w14:textId="77777777" w:rsidR="00184729" w:rsidRPr="00C772E1" w:rsidRDefault="00184729" w:rsidP="00D57448">
            <w:r w:rsidRPr="00231EFA">
              <w:rPr>
                <w:sz w:val="18"/>
              </w:rPr>
              <w:t xml:space="preserve">Has </w:t>
            </w:r>
            <w:r>
              <w:rPr>
                <w:sz w:val="18"/>
              </w:rPr>
              <w:t xml:space="preserve">final </w:t>
            </w:r>
            <w:r w:rsidRPr="00231EFA">
              <w:rPr>
                <w:sz w:val="18"/>
              </w:rPr>
              <w:t>approval been received</w:t>
            </w:r>
            <w:r>
              <w:rPr>
                <w:sz w:val="18"/>
              </w:rPr>
              <w:t xml:space="preserve"> from </w:t>
            </w:r>
            <w:r w:rsidR="008240C3">
              <w:rPr>
                <w:sz w:val="18"/>
              </w:rPr>
              <w:t>SLT</w:t>
            </w:r>
            <w:r>
              <w:rPr>
                <w:sz w:val="18"/>
              </w:rPr>
              <w:t xml:space="preserve"> and other appropriate </w:t>
            </w:r>
            <w:r w:rsidRPr="00231EFA">
              <w:rPr>
                <w:sz w:val="18"/>
              </w:rPr>
              <w:t>parties</w:t>
            </w:r>
            <w:r>
              <w:t>?</w:t>
            </w:r>
          </w:p>
        </w:tc>
        <w:tc>
          <w:tcPr>
            <w:tcW w:w="691" w:type="dxa"/>
          </w:tcPr>
          <w:p w14:paraId="1C0FC3D1" w14:textId="77777777" w:rsidR="00184729" w:rsidRDefault="00184729" w:rsidP="003C4304">
            <w:pPr>
              <w:jc w:val="both"/>
            </w:pPr>
          </w:p>
        </w:tc>
        <w:tc>
          <w:tcPr>
            <w:tcW w:w="709" w:type="dxa"/>
          </w:tcPr>
          <w:p w14:paraId="23D7E193" w14:textId="77777777" w:rsidR="00184729" w:rsidRDefault="00184729" w:rsidP="003C4304">
            <w:pPr>
              <w:jc w:val="both"/>
            </w:pPr>
          </w:p>
        </w:tc>
        <w:tc>
          <w:tcPr>
            <w:tcW w:w="6095" w:type="dxa"/>
          </w:tcPr>
          <w:p w14:paraId="2BF5842B" w14:textId="77777777" w:rsidR="00184729" w:rsidRDefault="00184729" w:rsidP="00D57448">
            <w:pPr>
              <w:rPr>
                <w:sz w:val="18"/>
                <w:szCs w:val="18"/>
              </w:rPr>
            </w:pPr>
            <w:r>
              <w:rPr>
                <w:sz w:val="18"/>
                <w:szCs w:val="18"/>
              </w:rPr>
              <w:t xml:space="preserve">Ensure the </w:t>
            </w:r>
            <w:r w:rsidR="00FE1CD2">
              <w:rPr>
                <w:sz w:val="18"/>
                <w:szCs w:val="18"/>
              </w:rPr>
              <w:t>EVC</w:t>
            </w:r>
            <w:r w:rsidRPr="00656F53">
              <w:rPr>
                <w:sz w:val="18"/>
                <w:szCs w:val="18"/>
              </w:rPr>
              <w:t xml:space="preserve"> knows you have completed a risk assessment either via e-mail or verbally.</w:t>
            </w:r>
          </w:p>
          <w:p w14:paraId="04DC2F34" w14:textId="77777777" w:rsidR="00184729" w:rsidRPr="00656F53" w:rsidRDefault="00184729" w:rsidP="00D57448">
            <w:pPr>
              <w:rPr>
                <w:sz w:val="18"/>
                <w:szCs w:val="18"/>
              </w:rPr>
            </w:pPr>
            <w:r>
              <w:rPr>
                <w:sz w:val="18"/>
                <w:szCs w:val="18"/>
              </w:rPr>
              <w:t>Check it has been agreed BEFORE departing for the trip.</w:t>
            </w:r>
          </w:p>
        </w:tc>
      </w:tr>
      <w:tr w:rsidR="00184729" w14:paraId="32E2A325" w14:textId="77777777" w:rsidTr="00570D46">
        <w:tc>
          <w:tcPr>
            <w:tcW w:w="2853" w:type="dxa"/>
          </w:tcPr>
          <w:p w14:paraId="6EF6BC3F" w14:textId="77777777" w:rsidR="00184729" w:rsidRPr="00231EFA" w:rsidRDefault="00FE1CD2" w:rsidP="00D57448">
            <w:pPr>
              <w:rPr>
                <w:sz w:val="18"/>
              </w:rPr>
            </w:pPr>
            <w:r>
              <w:rPr>
                <w:sz w:val="18"/>
              </w:rPr>
              <w:t xml:space="preserve">Have the adults/ children </w:t>
            </w:r>
            <w:r w:rsidR="00184729">
              <w:rPr>
                <w:sz w:val="18"/>
              </w:rPr>
              <w:t>going on the trip been briefed about emergency contact details and what to do?</w:t>
            </w:r>
          </w:p>
        </w:tc>
        <w:tc>
          <w:tcPr>
            <w:tcW w:w="691" w:type="dxa"/>
          </w:tcPr>
          <w:p w14:paraId="0AA0ACE8" w14:textId="77777777" w:rsidR="00184729" w:rsidRDefault="00184729" w:rsidP="003C4304">
            <w:pPr>
              <w:jc w:val="both"/>
            </w:pPr>
          </w:p>
        </w:tc>
        <w:tc>
          <w:tcPr>
            <w:tcW w:w="709" w:type="dxa"/>
          </w:tcPr>
          <w:p w14:paraId="51160909" w14:textId="77777777" w:rsidR="00184729" w:rsidRDefault="00184729" w:rsidP="003C4304">
            <w:pPr>
              <w:jc w:val="both"/>
            </w:pPr>
          </w:p>
        </w:tc>
        <w:tc>
          <w:tcPr>
            <w:tcW w:w="6095" w:type="dxa"/>
          </w:tcPr>
          <w:p w14:paraId="5565866B" w14:textId="77777777" w:rsidR="00184729" w:rsidRPr="00656F53" w:rsidRDefault="00184729" w:rsidP="00D57448">
            <w:pPr>
              <w:rPr>
                <w:sz w:val="18"/>
                <w:szCs w:val="18"/>
              </w:rPr>
            </w:pPr>
            <w:r>
              <w:rPr>
                <w:sz w:val="18"/>
                <w:szCs w:val="18"/>
              </w:rPr>
              <w:t>Ensure you brief all adults and children going on the trip with you of emergency procedures.</w:t>
            </w:r>
          </w:p>
        </w:tc>
      </w:tr>
      <w:tr w:rsidR="00184729" w14:paraId="7F59E07A" w14:textId="77777777" w:rsidTr="00570D46">
        <w:trPr>
          <w:trHeight w:val="70"/>
        </w:trPr>
        <w:tc>
          <w:tcPr>
            <w:tcW w:w="2853" w:type="dxa"/>
          </w:tcPr>
          <w:p w14:paraId="3B9987FA" w14:textId="77777777" w:rsidR="00184729" w:rsidRPr="00231EFA" w:rsidRDefault="00184729" w:rsidP="00D57448">
            <w:pPr>
              <w:rPr>
                <w:sz w:val="18"/>
              </w:rPr>
            </w:pPr>
            <w:r>
              <w:rPr>
                <w:sz w:val="18"/>
              </w:rPr>
              <w:t>Have you got a copy of the risk assessment to take on the trip with you so that you have the contact details of S</w:t>
            </w:r>
            <w:r w:rsidR="008240C3">
              <w:rPr>
                <w:sz w:val="18"/>
              </w:rPr>
              <w:t>LT and the emergency plan?</w:t>
            </w:r>
          </w:p>
        </w:tc>
        <w:tc>
          <w:tcPr>
            <w:tcW w:w="691" w:type="dxa"/>
          </w:tcPr>
          <w:p w14:paraId="0C024AE1" w14:textId="77777777" w:rsidR="00184729" w:rsidRDefault="00184729" w:rsidP="003C4304">
            <w:pPr>
              <w:jc w:val="both"/>
            </w:pPr>
          </w:p>
        </w:tc>
        <w:tc>
          <w:tcPr>
            <w:tcW w:w="709" w:type="dxa"/>
          </w:tcPr>
          <w:p w14:paraId="4EFF5109" w14:textId="77777777" w:rsidR="00184729" w:rsidRDefault="00184729" w:rsidP="003C4304">
            <w:pPr>
              <w:jc w:val="both"/>
            </w:pPr>
          </w:p>
        </w:tc>
        <w:tc>
          <w:tcPr>
            <w:tcW w:w="6095" w:type="dxa"/>
          </w:tcPr>
          <w:p w14:paraId="33D4A20F" w14:textId="77777777" w:rsidR="00184729" w:rsidRPr="00656F53" w:rsidRDefault="00184729" w:rsidP="00D57448">
            <w:pPr>
              <w:rPr>
                <w:sz w:val="18"/>
                <w:szCs w:val="18"/>
              </w:rPr>
            </w:pPr>
            <w:r>
              <w:rPr>
                <w:sz w:val="18"/>
                <w:szCs w:val="18"/>
              </w:rPr>
              <w:t>Print a copy of the plan to take with you.</w:t>
            </w:r>
          </w:p>
        </w:tc>
      </w:tr>
      <w:tr w:rsidR="00D42391" w14:paraId="014C3133" w14:textId="77777777" w:rsidTr="00570D46">
        <w:trPr>
          <w:trHeight w:val="70"/>
        </w:trPr>
        <w:tc>
          <w:tcPr>
            <w:tcW w:w="2853" w:type="dxa"/>
          </w:tcPr>
          <w:p w14:paraId="1FDA813A" w14:textId="7DA034B8" w:rsidR="00D42391" w:rsidRPr="00D42391" w:rsidRDefault="00D42391" w:rsidP="00D57448">
            <w:pPr>
              <w:rPr>
                <w:sz w:val="18"/>
              </w:rPr>
            </w:pPr>
            <w:r w:rsidRPr="00D42391">
              <w:rPr>
                <w:sz w:val="18"/>
              </w:rPr>
              <w:t>Have terrorism-related risks been considered in line with Martyn’s Law?</w:t>
            </w:r>
          </w:p>
        </w:tc>
        <w:tc>
          <w:tcPr>
            <w:tcW w:w="691" w:type="dxa"/>
          </w:tcPr>
          <w:p w14:paraId="1C9C5E52" w14:textId="77777777" w:rsidR="00D42391" w:rsidRDefault="00D42391" w:rsidP="003C4304">
            <w:pPr>
              <w:jc w:val="both"/>
            </w:pPr>
          </w:p>
        </w:tc>
        <w:tc>
          <w:tcPr>
            <w:tcW w:w="709" w:type="dxa"/>
          </w:tcPr>
          <w:p w14:paraId="35DB37DF" w14:textId="77777777" w:rsidR="00D42391" w:rsidRDefault="00D42391" w:rsidP="003C4304">
            <w:pPr>
              <w:jc w:val="both"/>
            </w:pPr>
          </w:p>
        </w:tc>
        <w:tc>
          <w:tcPr>
            <w:tcW w:w="6095" w:type="dxa"/>
          </w:tcPr>
          <w:p w14:paraId="2BC8BE6C" w14:textId="77777777" w:rsidR="00D42391" w:rsidRPr="00D42391" w:rsidRDefault="00D42391" w:rsidP="008E07CE">
            <w:pPr>
              <w:rPr>
                <w:sz w:val="18"/>
                <w:szCs w:val="18"/>
              </w:rPr>
            </w:pPr>
            <w:r w:rsidRPr="00D42391">
              <w:rPr>
                <w:sz w:val="18"/>
                <w:szCs w:val="18"/>
              </w:rPr>
              <w:t>Confirm venue security arrangements.</w:t>
            </w:r>
          </w:p>
          <w:p w14:paraId="149E9BD8" w14:textId="77777777" w:rsidR="008E07CE" w:rsidRDefault="008E07CE" w:rsidP="008E07CE">
            <w:pPr>
              <w:rPr>
                <w:sz w:val="18"/>
                <w:szCs w:val="18"/>
              </w:rPr>
            </w:pPr>
          </w:p>
          <w:p w14:paraId="4F3E05EE" w14:textId="68475BEE" w:rsidR="00D42391" w:rsidRPr="00D42391" w:rsidRDefault="00D42391" w:rsidP="008E07CE">
            <w:pPr>
              <w:rPr>
                <w:sz w:val="18"/>
                <w:szCs w:val="18"/>
              </w:rPr>
            </w:pPr>
            <w:r w:rsidRPr="00D42391">
              <w:rPr>
                <w:sz w:val="18"/>
                <w:szCs w:val="18"/>
              </w:rPr>
              <w:t xml:space="preserve">Include Run, Hide, </w:t>
            </w:r>
            <w:proofErr w:type="gramStart"/>
            <w:r w:rsidR="008E07CE">
              <w:rPr>
                <w:sz w:val="18"/>
                <w:szCs w:val="18"/>
              </w:rPr>
              <w:t>T</w:t>
            </w:r>
            <w:r w:rsidR="008E07CE" w:rsidRPr="00D42391">
              <w:rPr>
                <w:sz w:val="18"/>
                <w:szCs w:val="18"/>
              </w:rPr>
              <w:t>ell</w:t>
            </w:r>
            <w:proofErr w:type="gramEnd"/>
            <w:r w:rsidRPr="00D42391">
              <w:rPr>
                <w:sz w:val="18"/>
                <w:szCs w:val="18"/>
              </w:rPr>
              <w:t xml:space="preserve"> response in staff briefing.</w:t>
            </w:r>
          </w:p>
          <w:p w14:paraId="1BE434DE" w14:textId="77777777" w:rsidR="008E07CE" w:rsidRDefault="008E07CE" w:rsidP="008E07CE">
            <w:pPr>
              <w:rPr>
                <w:sz w:val="18"/>
                <w:szCs w:val="18"/>
              </w:rPr>
            </w:pPr>
          </w:p>
          <w:p w14:paraId="19766D5B" w14:textId="23CD73E7" w:rsidR="00D42391" w:rsidRPr="00D42391" w:rsidRDefault="00D42391" w:rsidP="008E07CE">
            <w:pPr>
              <w:rPr>
                <w:sz w:val="18"/>
                <w:szCs w:val="18"/>
              </w:rPr>
            </w:pPr>
            <w:r w:rsidRPr="00D42391">
              <w:rPr>
                <w:sz w:val="18"/>
                <w:szCs w:val="18"/>
              </w:rPr>
              <w:t>Ensure emergency contact details and evacuation plans are updated.</w:t>
            </w:r>
          </w:p>
          <w:p w14:paraId="35FB35D0" w14:textId="77777777" w:rsidR="00D42391" w:rsidRDefault="00D42391" w:rsidP="00D57448">
            <w:pPr>
              <w:rPr>
                <w:sz w:val="18"/>
                <w:szCs w:val="18"/>
              </w:rPr>
            </w:pPr>
          </w:p>
        </w:tc>
      </w:tr>
    </w:tbl>
    <w:p w14:paraId="3605B004" w14:textId="77777777" w:rsidR="008A5AF5" w:rsidRDefault="008A5AF5" w:rsidP="003C4304">
      <w:pPr>
        <w:autoSpaceDE w:val="0"/>
        <w:autoSpaceDN w:val="0"/>
        <w:adjustRightInd w:val="0"/>
        <w:spacing w:after="0" w:line="240" w:lineRule="auto"/>
        <w:jc w:val="both"/>
        <w:rPr>
          <w:rFonts w:cstheme="minorHAnsi"/>
          <w:color w:val="000000"/>
          <w:sz w:val="24"/>
          <w:szCs w:val="24"/>
        </w:rPr>
      </w:pPr>
    </w:p>
    <w:p w14:paraId="2698205C" w14:textId="2A9032FE" w:rsidR="0091245E" w:rsidRDefault="0091245E" w:rsidP="003C4304">
      <w:pPr>
        <w:autoSpaceDE w:val="0"/>
        <w:autoSpaceDN w:val="0"/>
        <w:adjustRightInd w:val="0"/>
        <w:spacing w:after="0" w:line="240" w:lineRule="auto"/>
        <w:jc w:val="both"/>
        <w:rPr>
          <w:rFonts w:cstheme="minorHAnsi"/>
          <w:b/>
          <w:color w:val="000000"/>
          <w:sz w:val="24"/>
          <w:szCs w:val="24"/>
          <w:u w:val="single"/>
        </w:rPr>
      </w:pPr>
    </w:p>
    <w:p w14:paraId="5C33CBDA" w14:textId="4BC059CC" w:rsidR="00CD29F0" w:rsidRPr="001F3C61" w:rsidRDefault="002E497F" w:rsidP="007B53CD">
      <w:pPr>
        <w:pStyle w:val="Heading1"/>
        <w:rPr>
          <w:rFonts w:ascii="Arial" w:hAnsi="Arial" w:cs="Arial"/>
          <w:b/>
          <w:color w:val="00B0F0"/>
        </w:rPr>
      </w:pPr>
      <w:bookmarkStart w:id="24" w:name="_Toc12947832"/>
      <w:r w:rsidRPr="001F3C61">
        <w:rPr>
          <w:rFonts w:ascii="Arial" w:hAnsi="Arial" w:cs="Arial"/>
          <w:b/>
          <w:color w:val="00B0F0"/>
        </w:rPr>
        <w:lastRenderedPageBreak/>
        <w:t>Appendix 3</w:t>
      </w:r>
      <w:r w:rsidR="00CD29F0" w:rsidRPr="001F3C61">
        <w:rPr>
          <w:rFonts w:ascii="Arial" w:hAnsi="Arial" w:cs="Arial"/>
          <w:b/>
          <w:color w:val="00B0F0"/>
        </w:rPr>
        <w:t xml:space="preserve"> - Local Area Visits</w:t>
      </w:r>
      <w:bookmarkEnd w:id="24"/>
    </w:p>
    <w:p w14:paraId="4A2059EA" w14:textId="77777777" w:rsidR="00CD29F0" w:rsidRPr="0029177C" w:rsidRDefault="00CD29F0" w:rsidP="00CD29F0">
      <w:pPr>
        <w:autoSpaceDE w:val="0"/>
        <w:autoSpaceDN w:val="0"/>
        <w:adjustRightInd w:val="0"/>
        <w:spacing w:after="0" w:line="240" w:lineRule="auto"/>
        <w:jc w:val="both"/>
        <w:rPr>
          <w:rFonts w:cstheme="minorHAnsi"/>
          <w:b/>
          <w:color w:val="000000"/>
          <w:szCs w:val="24"/>
          <w:u w:val="single"/>
        </w:rPr>
      </w:pPr>
    </w:p>
    <w:p w14:paraId="5626392D" w14:textId="77777777" w:rsidR="00CD29F0" w:rsidRPr="00AE2038" w:rsidRDefault="00CD29F0" w:rsidP="00CD29F0">
      <w:pPr>
        <w:autoSpaceDE w:val="0"/>
        <w:autoSpaceDN w:val="0"/>
        <w:adjustRightInd w:val="0"/>
        <w:spacing w:after="0" w:line="240" w:lineRule="auto"/>
        <w:jc w:val="both"/>
        <w:rPr>
          <w:rFonts w:ascii="Arial" w:hAnsi="Arial" w:cs="Arial"/>
          <w:b/>
          <w:color w:val="000000"/>
          <w:szCs w:val="24"/>
          <w:u w:val="single"/>
        </w:rPr>
      </w:pPr>
      <w:r w:rsidRPr="00AE2038">
        <w:rPr>
          <w:rFonts w:ascii="Arial" w:hAnsi="Arial" w:cs="Arial"/>
          <w:b/>
          <w:color w:val="000000"/>
          <w:szCs w:val="24"/>
          <w:u w:val="single"/>
        </w:rPr>
        <w:t>Boundaries</w:t>
      </w:r>
    </w:p>
    <w:p w14:paraId="136C6504" w14:textId="77777777" w:rsidR="00CD29F0" w:rsidRPr="00AE2038" w:rsidRDefault="00CD29F0" w:rsidP="00CD29F0">
      <w:pPr>
        <w:autoSpaceDE w:val="0"/>
        <w:autoSpaceDN w:val="0"/>
        <w:adjustRightInd w:val="0"/>
        <w:spacing w:after="0" w:line="240" w:lineRule="auto"/>
        <w:jc w:val="both"/>
        <w:rPr>
          <w:rFonts w:ascii="Arial" w:hAnsi="Arial" w:cs="Arial"/>
          <w:b/>
          <w:color w:val="000000"/>
          <w:szCs w:val="24"/>
          <w:u w:val="single"/>
        </w:rPr>
      </w:pPr>
    </w:p>
    <w:p w14:paraId="406C12FC" w14:textId="6893E62D" w:rsidR="0029177C" w:rsidRPr="00AE2038" w:rsidRDefault="00CD29F0" w:rsidP="00261B63">
      <w:pPr>
        <w:pStyle w:val="NoSpacing"/>
        <w:rPr>
          <w:rFonts w:ascii="Arial" w:hAnsi="Arial" w:cs="Arial"/>
        </w:rPr>
      </w:pPr>
      <w:r w:rsidRPr="00AE2038">
        <w:rPr>
          <w:rFonts w:ascii="Arial" w:hAnsi="Arial" w:cs="Arial"/>
        </w:rPr>
        <w:t xml:space="preserve">The boundaries </w:t>
      </w:r>
      <w:r w:rsidR="00D27841" w:rsidRPr="00AE2038">
        <w:rPr>
          <w:rFonts w:ascii="Arial" w:hAnsi="Arial" w:cs="Arial"/>
        </w:rPr>
        <w:t xml:space="preserve">for local area visits are a </w:t>
      </w:r>
      <w:proofErr w:type="gramStart"/>
      <w:r w:rsidR="00D27841" w:rsidRPr="00AE2038">
        <w:rPr>
          <w:rFonts w:ascii="Arial" w:hAnsi="Arial" w:cs="Arial"/>
        </w:rPr>
        <w:t>1 mile</w:t>
      </w:r>
      <w:proofErr w:type="gramEnd"/>
      <w:r w:rsidR="00D27841" w:rsidRPr="00AE2038">
        <w:rPr>
          <w:rFonts w:ascii="Arial" w:hAnsi="Arial" w:cs="Arial"/>
        </w:rPr>
        <w:t xml:space="preserve"> radius around the school.</w:t>
      </w:r>
    </w:p>
    <w:p w14:paraId="0D2120CC" w14:textId="793760EC" w:rsidR="00CD29F0" w:rsidRPr="00AE2038" w:rsidRDefault="00CD29F0" w:rsidP="00261B63">
      <w:pPr>
        <w:pStyle w:val="NoSpacing"/>
        <w:rPr>
          <w:rFonts w:ascii="Arial" w:hAnsi="Arial" w:cs="Arial"/>
        </w:rPr>
      </w:pPr>
    </w:p>
    <w:p w14:paraId="395DA7AE" w14:textId="13FDF1D1" w:rsidR="00CD29F0" w:rsidRPr="00AE2038" w:rsidRDefault="00CD29F0" w:rsidP="00261B63">
      <w:pPr>
        <w:pStyle w:val="NoSpacing"/>
        <w:rPr>
          <w:rFonts w:ascii="Arial" w:hAnsi="Arial" w:cs="Arial"/>
        </w:rPr>
      </w:pPr>
      <w:r w:rsidRPr="00AE2038">
        <w:rPr>
          <w:rFonts w:ascii="Arial" w:hAnsi="Arial" w:cs="Arial"/>
        </w:rPr>
        <w:t xml:space="preserve">We use </w:t>
      </w:r>
      <w:r w:rsidR="0029177C" w:rsidRPr="00AE2038">
        <w:rPr>
          <w:rFonts w:ascii="Arial" w:hAnsi="Arial" w:cs="Arial"/>
        </w:rPr>
        <w:t>the local</w:t>
      </w:r>
      <w:r w:rsidRPr="00AE2038">
        <w:rPr>
          <w:rFonts w:ascii="Arial" w:hAnsi="Arial" w:cs="Arial"/>
        </w:rPr>
        <w:t xml:space="preserve"> area on a regular basis for a variety of learning activities, and approved staff are allowed to operate in this area provid</w:t>
      </w:r>
      <w:r w:rsidR="0029177C" w:rsidRPr="00AE2038">
        <w:rPr>
          <w:rFonts w:ascii="Arial" w:hAnsi="Arial" w:cs="Arial"/>
        </w:rPr>
        <w:t>ing</w:t>
      </w:r>
      <w:r w:rsidRPr="00AE2038">
        <w:rPr>
          <w:rFonts w:ascii="Arial" w:hAnsi="Arial" w:cs="Arial"/>
        </w:rPr>
        <w:t xml:space="preserve"> they follow the below Operating Procedure.</w:t>
      </w:r>
      <w:r w:rsidR="0029177C" w:rsidRPr="00AE2038">
        <w:rPr>
          <w:rFonts w:ascii="Arial" w:hAnsi="Arial" w:cs="Arial"/>
        </w:rPr>
        <w:t xml:space="preserve">  They </w:t>
      </w:r>
      <w:r w:rsidR="009D6F38" w:rsidRPr="00AE2038">
        <w:rPr>
          <w:rFonts w:ascii="Arial" w:hAnsi="Arial" w:cs="Arial"/>
        </w:rPr>
        <w:t>will</w:t>
      </w:r>
      <w:r w:rsidR="0029177C" w:rsidRPr="00AE2038">
        <w:rPr>
          <w:rFonts w:ascii="Arial" w:hAnsi="Arial" w:cs="Arial"/>
        </w:rPr>
        <w:t xml:space="preserve"> complete a local area activity form on Evolve</w:t>
      </w:r>
      <w:r w:rsidR="009D6F38" w:rsidRPr="00AE2038">
        <w:rPr>
          <w:rFonts w:ascii="Arial" w:hAnsi="Arial" w:cs="Arial"/>
        </w:rPr>
        <w:t xml:space="preserve"> and upload a local visit risk assessment</w:t>
      </w:r>
      <w:r w:rsidR="0029177C" w:rsidRPr="00AE2038">
        <w:rPr>
          <w:rFonts w:ascii="Arial" w:hAnsi="Arial" w:cs="Arial"/>
        </w:rPr>
        <w:t xml:space="preserve">. </w:t>
      </w:r>
    </w:p>
    <w:p w14:paraId="58F68A69" w14:textId="77777777" w:rsidR="00CD29F0" w:rsidRPr="00AE2038" w:rsidRDefault="00CD29F0" w:rsidP="00CD29F0">
      <w:pPr>
        <w:autoSpaceDE w:val="0"/>
        <w:autoSpaceDN w:val="0"/>
        <w:adjustRightInd w:val="0"/>
        <w:spacing w:after="0" w:line="240" w:lineRule="auto"/>
        <w:jc w:val="both"/>
        <w:rPr>
          <w:rFonts w:ascii="Arial" w:hAnsi="Arial" w:cs="Arial"/>
          <w:b/>
          <w:color w:val="000000"/>
          <w:szCs w:val="24"/>
          <w:u w:val="single"/>
        </w:rPr>
      </w:pPr>
    </w:p>
    <w:p w14:paraId="7D71D078" w14:textId="63829784" w:rsidR="00CD29F0" w:rsidRPr="00AE2038" w:rsidRDefault="00CD29F0" w:rsidP="00CD29F0">
      <w:pPr>
        <w:autoSpaceDE w:val="0"/>
        <w:autoSpaceDN w:val="0"/>
        <w:adjustRightInd w:val="0"/>
        <w:spacing w:after="0" w:line="240" w:lineRule="auto"/>
        <w:jc w:val="both"/>
        <w:rPr>
          <w:rFonts w:ascii="Arial" w:hAnsi="Arial" w:cs="Arial"/>
          <w:b/>
          <w:color w:val="000000"/>
          <w:szCs w:val="24"/>
          <w:u w:val="single"/>
        </w:rPr>
      </w:pPr>
      <w:r w:rsidRPr="00AE2038">
        <w:rPr>
          <w:rFonts w:ascii="Arial" w:hAnsi="Arial" w:cs="Arial"/>
          <w:b/>
          <w:color w:val="000000"/>
          <w:szCs w:val="24"/>
          <w:u w:val="single"/>
        </w:rPr>
        <w:t xml:space="preserve">Operating Procedure for </w:t>
      </w:r>
      <w:r w:rsidR="0029177C" w:rsidRPr="00AE2038">
        <w:rPr>
          <w:rFonts w:ascii="Arial" w:hAnsi="Arial" w:cs="Arial"/>
          <w:b/>
          <w:color w:val="000000"/>
          <w:szCs w:val="24"/>
          <w:u w:val="single"/>
        </w:rPr>
        <w:t>Local Area Visits</w:t>
      </w:r>
    </w:p>
    <w:p w14:paraId="125775B2" w14:textId="77777777" w:rsidR="0029177C" w:rsidRPr="00AE2038" w:rsidRDefault="0029177C" w:rsidP="00CD29F0">
      <w:pPr>
        <w:autoSpaceDE w:val="0"/>
        <w:autoSpaceDN w:val="0"/>
        <w:adjustRightInd w:val="0"/>
        <w:spacing w:after="0" w:line="240" w:lineRule="auto"/>
        <w:jc w:val="both"/>
        <w:rPr>
          <w:rFonts w:ascii="Arial" w:hAnsi="Arial" w:cs="Arial"/>
          <w:b/>
          <w:color w:val="000000"/>
          <w:szCs w:val="24"/>
          <w:u w:val="single"/>
        </w:rPr>
      </w:pPr>
    </w:p>
    <w:p w14:paraId="404AE8EF" w14:textId="77777777" w:rsidR="00CD29F0" w:rsidRPr="00AE2038" w:rsidRDefault="00CD29F0" w:rsidP="00CD29F0">
      <w:pPr>
        <w:autoSpaceDE w:val="0"/>
        <w:autoSpaceDN w:val="0"/>
        <w:adjustRightInd w:val="0"/>
        <w:spacing w:after="0" w:line="240" w:lineRule="auto"/>
        <w:jc w:val="both"/>
        <w:rPr>
          <w:rFonts w:ascii="Arial" w:hAnsi="Arial" w:cs="Arial"/>
          <w:color w:val="000000"/>
          <w:szCs w:val="24"/>
        </w:rPr>
      </w:pPr>
      <w:r w:rsidRPr="00AE2038">
        <w:rPr>
          <w:rFonts w:ascii="Arial" w:hAnsi="Arial" w:cs="Arial"/>
          <w:color w:val="000000"/>
          <w:szCs w:val="24"/>
        </w:rPr>
        <w:t>The following are potentially significant issues/hazards within our extended locality:</w:t>
      </w:r>
    </w:p>
    <w:p w14:paraId="14D6E64E" w14:textId="77777777" w:rsidR="00CD29F0" w:rsidRPr="00AE2038" w:rsidRDefault="00CD29F0" w:rsidP="00BA189F">
      <w:pPr>
        <w:numPr>
          <w:ilvl w:val="0"/>
          <w:numId w:val="8"/>
        </w:numPr>
        <w:autoSpaceDE w:val="0"/>
        <w:autoSpaceDN w:val="0"/>
        <w:adjustRightInd w:val="0"/>
        <w:spacing w:after="0" w:line="240" w:lineRule="auto"/>
        <w:jc w:val="both"/>
        <w:rPr>
          <w:rFonts w:ascii="Arial" w:hAnsi="Arial" w:cs="Arial"/>
          <w:color w:val="000000"/>
          <w:szCs w:val="24"/>
        </w:rPr>
      </w:pPr>
      <w:r w:rsidRPr="00AE2038">
        <w:rPr>
          <w:rFonts w:ascii="Arial" w:hAnsi="Arial" w:cs="Arial"/>
          <w:color w:val="000000"/>
          <w:szCs w:val="24"/>
        </w:rPr>
        <w:t>Road traffic</w:t>
      </w:r>
    </w:p>
    <w:p w14:paraId="134DEAC5" w14:textId="77777777" w:rsidR="00CD29F0" w:rsidRPr="00AE2038" w:rsidRDefault="00CD29F0" w:rsidP="00BA189F">
      <w:pPr>
        <w:numPr>
          <w:ilvl w:val="0"/>
          <w:numId w:val="8"/>
        </w:numPr>
        <w:autoSpaceDE w:val="0"/>
        <w:autoSpaceDN w:val="0"/>
        <w:adjustRightInd w:val="0"/>
        <w:spacing w:after="0" w:line="240" w:lineRule="auto"/>
        <w:jc w:val="both"/>
        <w:rPr>
          <w:rFonts w:ascii="Arial" w:hAnsi="Arial" w:cs="Arial"/>
          <w:color w:val="000000"/>
          <w:szCs w:val="24"/>
        </w:rPr>
      </w:pPr>
      <w:r w:rsidRPr="00AE2038">
        <w:rPr>
          <w:rFonts w:ascii="Arial" w:hAnsi="Arial" w:cs="Arial"/>
          <w:color w:val="000000"/>
          <w:szCs w:val="24"/>
        </w:rPr>
        <w:t>Other people / members of the public / animals</w:t>
      </w:r>
    </w:p>
    <w:p w14:paraId="2F345664" w14:textId="77777777" w:rsidR="00CD29F0" w:rsidRPr="00AE2038" w:rsidRDefault="00CD29F0" w:rsidP="00BA189F">
      <w:pPr>
        <w:numPr>
          <w:ilvl w:val="0"/>
          <w:numId w:val="8"/>
        </w:numPr>
        <w:autoSpaceDE w:val="0"/>
        <w:autoSpaceDN w:val="0"/>
        <w:adjustRightInd w:val="0"/>
        <w:spacing w:after="0" w:line="240" w:lineRule="auto"/>
        <w:jc w:val="both"/>
        <w:rPr>
          <w:rFonts w:ascii="Arial" w:hAnsi="Arial" w:cs="Arial"/>
          <w:color w:val="000000"/>
          <w:szCs w:val="24"/>
        </w:rPr>
      </w:pPr>
      <w:r w:rsidRPr="00AE2038">
        <w:rPr>
          <w:rFonts w:ascii="Arial" w:hAnsi="Arial" w:cs="Arial"/>
          <w:color w:val="000000"/>
          <w:szCs w:val="24"/>
        </w:rPr>
        <w:t>Losing a pupil</w:t>
      </w:r>
    </w:p>
    <w:p w14:paraId="05E31778" w14:textId="77777777" w:rsidR="00CD29F0" w:rsidRPr="00AE2038" w:rsidRDefault="00CD29F0" w:rsidP="00BA189F">
      <w:pPr>
        <w:numPr>
          <w:ilvl w:val="0"/>
          <w:numId w:val="8"/>
        </w:numPr>
        <w:autoSpaceDE w:val="0"/>
        <w:autoSpaceDN w:val="0"/>
        <w:adjustRightInd w:val="0"/>
        <w:spacing w:after="0" w:line="240" w:lineRule="auto"/>
        <w:jc w:val="both"/>
        <w:rPr>
          <w:rFonts w:ascii="Arial" w:hAnsi="Arial" w:cs="Arial"/>
          <w:color w:val="000000"/>
          <w:szCs w:val="24"/>
        </w:rPr>
      </w:pPr>
      <w:r w:rsidRPr="00AE2038">
        <w:rPr>
          <w:rFonts w:ascii="Arial" w:hAnsi="Arial" w:cs="Arial"/>
          <w:color w:val="000000"/>
          <w:szCs w:val="24"/>
        </w:rPr>
        <w:t>Uneven surfaces and slips, trips, and falls</w:t>
      </w:r>
    </w:p>
    <w:p w14:paraId="7408019A" w14:textId="77777777" w:rsidR="00CD29F0" w:rsidRPr="00AE2038" w:rsidRDefault="00CD29F0" w:rsidP="00BA189F">
      <w:pPr>
        <w:numPr>
          <w:ilvl w:val="0"/>
          <w:numId w:val="8"/>
        </w:numPr>
        <w:autoSpaceDE w:val="0"/>
        <w:autoSpaceDN w:val="0"/>
        <w:adjustRightInd w:val="0"/>
        <w:spacing w:after="0" w:line="240" w:lineRule="auto"/>
        <w:jc w:val="both"/>
        <w:rPr>
          <w:rFonts w:ascii="Arial" w:hAnsi="Arial" w:cs="Arial"/>
          <w:color w:val="000000"/>
          <w:szCs w:val="24"/>
        </w:rPr>
      </w:pPr>
      <w:r w:rsidRPr="00AE2038">
        <w:rPr>
          <w:rFonts w:ascii="Arial" w:hAnsi="Arial" w:cs="Arial"/>
          <w:color w:val="000000"/>
          <w:szCs w:val="24"/>
        </w:rPr>
        <w:t>Weather conditions</w:t>
      </w:r>
    </w:p>
    <w:p w14:paraId="723254D2" w14:textId="77777777" w:rsidR="00CD29F0" w:rsidRPr="00AE2038" w:rsidRDefault="00CD29F0" w:rsidP="00BA189F">
      <w:pPr>
        <w:numPr>
          <w:ilvl w:val="0"/>
          <w:numId w:val="8"/>
        </w:numPr>
        <w:autoSpaceDE w:val="0"/>
        <w:autoSpaceDN w:val="0"/>
        <w:adjustRightInd w:val="0"/>
        <w:spacing w:after="0" w:line="240" w:lineRule="auto"/>
        <w:jc w:val="both"/>
        <w:rPr>
          <w:rFonts w:ascii="Arial" w:hAnsi="Arial" w:cs="Arial"/>
          <w:color w:val="000000"/>
          <w:szCs w:val="24"/>
        </w:rPr>
      </w:pPr>
      <w:r w:rsidRPr="00AE2038">
        <w:rPr>
          <w:rFonts w:ascii="Arial" w:hAnsi="Arial" w:cs="Arial"/>
          <w:color w:val="000000"/>
          <w:szCs w:val="24"/>
        </w:rPr>
        <w:t>Activity specific issues when doing environmental fieldwork (nettles, brambles, rubbish, etc)</w:t>
      </w:r>
    </w:p>
    <w:p w14:paraId="0FED0171" w14:textId="77777777" w:rsidR="00CD29F0" w:rsidRPr="00AE2038" w:rsidRDefault="00CD29F0" w:rsidP="00CD29F0">
      <w:pPr>
        <w:autoSpaceDE w:val="0"/>
        <w:autoSpaceDN w:val="0"/>
        <w:adjustRightInd w:val="0"/>
        <w:spacing w:after="0" w:line="240" w:lineRule="auto"/>
        <w:jc w:val="both"/>
        <w:rPr>
          <w:rFonts w:ascii="Arial" w:hAnsi="Arial" w:cs="Arial"/>
          <w:color w:val="000000"/>
          <w:szCs w:val="24"/>
        </w:rPr>
      </w:pPr>
    </w:p>
    <w:p w14:paraId="125CF6FD" w14:textId="27B9DB43" w:rsidR="00CD29F0" w:rsidRDefault="00CD29F0" w:rsidP="00CD29F0">
      <w:pPr>
        <w:autoSpaceDE w:val="0"/>
        <w:autoSpaceDN w:val="0"/>
        <w:adjustRightInd w:val="0"/>
        <w:spacing w:after="0" w:line="240" w:lineRule="auto"/>
        <w:jc w:val="both"/>
        <w:rPr>
          <w:rFonts w:ascii="Arial" w:hAnsi="Arial" w:cs="Arial"/>
          <w:color w:val="000000"/>
          <w:szCs w:val="24"/>
        </w:rPr>
      </w:pPr>
      <w:r w:rsidRPr="00AE2038">
        <w:rPr>
          <w:rFonts w:ascii="Arial" w:hAnsi="Arial" w:cs="Arial"/>
          <w:color w:val="000000"/>
          <w:szCs w:val="24"/>
        </w:rPr>
        <w:t>These are managed by a combination of the following:</w:t>
      </w:r>
    </w:p>
    <w:p w14:paraId="201D73EE" w14:textId="77777777" w:rsidR="001F3C61" w:rsidRPr="00AE2038" w:rsidRDefault="001F3C61" w:rsidP="00CD29F0">
      <w:pPr>
        <w:autoSpaceDE w:val="0"/>
        <w:autoSpaceDN w:val="0"/>
        <w:adjustRightInd w:val="0"/>
        <w:spacing w:after="0" w:line="240" w:lineRule="auto"/>
        <w:jc w:val="both"/>
        <w:rPr>
          <w:rFonts w:ascii="Arial" w:hAnsi="Arial" w:cs="Arial"/>
          <w:color w:val="000000"/>
          <w:szCs w:val="24"/>
        </w:rPr>
      </w:pPr>
    </w:p>
    <w:p w14:paraId="137BFE76" w14:textId="77777777" w:rsidR="0029177C" w:rsidRPr="00AE2038" w:rsidRDefault="00CD29F0" w:rsidP="00BA189F">
      <w:pPr>
        <w:numPr>
          <w:ilvl w:val="0"/>
          <w:numId w:val="9"/>
        </w:numPr>
        <w:autoSpaceDE w:val="0"/>
        <w:autoSpaceDN w:val="0"/>
        <w:adjustRightInd w:val="0"/>
        <w:spacing w:after="0" w:line="240" w:lineRule="auto"/>
        <w:jc w:val="both"/>
        <w:rPr>
          <w:rFonts w:ascii="Arial" w:hAnsi="Arial" w:cs="Arial"/>
          <w:color w:val="000000"/>
          <w:szCs w:val="24"/>
        </w:rPr>
      </w:pPr>
      <w:r w:rsidRPr="00AE2038">
        <w:rPr>
          <w:rFonts w:ascii="Arial" w:hAnsi="Arial" w:cs="Arial"/>
          <w:color w:val="000000"/>
          <w:szCs w:val="24"/>
        </w:rPr>
        <w:t>The Head, Deputy or EVC must give verbal approval before a group leaves</w:t>
      </w:r>
      <w:r w:rsidR="00D24112" w:rsidRPr="00AE2038">
        <w:rPr>
          <w:rFonts w:ascii="Arial" w:hAnsi="Arial" w:cs="Arial"/>
          <w:color w:val="000000"/>
          <w:szCs w:val="24"/>
        </w:rPr>
        <w:t xml:space="preserve"> (minimum of 2 </w:t>
      </w:r>
      <w:proofErr w:type="spellStart"/>
      <w:r w:rsidR="00D24112" w:rsidRPr="00AE2038">
        <w:rPr>
          <w:rFonts w:ascii="Arial" w:hAnsi="Arial" w:cs="Arial"/>
          <w:color w:val="000000"/>
          <w:szCs w:val="24"/>
        </w:rPr>
        <w:t>weeks notice</w:t>
      </w:r>
      <w:proofErr w:type="spellEnd"/>
      <w:r w:rsidR="00D24112" w:rsidRPr="00AE2038">
        <w:rPr>
          <w:rFonts w:ascii="Arial" w:hAnsi="Arial" w:cs="Arial"/>
          <w:color w:val="000000"/>
          <w:szCs w:val="24"/>
        </w:rPr>
        <w:t>).</w:t>
      </w:r>
      <w:r w:rsidRPr="00AE2038">
        <w:rPr>
          <w:rFonts w:ascii="Arial" w:hAnsi="Arial" w:cs="Arial"/>
          <w:color w:val="000000"/>
          <w:szCs w:val="24"/>
        </w:rPr>
        <w:t xml:space="preserve"> </w:t>
      </w:r>
    </w:p>
    <w:p w14:paraId="16DDB156" w14:textId="77777777" w:rsidR="0029177C" w:rsidRPr="00AE2038" w:rsidRDefault="00CD29F0" w:rsidP="00BA189F">
      <w:pPr>
        <w:numPr>
          <w:ilvl w:val="0"/>
          <w:numId w:val="9"/>
        </w:numPr>
        <w:autoSpaceDE w:val="0"/>
        <w:autoSpaceDN w:val="0"/>
        <w:adjustRightInd w:val="0"/>
        <w:spacing w:after="0" w:line="240" w:lineRule="auto"/>
        <w:jc w:val="both"/>
        <w:rPr>
          <w:rFonts w:ascii="Arial" w:hAnsi="Arial" w:cs="Arial"/>
          <w:color w:val="000000"/>
          <w:szCs w:val="24"/>
        </w:rPr>
      </w:pPr>
      <w:r w:rsidRPr="00AE2038">
        <w:rPr>
          <w:rFonts w:ascii="Arial" w:hAnsi="Arial" w:cs="Arial"/>
          <w:color w:val="000000"/>
          <w:szCs w:val="24"/>
        </w:rPr>
        <w:t>Only staff judged competent to supervise groups in this environment are approved</w:t>
      </w:r>
      <w:r w:rsidR="0029177C" w:rsidRPr="00AE2038">
        <w:rPr>
          <w:rFonts w:ascii="Arial" w:hAnsi="Arial" w:cs="Arial"/>
          <w:color w:val="000000"/>
          <w:szCs w:val="24"/>
        </w:rPr>
        <w:t>.</w:t>
      </w:r>
    </w:p>
    <w:p w14:paraId="51E8FA1F" w14:textId="77777777" w:rsidR="00CD29F0" w:rsidRPr="00AE2038" w:rsidRDefault="00CD29F0" w:rsidP="00BA189F">
      <w:pPr>
        <w:numPr>
          <w:ilvl w:val="0"/>
          <w:numId w:val="9"/>
        </w:numPr>
        <w:autoSpaceDE w:val="0"/>
        <w:autoSpaceDN w:val="0"/>
        <w:adjustRightInd w:val="0"/>
        <w:spacing w:after="0" w:line="240" w:lineRule="auto"/>
        <w:jc w:val="both"/>
        <w:rPr>
          <w:rFonts w:ascii="Arial" w:hAnsi="Arial" w:cs="Arial"/>
          <w:color w:val="000000"/>
          <w:szCs w:val="24"/>
        </w:rPr>
      </w:pPr>
      <w:r w:rsidRPr="00AE2038">
        <w:rPr>
          <w:rFonts w:ascii="Arial" w:hAnsi="Arial" w:cs="Arial"/>
          <w:color w:val="000000"/>
          <w:szCs w:val="24"/>
        </w:rPr>
        <w:t xml:space="preserve">The concept and Operating Procedure of </w:t>
      </w:r>
      <w:r w:rsidR="00D24112" w:rsidRPr="00AE2038">
        <w:rPr>
          <w:rFonts w:ascii="Arial" w:hAnsi="Arial" w:cs="Arial"/>
          <w:color w:val="000000"/>
          <w:szCs w:val="24"/>
        </w:rPr>
        <w:t xml:space="preserve">local area visits </w:t>
      </w:r>
      <w:r w:rsidRPr="00AE2038">
        <w:rPr>
          <w:rFonts w:ascii="Arial" w:hAnsi="Arial" w:cs="Arial"/>
          <w:color w:val="000000"/>
          <w:szCs w:val="24"/>
        </w:rPr>
        <w:t>is explained to all new parents when their child joins the school.</w:t>
      </w:r>
    </w:p>
    <w:p w14:paraId="71D054D8" w14:textId="50AB0166" w:rsidR="00CD29F0" w:rsidRPr="00AE2038" w:rsidRDefault="00CD29F0" w:rsidP="00BA189F">
      <w:pPr>
        <w:numPr>
          <w:ilvl w:val="0"/>
          <w:numId w:val="9"/>
        </w:numPr>
        <w:autoSpaceDE w:val="0"/>
        <w:autoSpaceDN w:val="0"/>
        <w:adjustRightInd w:val="0"/>
        <w:spacing w:after="0" w:line="240" w:lineRule="auto"/>
        <w:jc w:val="both"/>
        <w:rPr>
          <w:rFonts w:ascii="Arial" w:hAnsi="Arial" w:cs="Arial"/>
          <w:color w:val="000000"/>
          <w:szCs w:val="24"/>
        </w:rPr>
      </w:pPr>
      <w:r w:rsidRPr="00AE2038">
        <w:rPr>
          <w:rFonts w:ascii="Arial" w:hAnsi="Arial" w:cs="Arial"/>
          <w:color w:val="000000"/>
          <w:szCs w:val="24"/>
        </w:rPr>
        <w:t>There will be a minimum of two adults</w:t>
      </w:r>
      <w:r w:rsidR="009D6F38" w:rsidRPr="00AE2038">
        <w:rPr>
          <w:rFonts w:ascii="Arial" w:hAnsi="Arial" w:cs="Arial"/>
          <w:color w:val="000000"/>
          <w:szCs w:val="24"/>
        </w:rPr>
        <w:t xml:space="preserve"> unless attending a Trust event where one adult may be sufficient</w:t>
      </w:r>
      <w:r w:rsidRPr="00AE2038">
        <w:rPr>
          <w:rFonts w:ascii="Arial" w:hAnsi="Arial" w:cs="Arial"/>
          <w:color w:val="000000"/>
          <w:szCs w:val="24"/>
        </w:rPr>
        <w:t>.</w:t>
      </w:r>
    </w:p>
    <w:p w14:paraId="6053DDA6" w14:textId="77777777" w:rsidR="00CD29F0" w:rsidRPr="00AE2038" w:rsidRDefault="00CD29F0" w:rsidP="00BA189F">
      <w:pPr>
        <w:numPr>
          <w:ilvl w:val="0"/>
          <w:numId w:val="9"/>
        </w:numPr>
        <w:autoSpaceDE w:val="0"/>
        <w:autoSpaceDN w:val="0"/>
        <w:adjustRightInd w:val="0"/>
        <w:spacing w:after="0" w:line="240" w:lineRule="auto"/>
        <w:jc w:val="both"/>
        <w:rPr>
          <w:rFonts w:ascii="Arial" w:hAnsi="Arial" w:cs="Arial"/>
          <w:color w:val="000000"/>
          <w:szCs w:val="24"/>
        </w:rPr>
      </w:pPr>
      <w:r w:rsidRPr="00AE2038">
        <w:rPr>
          <w:rFonts w:ascii="Arial" w:hAnsi="Arial" w:cs="Arial"/>
          <w:color w:val="000000"/>
          <w:szCs w:val="24"/>
        </w:rPr>
        <w:t>Staff are familiar with the area, including any ‘no go areas’, and have practi</w:t>
      </w:r>
      <w:r w:rsidR="005068FB" w:rsidRPr="00AE2038">
        <w:rPr>
          <w:rFonts w:ascii="Arial" w:hAnsi="Arial" w:cs="Arial"/>
          <w:color w:val="000000"/>
          <w:szCs w:val="24"/>
        </w:rPr>
        <w:t>s</w:t>
      </w:r>
      <w:r w:rsidRPr="00AE2038">
        <w:rPr>
          <w:rFonts w:ascii="Arial" w:hAnsi="Arial" w:cs="Arial"/>
          <w:color w:val="000000"/>
          <w:szCs w:val="24"/>
        </w:rPr>
        <w:t>ed appropriate management techniques.</w:t>
      </w:r>
    </w:p>
    <w:p w14:paraId="0C6B1AD3" w14:textId="77777777" w:rsidR="00CD29F0" w:rsidRPr="00AE2038" w:rsidRDefault="00CD29F0" w:rsidP="00BA189F">
      <w:pPr>
        <w:numPr>
          <w:ilvl w:val="0"/>
          <w:numId w:val="9"/>
        </w:numPr>
        <w:autoSpaceDE w:val="0"/>
        <w:autoSpaceDN w:val="0"/>
        <w:adjustRightInd w:val="0"/>
        <w:spacing w:after="0" w:line="240" w:lineRule="auto"/>
        <w:jc w:val="both"/>
        <w:rPr>
          <w:rFonts w:ascii="Arial" w:hAnsi="Arial" w:cs="Arial"/>
          <w:color w:val="000000"/>
          <w:szCs w:val="24"/>
        </w:rPr>
      </w:pPr>
      <w:r w:rsidRPr="00AE2038">
        <w:rPr>
          <w:rFonts w:ascii="Arial" w:hAnsi="Arial" w:cs="Arial"/>
          <w:color w:val="000000"/>
          <w:szCs w:val="24"/>
        </w:rPr>
        <w:t>Pupils have been trained and have practi</w:t>
      </w:r>
      <w:r w:rsidR="00D319ED" w:rsidRPr="00AE2038">
        <w:rPr>
          <w:rFonts w:ascii="Arial" w:hAnsi="Arial" w:cs="Arial"/>
          <w:color w:val="000000"/>
          <w:szCs w:val="24"/>
        </w:rPr>
        <w:t>s</w:t>
      </w:r>
      <w:r w:rsidRPr="00AE2038">
        <w:rPr>
          <w:rFonts w:ascii="Arial" w:hAnsi="Arial" w:cs="Arial"/>
          <w:color w:val="000000"/>
          <w:szCs w:val="24"/>
        </w:rPr>
        <w:t xml:space="preserve">ed standard techniques for road crossings in a group. </w:t>
      </w:r>
    </w:p>
    <w:p w14:paraId="03F0CB40" w14:textId="77777777" w:rsidR="00CD29F0" w:rsidRPr="00AE2038" w:rsidRDefault="00CD29F0" w:rsidP="00BA189F">
      <w:pPr>
        <w:numPr>
          <w:ilvl w:val="0"/>
          <w:numId w:val="9"/>
        </w:numPr>
        <w:autoSpaceDE w:val="0"/>
        <w:autoSpaceDN w:val="0"/>
        <w:adjustRightInd w:val="0"/>
        <w:spacing w:after="0" w:line="240" w:lineRule="auto"/>
        <w:jc w:val="both"/>
        <w:rPr>
          <w:rFonts w:ascii="Arial" w:hAnsi="Arial" w:cs="Arial"/>
          <w:color w:val="000000"/>
          <w:szCs w:val="24"/>
        </w:rPr>
      </w:pPr>
      <w:r w:rsidRPr="00AE2038">
        <w:rPr>
          <w:rFonts w:ascii="Arial" w:hAnsi="Arial" w:cs="Arial"/>
          <w:color w:val="000000"/>
          <w:szCs w:val="24"/>
        </w:rPr>
        <w:t xml:space="preserve">Where appropriate, pupils are fully briefed on what to do if they become separated from the group. </w:t>
      </w:r>
    </w:p>
    <w:p w14:paraId="47B20B60" w14:textId="77777777" w:rsidR="00CD29F0" w:rsidRPr="00AE2038" w:rsidRDefault="00CD29F0" w:rsidP="00BA189F">
      <w:pPr>
        <w:numPr>
          <w:ilvl w:val="0"/>
          <w:numId w:val="9"/>
        </w:numPr>
        <w:autoSpaceDE w:val="0"/>
        <w:autoSpaceDN w:val="0"/>
        <w:adjustRightInd w:val="0"/>
        <w:spacing w:after="0" w:line="240" w:lineRule="auto"/>
        <w:jc w:val="both"/>
        <w:rPr>
          <w:rFonts w:ascii="Arial" w:hAnsi="Arial" w:cs="Arial"/>
          <w:color w:val="000000"/>
          <w:szCs w:val="24"/>
        </w:rPr>
      </w:pPr>
      <w:r w:rsidRPr="00AE2038">
        <w:rPr>
          <w:rFonts w:ascii="Arial" w:hAnsi="Arial" w:cs="Arial"/>
          <w:color w:val="000000"/>
          <w:szCs w:val="24"/>
        </w:rPr>
        <w:t>All remotely supervised work in the extended learning locality is done in ‘buddy’ pairs as a minimum.</w:t>
      </w:r>
    </w:p>
    <w:p w14:paraId="146B3366" w14:textId="77777777" w:rsidR="00CD29F0" w:rsidRPr="00AE2038" w:rsidRDefault="00CD29F0" w:rsidP="00BA189F">
      <w:pPr>
        <w:numPr>
          <w:ilvl w:val="0"/>
          <w:numId w:val="9"/>
        </w:numPr>
        <w:autoSpaceDE w:val="0"/>
        <w:autoSpaceDN w:val="0"/>
        <w:adjustRightInd w:val="0"/>
        <w:spacing w:after="0" w:line="240" w:lineRule="auto"/>
        <w:jc w:val="both"/>
        <w:rPr>
          <w:rFonts w:ascii="Arial" w:hAnsi="Arial" w:cs="Arial"/>
          <w:i/>
          <w:color w:val="000000"/>
          <w:szCs w:val="24"/>
        </w:rPr>
      </w:pPr>
      <w:r w:rsidRPr="00AE2038">
        <w:rPr>
          <w:rFonts w:ascii="Arial" w:hAnsi="Arial" w:cs="Arial"/>
          <w:color w:val="000000"/>
          <w:szCs w:val="24"/>
        </w:rPr>
        <w:t>Pupils’ clothing and footwear is checked for appropriateness prior to leaving school.</w:t>
      </w:r>
    </w:p>
    <w:p w14:paraId="6F9F9B81" w14:textId="77777777" w:rsidR="00CD29F0" w:rsidRPr="00AE2038" w:rsidRDefault="00CD29F0" w:rsidP="00BA189F">
      <w:pPr>
        <w:numPr>
          <w:ilvl w:val="0"/>
          <w:numId w:val="9"/>
        </w:numPr>
        <w:autoSpaceDE w:val="0"/>
        <w:autoSpaceDN w:val="0"/>
        <w:adjustRightInd w:val="0"/>
        <w:spacing w:after="0" w:line="240" w:lineRule="auto"/>
        <w:jc w:val="both"/>
        <w:rPr>
          <w:rFonts w:ascii="Arial" w:hAnsi="Arial" w:cs="Arial"/>
          <w:color w:val="000000"/>
          <w:szCs w:val="24"/>
        </w:rPr>
      </w:pPr>
      <w:r w:rsidRPr="00AE2038">
        <w:rPr>
          <w:rFonts w:ascii="Arial" w:hAnsi="Arial" w:cs="Arial"/>
          <w:color w:val="000000"/>
          <w:szCs w:val="24"/>
        </w:rPr>
        <w:t xml:space="preserve">Staff are aware of any relevant pupil medical information and ensure that any required medication is available. </w:t>
      </w:r>
    </w:p>
    <w:p w14:paraId="591DA0B1" w14:textId="77777777" w:rsidR="00CD29F0" w:rsidRPr="00AE2038" w:rsidRDefault="00CD29F0" w:rsidP="00BA189F">
      <w:pPr>
        <w:numPr>
          <w:ilvl w:val="0"/>
          <w:numId w:val="9"/>
        </w:numPr>
        <w:autoSpaceDE w:val="0"/>
        <w:autoSpaceDN w:val="0"/>
        <w:adjustRightInd w:val="0"/>
        <w:spacing w:after="0" w:line="240" w:lineRule="auto"/>
        <w:jc w:val="both"/>
        <w:rPr>
          <w:rFonts w:ascii="Arial" w:hAnsi="Arial" w:cs="Arial"/>
          <w:i/>
          <w:color w:val="000000"/>
          <w:szCs w:val="24"/>
        </w:rPr>
      </w:pPr>
      <w:r w:rsidRPr="00AE2038">
        <w:rPr>
          <w:rFonts w:ascii="Arial" w:hAnsi="Arial" w:cs="Arial"/>
          <w:color w:val="000000"/>
          <w:szCs w:val="24"/>
        </w:rPr>
        <w:t xml:space="preserve">Staff will deposit in the office a list of all pupils and staff, a proposed route, and an estimated time of return. </w:t>
      </w:r>
    </w:p>
    <w:p w14:paraId="60AA97D1" w14:textId="77777777" w:rsidR="00CD29F0" w:rsidRPr="00AE2038" w:rsidRDefault="00D24112" w:rsidP="00BA189F">
      <w:pPr>
        <w:numPr>
          <w:ilvl w:val="0"/>
          <w:numId w:val="9"/>
        </w:numPr>
        <w:autoSpaceDE w:val="0"/>
        <w:autoSpaceDN w:val="0"/>
        <w:adjustRightInd w:val="0"/>
        <w:spacing w:after="0" w:line="240" w:lineRule="auto"/>
        <w:jc w:val="both"/>
        <w:rPr>
          <w:rFonts w:ascii="Arial" w:hAnsi="Arial" w:cs="Arial"/>
          <w:color w:val="000000"/>
          <w:szCs w:val="24"/>
        </w:rPr>
      </w:pPr>
      <w:r w:rsidRPr="00AE2038">
        <w:rPr>
          <w:rFonts w:ascii="Arial" w:hAnsi="Arial" w:cs="Arial"/>
          <w:color w:val="000000"/>
          <w:szCs w:val="24"/>
        </w:rPr>
        <w:t xml:space="preserve">Staff will have </w:t>
      </w:r>
      <w:r w:rsidR="00CD29F0" w:rsidRPr="00AE2038">
        <w:rPr>
          <w:rFonts w:ascii="Arial" w:hAnsi="Arial" w:cs="Arial"/>
          <w:color w:val="000000"/>
          <w:szCs w:val="24"/>
        </w:rPr>
        <w:t>mobile</w:t>
      </w:r>
      <w:r w:rsidRPr="00AE2038">
        <w:rPr>
          <w:rFonts w:ascii="Arial" w:hAnsi="Arial" w:cs="Arial"/>
          <w:color w:val="000000"/>
          <w:szCs w:val="24"/>
        </w:rPr>
        <w:t xml:space="preserve"> phones with them and </w:t>
      </w:r>
      <w:r w:rsidR="00CD29F0" w:rsidRPr="00AE2038">
        <w:rPr>
          <w:rFonts w:ascii="Arial" w:hAnsi="Arial" w:cs="Arial"/>
          <w:color w:val="000000"/>
          <w:szCs w:val="24"/>
        </w:rPr>
        <w:t xml:space="preserve">the office </w:t>
      </w:r>
      <w:r w:rsidRPr="00AE2038">
        <w:rPr>
          <w:rFonts w:ascii="Arial" w:hAnsi="Arial" w:cs="Arial"/>
          <w:color w:val="000000"/>
          <w:szCs w:val="24"/>
        </w:rPr>
        <w:t>will have the phone numbers</w:t>
      </w:r>
      <w:r w:rsidR="00CD29F0" w:rsidRPr="00AE2038">
        <w:rPr>
          <w:rFonts w:ascii="Arial" w:hAnsi="Arial" w:cs="Arial"/>
          <w:color w:val="000000"/>
          <w:szCs w:val="24"/>
        </w:rPr>
        <w:t xml:space="preserve">. </w:t>
      </w:r>
    </w:p>
    <w:p w14:paraId="0B8F0DE3" w14:textId="77777777" w:rsidR="00CD29F0" w:rsidRPr="00AE2038" w:rsidRDefault="00CD29F0" w:rsidP="00BA189F">
      <w:pPr>
        <w:numPr>
          <w:ilvl w:val="0"/>
          <w:numId w:val="9"/>
        </w:numPr>
        <w:autoSpaceDE w:val="0"/>
        <w:autoSpaceDN w:val="0"/>
        <w:adjustRightInd w:val="0"/>
        <w:spacing w:after="0" w:line="240" w:lineRule="auto"/>
        <w:jc w:val="both"/>
        <w:rPr>
          <w:rFonts w:ascii="Arial" w:hAnsi="Arial" w:cs="Arial"/>
          <w:color w:val="000000"/>
          <w:szCs w:val="24"/>
        </w:rPr>
      </w:pPr>
      <w:r w:rsidRPr="00AE2038">
        <w:rPr>
          <w:rFonts w:ascii="Arial" w:hAnsi="Arial" w:cs="Arial"/>
          <w:color w:val="000000"/>
          <w:szCs w:val="24"/>
        </w:rPr>
        <w:t>Appropriate personal protective equipment is taken when needed (</w:t>
      </w:r>
      <w:proofErr w:type="spellStart"/>
      <w:r w:rsidRPr="00AE2038">
        <w:rPr>
          <w:rFonts w:ascii="Arial" w:hAnsi="Arial" w:cs="Arial"/>
          <w:color w:val="000000"/>
          <w:szCs w:val="24"/>
        </w:rPr>
        <w:t>eg</w:t>
      </w:r>
      <w:proofErr w:type="spellEnd"/>
      <w:r w:rsidRPr="00AE2038">
        <w:rPr>
          <w:rFonts w:ascii="Arial" w:hAnsi="Arial" w:cs="Arial"/>
          <w:color w:val="000000"/>
          <w:szCs w:val="24"/>
        </w:rPr>
        <w:t xml:space="preserve"> gloves, goggles)</w:t>
      </w:r>
      <w:r w:rsidR="00D24112" w:rsidRPr="00AE2038">
        <w:rPr>
          <w:rFonts w:ascii="Arial" w:hAnsi="Arial" w:cs="Arial"/>
          <w:color w:val="000000"/>
          <w:szCs w:val="24"/>
        </w:rPr>
        <w:t>.</w:t>
      </w:r>
    </w:p>
    <w:p w14:paraId="0A147298" w14:textId="77777777" w:rsidR="00CD29F0" w:rsidRPr="00AE2038" w:rsidRDefault="00CD29F0" w:rsidP="00CD29F0">
      <w:pPr>
        <w:autoSpaceDE w:val="0"/>
        <w:autoSpaceDN w:val="0"/>
        <w:adjustRightInd w:val="0"/>
        <w:spacing w:after="0" w:line="240" w:lineRule="auto"/>
        <w:jc w:val="both"/>
        <w:rPr>
          <w:rFonts w:ascii="Arial" w:hAnsi="Arial" w:cs="Arial"/>
          <w:color w:val="000000"/>
          <w:szCs w:val="24"/>
        </w:rPr>
      </w:pPr>
    </w:p>
    <w:p w14:paraId="4D7CDC61" w14:textId="77777777" w:rsidR="00CD29F0" w:rsidRPr="0029177C" w:rsidRDefault="00CD29F0" w:rsidP="00CD29F0">
      <w:pPr>
        <w:autoSpaceDE w:val="0"/>
        <w:autoSpaceDN w:val="0"/>
        <w:adjustRightInd w:val="0"/>
        <w:spacing w:after="0" w:line="240" w:lineRule="auto"/>
        <w:jc w:val="both"/>
        <w:rPr>
          <w:rFonts w:cstheme="minorHAnsi"/>
          <w:i/>
          <w:color w:val="000000"/>
          <w:szCs w:val="24"/>
        </w:rPr>
      </w:pPr>
    </w:p>
    <w:p w14:paraId="4800B9C3" w14:textId="77777777" w:rsidR="009D6F38" w:rsidRDefault="009D6F38" w:rsidP="009D6F38">
      <w:pPr>
        <w:rPr>
          <w:rFonts w:cstheme="minorHAnsi"/>
          <w:b/>
          <w:color w:val="000000"/>
          <w:szCs w:val="24"/>
          <w:u w:val="single"/>
        </w:rPr>
        <w:sectPr w:rsidR="009D6F38" w:rsidSect="006D35D1">
          <w:headerReference w:type="default" r:id="rId17"/>
          <w:footerReference w:type="default" r:id="rId18"/>
          <w:pgSz w:w="12240" w:h="15840"/>
          <w:pgMar w:top="720" w:right="720" w:bottom="720" w:left="720" w:header="709" w:footer="709" w:gutter="0"/>
          <w:cols w:space="708"/>
          <w:docGrid w:linePitch="360"/>
        </w:sectPr>
      </w:pPr>
    </w:p>
    <w:p w14:paraId="4E540CC4" w14:textId="5AA7841C" w:rsidR="009D6F38" w:rsidRPr="001F3C61" w:rsidRDefault="002E497F" w:rsidP="007B53CD">
      <w:pPr>
        <w:pStyle w:val="Heading1"/>
        <w:rPr>
          <w:rFonts w:ascii="Arial" w:hAnsi="Arial" w:cs="Arial"/>
          <w:b/>
          <w:color w:val="00B0F0"/>
        </w:rPr>
      </w:pPr>
      <w:bookmarkStart w:id="25" w:name="_Toc12947833"/>
      <w:r w:rsidRPr="001F3C61">
        <w:rPr>
          <w:rFonts w:ascii="Arial" w:hAnsi="Arial" w:cs="Arial"/>
          <w:b/>
          <w:color w:val="00B0F0"/>
        </w:rPr>
        <w:lastRenderedPageBreak/>
        <w:t>Appendix 4</w:t>
      </w:r>
      <w:r w:rsidR="009D6F38" w:rsidRPr="001F3C61">
        <w:rPr>
          <w:rFonts w:ascii="Arial" w:hAnsi="Arial" w:cs="Arial"/>
          <w:b/>
          <w:color w:val="00B0F0"/>
        </w:rPr>
        <w:t xml:space="preserve"> - Away Sporting Fixtures Risk Assessment</w:t>
      </w:r>
      <w:bookmarkEnd w:id="25"/>
    </w:p>
    <w:p w14:paraId="097A9CB0" w14:textId="77777777" w:rsidR="009D6F38" w:rsidRPr="00131837" w:rsidRDefault="009D6F38" w:rsidP="009D6F38">
      <w:pPr>
        <w:jc w:val="center"/>
        <w:rPr>
          <w:rFonts w:ascii="Calibri" w:hAnsi="Calibri" w:cs="Calibri"/>
          <w:u w:val="single"/>
        </w:rPr>
      </w:pPr>
    </w:p>
    <w:p w14:paraId="215FE25C" w14:textId="6B33CAC8" w:rsidR="009D6F38" w:rsidRPr="00AE2038" w:rsidRDefault="009D6F38" w:rsidP="009D6F38">
      <w:pPr>
        <w:rPr>
          <w:rFonts w:ascii="Arial" w:hAnsi="Arial" w:cs="Arial"/>
        </w:rPr>
      </w:pPr>
      <w:r w:rsidRPr="00AE2038">
        <w:rPr>
          <w:rFonts w:ascii="Arial" w:hAnsi="Arial" w:cs="Arial"/>
        </w:rPr>
        <w:t xml:space="preserve">Please find below a detailed risk assessment that staff are familiar with and follow when taking our children on trips to local away sporting fixtures. </w:t>
      </w:r>
    </w:p>
    <w:p w14:paraId="02553952" w14:textId="16BE6F92" w:rsidR="009D6F38" w:rsidRPr="00AE2038" w:rsidRDefault="009D6F38" w:rsidP="009D6F38">
      <w:pPr>
        <w:rPr>
          <w:rFonts w:ascii="Arial" w:hAnsi="Arial" w:cs="Arial"/>
        </w:rPr>
      </w:pPr>
      <w:r w:rsidRPr="00AE2038">
        <w:rPr>
          <w:rFonts w:ascii="Arial" w:hAnsi="Arial" w:cs="Arial"/>
        </w:rPr>
        <w:t xml:space="preserve">Also attached is the ‘Code of Conduct </w:t>
      </w:r>
      <w:proofErr w:type="gramStart"/>
      <w:r w:rsidRPr="00AE2038">
        <w:rPr>
          <w:rFonts w:ascii="Arial" w:hAnsi="Arial" w:cs="Arial"/>
        </w:rPr>
        <w:t>For</w:t>
      </w:r>
      <w:proofErr w:type="gramEnd"/>
      <w:r w:rsidRPr="00AE2038">
        <w:rPr>
          <w:rFonts w:ascii="Arial" w:hAnsi="Arial" w:cs="Arial"/>
        </w:rPr>
        <w:t xml:space="preserve"> Pupil Behaviour On School Trips’ and the ‘Code of Conduct For Transporting Children In Private Vehicles’ which is signed when any adult transports our children in a private vehicle. </w:t>
      </w:r>
    </w:p>
    <w:p w14:paraId="6EE2F5F2" w14:textId="6D6380FE" w:rsidR="009D6F38" w:rsidRPr="00AE2038" w:rsidRDefault="009D6F38" w:rsidP="009D6F38">
      <w:pPr>
        <w:rPr>
          <w:rFonts w:ascii="Arial" w:hAnsi="Arial" w:cs="Arial"/>
        </w:rPr>
      </w:pPr>
      <w:r w:rsidRPr="00AE2038">
        <w:rPr>
          <w:rFonts w:ascii="Arial" w:hAnsi="Arial" w:cs="Arial"/>
        </w:rPr>
        <w:t xml:space="preserve">This document was taken from EES for schools and adapted by the EVC to suit the needs of our school. </w:t>
      </w:r>
    </w:p>
    <w:p w14:paraId="3379205F" w14:textId="685C8295" w:rsidR="009D6F38" w:rsidRPr="00AE2038" w:rsidRDefault="009D6F38" w:rsidP="009D6F38">
      <w:pPr>
        <w:rPr>
          <w:rFonts w:ascii="Arial" w:hAnsi="Arial" w:cs="Arial"/>
        </w:rPr>
      </w:pPr>
      <w:r w:rsidRPr="00AE2038">
        <w:rPr>
          <w:rFonts w:ascii="Arial" w:hAnsi="Arial" w:cs="Arial"/>
        </w:rPr>
        <w:t xml:space="preserve">It has been read by relevant staff. </w:t>
      </w:r>
    </w:p>
    <w:p w14:paraId="071A8467" w14:textId="2F8B7709" w:rsidR="009D6F38" w:rsidRPr="00AE2038" w:rsidRDefault="009D6F38" w:rsidP="009D6F38">
      <w:pPr>
        <w:rPr>
          <w:rFonts w:ascii="Arial" w:hAnsi="Arial" w:cs="Arial"/>
        </w:rPr>
      </w:pPr>
      <w:r w:rsidRPr="00AE2038">
        <w:rPr>
          <w:rFonts w:ascii="Arial" w:hAnsi="Arial" w:cs="Arial"/>
        </w:rPr>
        <w:t>This declaration is made for all visit staff by the EVC Lead.</w:t>
      </w:r>
    </w:p>
    <w:p w14:paraId="1F56280E" w14:textId="77777777" w:rsidR="009D6F38" w:rsidRPr="00131837" w:rsidRDefault="009D6F38" w:rsidP="009D6F38">
      <w:pPr>
        <w:rPr>
          <w:rFonts w:ascii="Calibri" w:hAnsi="Calibri" w:cs="Calibri"/>
        </w:rPr>
      </w:pPr>
    </w:p>
    <w:p w14:paraId="474B633F" w14:textId="77777777" w:rsidR="009D6F38" w:rsidRPr="00131837" w:rsidRDefault="009D6F38" w:rsidP="009D6F38">
      <w:pPr>
        <w:rPr>
          <w:rFonts w:ascii="Calibri" w:hAnsi="Calibri" w:cs="Calibri"/>
        </w:rPr>
      </w:pPr>
    </w:p>
    <w:p w14:paraId="322B50A3" w14:textId="77777777" w:rsidR="009D6F38" w:rsidRPr="00131837" w:rsidRDefault="009D6F38" w:rsidP="009D6F38">
      <w:pPr>
        <w:rPr>
          <w:rFonts w:ascii="Calibri" w:hAnsi="Calibri" w:cs="Calibri"/>
        </w:rPr>
      </w:pPr>
    </w:p>
    <w:p w14:paraId="42C15482" w14:textId="67299C6B" w:rsidR="009D6F38" w:rsidRDefault="009D6F38" w:rsidP="009D6F38">
      <w:pPr>
        <w:rPr>
          <w:rFonts w:ascii="Calibri" w:hAnsi="Calibri" w:cs="Calibri"/>
        </w:rPr>
      </w:pPr>
      <w:r w:rsidRPr="00131837">
        <w:rPr>
          <w:rFonts w:ascii="Calibri" w:hAnsi="Calibri" w:cs="Calibri"/>
        </w:rPr>
        <w:br w:type="page"/>
      </w:r>
    </w:p>
    <w:p w14:paraId="2D095DE4" w14:textId="0AA1BD7C" w:rsidR="0069414C" w:rsidRPr="001F3C61" w:rsidRDefault="0069414C" w:rsidP="0069414C">
      <w:pPr>
        <w:pStyle w:val="Heading1"/>
        <w:ind w:left="-900"/>
        <w:jc w:val="center"/>
        <w:rPr>
          <w:rFonts w:ascii="Arial" w:hAnsi="Arial" w:cs="Arial"/>
          <w:b/>
          <w:color w:val="00B0F0"/>
        </w:rPr>
      </w:pPr>
      <w:r w:rsidRPr="001F3C61">
        <w:rPr>
          <w:rFonts w:ascii="Arial" w:hAnsi="Arial" w:cs="Arial"/>
          <w:b/>
          <w:color w:val="00B0F0"/>
        </w:rPr>
        <w:lastRenderedPageBreak/>
        <w:t>Away Sports Fixtures - GENERIC RISK ASSESSMENT</w:t>
      </w:r>
    </w:p>
    <w:p w14:paraId="4262918F" w14:textId="77777777" w:rsidR="0069414C" w:rsidRPr="00131837" w:rsidRDefault="0069414C" w:rsidP="009D6F38">
      <w:pPr>
        <w:rPr>
          <w:rFonts w:ascii="Calibri" w:hAnsi="Calibri" w:cs="Calibri"/>
        </w:rPr>
      </w:pPr>
    </w:p>
    <w:tbl>
      <w:tblPr>
        <w:tblW w:w="0" w:type="auto"/>
        <w:tblInd w:w="-1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94"/>
        <w:gridCol w:w="8511"/>
        <w:gridCol w:w="3825"/>
      </w:tblGrid>
      <w:tr w:rsidR="009D6F38" w:rsidRPr="00131837" w14:paraId="0DB58C9D" w14:textId="77777777" w:rsidTr="007728EE">
        <w:tc>
          <w:tcPr>
            <w:tcW w:w="15630" w:type="dxa"/>
            <w:gridSpan w:val="3"/>
            <w:shd w:val="clear" w:color="auto" w:fill="DAEEF3"/>
          </w:tcPr>
          <w:p w14:paraId="4D749CF0" w14:textId="0B6B6F7F" w:rsidR="009D6F38" w:rsidRPr="009D6F38" w:rsidRDefault="009D6F38" w:rsidP="009D6F38">
            <w:pPr>
              <w:jc w:val="center"/>
              <w:rPr>
                <w:rFonts w:ascii="Calibri" w:hAnsi="Calibri" w:cs="Calibri"/>
                <w:b/>
                <w:color w:val="000000"/>
              </w:rPr>
            </w:pPr>
            <w:r>
              <w:rPr>
                <w:rFonts w:ascii="Calibri" w:hAnsi="Calibri" w:cs="Calibri"/>
                <w:b/>
                <w:color w:val="000000"/>
              </w:rPr>
              <w:t>General Risks</w:t>
            </w:r>
          </w:p>
        </w:tc>
      </w:tr>
      <w:tr w:rsidR="009D6F38" w:rsidRPr="00131837" w14:paraId="472A42CD" w14:textId="77777777" w:rsidTr="009D6F38">
        <w:tc>
          <w:tcPr>
            <w:tcW w:w="3294" w:type="dxa"/>
            <w:shd w:val="clear" w:color="auto" w:fill="DAEEF3"/>
          </w:tcPr>
          <w:p w14:paraId="10FF2C96" w14:textId="185B0532" w:rsidR="009D6F38" w:rsidRPr="009D6F38" w:rsidRDefault="009D6F38" w:rsidP="009D6F38">
            <w:pPr>
              <w:rPr>
                <w:rFonts w:ascii="Calibri" w:hAnsi="Calibri" w:cs="Calibri"/>
                <w:b/>
                <w:bCs/>
              </w:rPr>
            </w:pPr>
            <w:r w:rsidRPr="009D6F38">
              <w:rPr>
                <w:rFonts w:ascii="Calibri" w:hAnsi="Calibri" w:cs="Calibri"/>
                <w:b/>
                <w:bCs/>
              </w:rPr>
              <w:t>Significant HAZARDS</w:t>
            </w:r>
          </w:p>
          <w:p w14:paraId="4236F226" w14:textId="1B46663C" w:rsidR="009D6F38" w:rsidRPr="009D6F38" w:rsidRDefault="009D6F38" w:rsidP="007728EE">
            <w:pPr>
              <w:rPr>
                <w:rFonts w:ascii="Calibri" w:hAnsi="Calibri" w:cs="Calibri"/>
                <w:i/>
                <w:iCs/>
              </w:rPr>
            </w:pPr>
            <w:r w:rsidRPr="009D6F38">
              <w:rPr>
                <w:rFonts w:ascii="Calibri" w:hAnsi="Calibri" w:cs="Calibri"/>
                <w:i/>
                <w:iCs/>
              </w:rPr>
              <w:t>Likely places/ways that people could be seriously harmed</w:t>
            </w:r>
          </w:p>
        </w:tc>
        <w:tc>
          <w:tcPr>
            <w:tcW w:w="8511" w:type="dxa"/>
            <w:shd w:val="clear" w:color="auto" w:fill="DAEEF3"/>
          </w:tcPr>
          <w:p w14:paraId="1F78B34C" w14:textId="77777777" w:rsidR="009D6F38" w:rsidRDefault="009D6F38" w:rsidP="009D6F38">
            <w:pPr>
              <w:pStyle w:val="BodyText2"/>
              <w:rPr>
                <w:rFonts w:ascii="Calibri" w:hAnsi="Calibri" w:cs="Calibri"/>
                <w:b/>
              </w:rPr>
            </w:pPr>
            <w:r w:rsidRPr="009D6F38">
              <w:rPr>
                <w:rFonts w:ascii="Calibri" w:hAnsi="Calibri" w:cs="Calibri"/>
                <w:b/>
              </w:rPr>
              <w:t>CONTROL MEASURES and PRECAUTIONS that staff agree to adopt as their normal practice</w:t>
            </w:r>
          </w:p>
          <w:p w14:paraId="751EFE58" w14:textId="7E5BB697" w:rsidR="009D6F38" w:rsidRPr="009D6F38" w:rsidRDefault="009D6F38" w:rsidP="009D6F38">
            <w:pPr>
              <w:pStyle w:val="BodyText2"/>
              <w:rPr>
                <w:rFonts w:ascii="Calibri" w:hAnsi="Calibri" w:cs="Calibri"/>
                <w:b/>
              </w:rPr>
            </w:pPr>
            <w:r w:rsidRPr="009D6F38">
              <w:rPr>
                <w:rFonts w:ascii="Calibri" w:hAnsi="Calibri" w:cs="Calibri"/>
                <w:i/>
              </w:rPr>
              <w:t>Discuss with all staff that organise or help lead this type of visit. Consider the suggested measures below – if control measures do not result in a low residual risk consider adding extra measures in each section as needed.</w:t>
            </w:r>
          </w:p>
        </w:tc>
        <w:tc>
          <w:tcPr>
            <w:tcW w:w="3825" w:type="dxa"/>
            <w:shd w:val="clear" w:color="auto" w:fill="DAEEF3"/>
          </w:tcPr>
          <w:p w14:paraId="7E3D4F8A" w14:textId="3BC2A132" w:rsidR="009D6F38" w:rsidRPr="009D6F38" w:rsidRDefault="00C228D5" w:rsidP="009D6F38">
            <w:pPr>
              <w:rPr>
                <w:rFonts w:ascii="Calibri" w:hAnsi="Calibri" w:cs="Calibri"/>
                <w:b/>
                <w:color w:val="000000"/>
              </w:rPr>
            </w:pPr>
            <w:r>
              <w:rPr>
                <w:rFonts w:ascii="Calibri" w:hAnsi="Calibri" w:cs="Calibri"/>
                <w:b/>
                <w:color w:val="000000"/>
              </w:rPr>
              <w:t>Additional CM</w:t>
            </w:r>
            <w:r w:rsidR="009D6F38" w:rsidRPr="009D6F38">
              <w:rPr>
                <w:rFonts w:ascii="Calibri" w:hAnsi="Calibri" w:cs="Calibri"/>
                <w:b/>
                <w:color w:val="000000"/>
              </w:rPr>
              <w:t>s required?</w:t>
            </w:r>
          </w:p>
          <w:p w14:paraId="11215799" w14:textId="373BE4D1" w:rsidR="009D6F38" w:rsidRPr="009D6F38" w:rsidRDefault="00C228D5" w:rsidP="009D6F38">
            <w:pPr>
              <w:rPr>
                <w:rFonts w:ascii="Calibri" w:hAnsi="Calibri" w:cs="Calibri"/>
                <w:i/>
                <w:color w:val="000000"/>
              </w:rPr>
            </w:pPr>
            <w:r>
              <w:rPr>
                <w:rFonts w:ascii="Calibri" w:hAnsi="Calibri" w:cs="Calibri"/>
                <w:i/>
                <w:color w:val="000000"/>
              </w:rPr>
              <w:t>If existing CM</w:t>
            </w:r>
            <w:r w:rsidR="009D6F38" w:rsidRPr="009D6F38">
              <w:rPr>
                <w:rFonts w:ascii="Calibri" w:hAnsi="Calibri" w:cs="Calibri"/>
                <w:i/>
                <w:color w:val="000000"/>
              </w:rPr>
              <w:t>s cannot be met or circumstances have changed</w:t>
            </w:r>
          </w:p>
        </w:tc>
      </w:tr>
      <w:tr w:rsidR="009D6F38" w:rsidRPr="00131837" w14:paraId="667FE912" w14:textId="77777777" w:rsidTr="009D6F38">
        <w:trPr>
          <w:trHeight w:val="1711"/>
        </w:trPr>
        <w:tc>
          <w:tcPr>
            <w:tcW w:w="3294" w:type="dxa"/>
            <w:shd w:val="clear" w:color="auto" w:fill="auto"/>
          </w:tcPr>
          <w:p w14:paraId="3B51917B" w14:textId="77777777" w:rsidR="009D6F38" w:rsidRPr="00131837" w:rsidRDefault="009D6F38" w:rsidP="007728EE">
            <w:pPr>
              <w:pStyle w:val="BodyText2"/>
              <w:rPr>
                <w:rFonts w:ascii="Calibri" w:hAnsi="Calibri" w:cs="Calibri"/>
                <w:sz w:val="24"/>
              </w:rPr>
            </w:pPr>
            <w:r w:rsidRPr="00131837">
              <w:rPr>
                <w:rFonts w:ascii="Calibri" w:hAnsi="Calibri" w:cs="Calibri"/>
                <w:sz w:val="24"/>
              </w:rPr>
              <w:t>Inadequate staff supervision/ training/ qualifications</w:t>
            </w:r>
          </w:p>
          <w:p w14:paraId="4BC1942E" w14:textId="6327C487" w:rsidR="009D6F38" w:rsidRPr="00131837" w:rsidRDefault="009D6F38" w:rsidP="007728EE">
            <w:pPr>
              <w:pStyle w:val="BodyText2"/>
              <w:rPr>
                <w:rFonts w:ascii="Calibri" w:hAnsi="Calibri" w:cs="Calibri"/>
                <w:sz w:val="24"/>
              </w:rPr>
            </w:pPr>
            <w:r w:rsidRPr="00131837">
              <w:rPr>
                <w:rFonts w:ascii="Calibri" w:hAnsi="Calibri" w:cs="Calibri"/>
                <w:sz w:val="24"/>
              </w:rPr>
              <w:t>Accid</w:t>
            </w:r>
            <w:r>
              <w:rPr>
                <w:rFonts w:ascii="Calibri" w:hAnsi="Calibri" w:cs="Calibri"/>
                <w:sz w:val="24"/>
              </w:rPr>
              <w:t>ents</w:t>
            </w:r>
          </w:p>
          <w:p w14:paraId="5C5E974E" w14:textId="77777777" w:rsidR="009D6F38" w:rsidRPr="00131837" w:rsidRDefault="009D6F38" w:rsidP="007728EE">
            <w:pPr>
              <w:pStyle w:val="BodyText2"/>
              <w:rPr>
                <w:rFonts w:ascii="Calibri" w:hAnsi="Calibri" w:cs="Calibri"/>
                <w:sz w:val="24"/>
              </w:rPr>
            </w:pPr>
          </w:p>
          <w:p w14:paraId="33DF6913" w14:textId="77777777" w:rsidR="009D6F38" w:rsidRPr="00131837" w:rsidRDefault="009D6F38" w:rsidP="007728EE">
            <w:pPr>
              <w:pStyle w:val="BodyText2"/>
              <w:rPr>
                <w:rFonts w:ascii="Calibri" w:hAnsi="Calibri" w:cs="Calibri"/>
                <w:sz w:val="24"/>
              </w:rPr>
            </w:pPr>
          </w:p>
          <w:p w14:paraId="1CCEBA4C" w14:textId="77777777" w:rsidR="009D6F38" w:rsidRPr="00131837" w:rsidRDefault="009D6F38" w:rsidP="007728EE">
            <w:pPr>
              <w:pStyle w:val="BodyText2"/>
              <w:rPr>
                <w:rFonts w:ascii="Calibri" w:hAnsi="Calibri" w:cs="Calibri"/>
                <w:sz w:val="24"/>
              </w:rPr>
            </w:pPr>
          </w:p>
          <w:p w14:paraId="41CDB885" w14:textId="77777777" w:rsidR="009D6F38" w:rsidRPr="00131837" w:rsidRDefault="009D6F38" w:rsidP="007728EE">
            <w:pPr>
              <w:pStyle w:val="BodyText2"/>
              <w:rPr>
                <w:rFonts w:ascii="Calibri" w:hAnsi="Calibri" w:cs="Calibri"/>
                <w:sz w:val="24"/>
              </w:rPr>
            </w:pPr>
          </w:p>
          <w:p w14:paraId="0C2CA807" w14:textId="77777777" w:rsidR="009D6F38" w:rsidRPr="00131837" w:rsidRDefault="009D6F38" w:rsidP="007728EE">
            <w:pPr>
              <w:pStyle w:val="BodyText2"/>
              <w:rPr>
                <w:rFonts w:ascii="Calibri" w:hAnsi="Calibri" w:cs="Calibri"/>
                <w:sz w:val="24"/>
              </w:rPr>
            </w:pPr>
          </w:p>
          <w:p w14:paraId="413F7E5A" w14:textId="4AA0CB48" w:rsidR="009D6F38" w:rsidRPr="00131837" w:rsidRDefault="009D6F38" w:rsidP="007728EE">
            <w:pPr>
              <w:pStyle w:val="BodyText2"/>
              <w:rPr>
                <w:rFonts w:ascii="Calibri" w:hAnsi="Calibri" w:cs="Calibri"/>
                <w:sz w:val="24"/>
              </w:rPr>
            </w:pPr>
          </w:p>
        </w:tc>
        <w:tc>
          <w:tcPr>
            <w:tcW w:w="8511" w:type="dxa"/>
            <w:shd w:val="clear" w:color="auto" w:fill="auto"/>
          </w:tcPr>
          <w:p w14:paraId="3BDF2620" w14:textId="77777777" w:rsidR="009D6F38" w:rsidRPr="00131837" w:rsidRDefault="009D6F38" w:rsidP="00BA189F">
            <w:pPr>
              <w:numPr>
                <w:ilvl w:val="0"/>
                <w:numId w:val="11"/>
              </w:numPr>
              <w:spacing w:after="0" w:line="240" w:lineRule="auto"/>
              <w:rPr>
                <w:rFonts w:ascii="Calibri" w:hAnsi="Calibri" w:cs="Calibri"/>
              </w:rPr>
            </w:pPr>
            <w:r w:rsidRPr="00131837">
              <w:rPr>
                <w:rFonts w:ascii="Calibri" w:hAnsi="Calibri" w:cs="Calibri"/>
              </w:rPr>
              <w:lastRenderedPageBreak/>
              <w:t>The Overall Group Leader will be a designated competent leader, with adequate experience of leading similar groups and activities</w:t>
            </w:r>
          </w:p>
          <w:p w14:paraId="7AC674E2" w14:textId="77777777" w:rsidR="009D6F38" w:rsidRPr="00131837" w:rsidRDefault="009D6F38" w:rsidP="00BA189F">
            <w:pPr>
              <w:numPr>
                <w:ilvl w:val="0"/>
                <w:numId w:val="11"/>
              </w:numPr>
              <w:spacing w:after="0" w:line="240" w:lineRule="auto"/>
              <w:rPr>
                <w:rFonts w:ascii="Calibri" w:hAnsi="Calibri" w:cs="Calibri"/>
              </w:rPr>
            </w:pPr>
            <w:r w:rsidRPr="00131837">
              <w:rPr>
                <w:rFonts w:ascii="Calibri" w:hAnsi="Calibri" w:cs="Calibri"/>
              </w:rPr>
              <w:t>The Overall Group Leader, responsible for the group’s welfare, will be an employed member of staff with appropriate leadership experience and competence, and knowledge of the group</w:t>
            </w:r>
          </w:p>
          <w:p w14:paraId="2A7F0B72" w14:textId="77777777" w:rsidR="009D6F38" w:rsidRPr="00131837" w:rsidRDefault="009D6F38" w:rsidP="00BA189F">
            <w:pPr>
              <w:numPr>
                <w:ilvl w:val="0"/>
                <w:numId w:val="11"/>
              </w:numPr>
              <w:spacing w:after="0" w:line="240" w:lineRule="auto"/>
              <w:rPr>
                <w:rFonts w:ascii="Calibri" w:hAnsi="Calibri" w:cs="Calibri"/>
              </w:rPr>
            </w:pPr>
            <w:r w:rsidRPr="00131837">
              <w:rPr>
                <w:rFonts w:ascii="Calibri" w:hAnsi="Calibri" w:cs="Calibri"/>
              </w:rPr>
              <w:t>An appropriate number of other competent leaders will accompany the group to assist with supervision of the group.</w:t>
            </w:r>
          </w:p>
          <w:p w14:paraId="66E6EC4E" w14:textId="77777777" w:rsidR="009D6F38" w:rsidRPr="00131837" w:rsidRDefault="009D6F38" w:rsidP="00BA189F">
            <w:pPr>
              <w:numPr>
                <w:ilvl w:val="0"/>
                <w:numId w:val="11"/>
              </w:numPr>
              <w:spacing w:after="0" w:line="240" w:lineRule="auto"/>
              <w:rPr>
                <w:rFonts w:ascii="Calibri" w:hAnsi="Calibri" w:cs="Calibri"/>
              </w:rPr>
            </w:pPr>
            <w:r w:rsidRPr="00131837">
              <w:rPr>
                <w:rFonts w:ascii="Calibri" w:hAnsi="Calibri" w:cs="Calibri"/>
              </w:rPr>
              <w:t xml:space="preserve">Where some direct supervisory responsibilities are delegated to </w:t>
            </w:r>
            <w:proofErr w:type="gramStart"/>
            <w:r w:rsidRPr="00131837">
              <w:rPr>
                <w:rFonts w:ascii="Calibri" w:hAnsi="Calibri" w:cs="Calibri"/>
              </w:rPr>
              <w:t>a</w:t>
            </w:r>
            <w:r>
              <w:rPr>
                <w:rFonts w:ascii="Calibri" w:hAnsi="Calibri" w:cs="Calibri"/>
              </w:rPr>
              <w:t>n</w:t>
            </w:r>
            <w:r w:rsidRPr="00131837">
              <w:rPr>
                <w:rFonts w:ascii="Calibri" w:hAnsi="Calibri" w:cs="Calibri"/>
              </w:rPr>
              <w:t xml:space="preserve"> another</w:t>
            </w:r>
            <w:proofErr w:type="gramEnd"/>
            <w:r w:rsidRPr="00131837">
              <w:rPr>
                <w:rFonts w:ascii="Calibri" w:hAnsi="Calibri" w:cs="Calibri"/>
              </w:rPr>
              <w:t xml:space="preserve"> leader (e.g. HLTA), the Overall Group Leader maintains overall responsibility for the group, and will ensure that they can be contacted, and intervene or provide assistance if required </w:t>
            </w:r>
          </w:p>
          <w:p w14:paraId="440448A6" w14:textId="77777777" w:rsidR="009D6F38" w:rsidRPr="00131837" w:rsidRDefault="009D6F38" w:rsidP="00BA189F">
            <w:pPr>
              <w:numPr>
                <w:ilvl w:val="0"/>
                <w:numId w:val="11"/>
              </w:numPr>
              <w:spacing w:after="0" w:line="240" w:lineRule="auto"/>
              <w:rPr>
                <w:rFonts w:ascii="Calibri" w:hAnsi="Calibri" w:cs="Calibri"/>
              </w:rPr>
            </w:pPr>
            <w:r w:rsidRPr="00131837">
              <w:rPr>
                <w:rFonts w:ascii="Calibri" w:hAnsi="Calibri" w:cs="Calibri"/>
              </w:rPr>
              <w:t>All contracted coaches and volunteer staff will be appropriately checked regarding child protection issues prior to involvement, and will be made aware of recommended safe practice</w:t>
            </w:r>
          </w:p>
          <w:p w14:paraId="7363D9C0" w14:textId="77777777" w:rsidR="009D6F38" w:rsidRPr="00131837" w:rsidRDefault="009D6F38" w:rsidP="00BA189F">
            <w:pPr>
              <w:numPr>
                <w:ilvl w:val="0"/>
                <w:numId w:val="11"/>
              </w:numPr>
              <w:spacing w:after="0" w:line="240" w:lineRule="auto"/>
              <w:rPr>
                <w:rFonts w:ascii="Calibri" w:hAnsi="Calibri" w:cs="Calibri"/>
              </w:rPr>
            </w:pPr>
            <w:r w:rsidRPr="00131837">
              <w:rPr>
                <w:rFonts w:ascii="Calibri" w:hAnsi="Calibri" w:cs="Calibri"/>
              </w:rPr>
              <w:t>A member of staff will be available to supervise group members in the changing rooms (if necessary)</w:t>
            </w:r>
          </w:p>
          <w:p w14:paraId="58A58599" w14:textId="77777777" w:rsidR="009D6F38" w:rsidRPr="00131837" w:rsidRDefault="009D6F38" w:rsidP="00BA189F">
            <w:pPr>
              <w:numPr>
                <w:ilvl w:val="0"/>
                <w:numId w:val="11"/>
              </w:numPr>
              <w:spacing w:after="0" w:line="240" w:lineRule="auto"/>
              <w:rPr>
                <w:rFonts w:ascii="Calibri" w:hAnsi="Calibri" w:cs="Calibri"/>
              </w:rPr>
            </w:pPr>
            <w:r w:rsidRPr="00131837">
              <w:rPr>
                <w:rFonts w:ascii="Calibri" w:hAnsi="Calibri" w:cs="Calibri"/>
              </w:rPr>
              <w:t>All accompanying staff will remain accessible and available to assist with supervision throughout the activity/event, including supervision of those not directly involved (e.g. reserves/spectators)</w:t>
            </w:r>
          </w:p>
          <w:p w14:paraId="61031952" w14:textId="77777777" w:rsidR="009D6F38" w:rsidRPr="00131837" w:rsidRDefault="009D6F38" w:rsidP="00BA189F">
            <w:pPr>
              <w:numPr>
                <w:ilvl w:val="0"/>
                <w:numId w:val="11"/>
              </w:numPr>
              <w:spacing w:after="0" w:line="240" w:lineRule="auto"/>
              <w:rPr>
                <w:rFonts w:ascii="Calibri" w:hAnsi="Calibri" w:cs="Calibri"/>
              </w:rPr>
            </w:pPr>
            <w:r w:rsidRPr="00131837">
              <w:rPr>
                <w:rFonts w:ascii="Calibri" w:hAnsi="Calibri" w:cs="Calibri"/>
              </w:rPr>
              <w:lastRenderedPageBreak/>
              <w:t>If accompanying staff are directly responsible for providing coaching/supervision of groups, they will hold the appropriate qualification, as recommended by the National Governing Body concerned, or equivalent</w:t>
            </w:r>
          </w:p>
          <w:p w14:paraId="7EE8D824" w14:textId="49862F9F" w:rsidR="009D6F38" w:rsidRPr="009D6F38" w:rsidRDefault="009D6F38" w:rsidP="00BA189F">
            <w:pPr>
              <w:numPr>
                <w:ilvl w:val="0"/>
                <w:numId w:val="11"/>
              </w:numPr>
              <w:spacing w:after="0" w:line="240" w:lineRule="auto"/>
              <w:rPr>
                <w:rFonts w:ascii="Calibri" w:hAnsi="Calibri" w:cs="Calibri"/>
              </w:rPr>
            </w:pPr>
            <w:r w:rsidRPr="00131837">
              <w:rPr>
                <w:rFonts w:ascii="Calibri" w:hAnsi="Calibri" w:cs="Calibri"/>
              </w:rPr>
              <w:t>Guidance provided by the Government and relevant Sports Governing Bodies regarding the use of volunteers and paid coaches (contractors) will be referred to and followed</w:t>
            </w:r>
          </w:p>
        </w:tc>
        <w:tc>
          <w:tcPr>
            <w:tcW w:w="3825" w:type="dxa"/>
            <w:shd w:val="clear" w:color="auto" w:fill="auto"/>
          </w:tcPr>
          <w:p w14:paraId="45B8CB4C" w14:textId="77777777" w:rsidR="009D6F38" w:rsidRPr="00131837" w:rsidRDefault="009D6F38" w:rsidP="007728EE">
            <w:pPr>
              <w:pStyle w:val="BodyText2"/>
              <w:rPr>
                <w:rFonts w:ascii="Calibri" w:hAnsi="Calibri" w:cs="Calibri"/>
                <w:sz w:val="24"/>
              </w:rPr>
            </w:pPr>
            <w:r w:rsidRPr="00131837">
              <w:rPr>
                <w:rFonts w:ascii="Calibri" w:hAnsi="Calibri" w:cs="Calibri"/>
                <w:sz w:val="24"/>
              </w:rPr>
              <w:lastRenderedPageBreak/>
              <w:t>Inadequate staff supervision/ training/ qualifications</w:t>
            </w:r>
          </w:p>
          <w:p w14:paraId="5D5C03F1" w14:textId="77777777" w:rsidR="009D6F38" w:rsidRPr="00131837" w:rsidRDefault="009D6F38" w:rsidP="007728EE">
            <w:pPr>
              <w:pStyle w:val="BodyText2"/>
              <w:rPr>
                <w:rFonts w:ascii="Calibri" w:hAnsi="Calibri" w:cs="Calibri"/>
                <w:sz w:val="24"/>
              </w:rPr>
            </w:pPr>
            <w:r w:rsidRPr="00131837">
              <w:rPr>
                <w:rFonts w:ascii="Calibri" w:hAnsi="Calibri" w:cs="Calibri"/>
                <w:sz w:val="24"/>
              </w:rPr>
              <w:t>Accidents</w:t>
            </w:r>
          </w:p>
          <w:p w14:paraId="2E100C85" w14:textId="77777777" w:rsidR="009D6F38" w:rsidRPr="00131837" w:rsidRDefault="009D6F38" w:rsidP="007728EE">
            <w:pPr>
              <w:pStyle w:val="BodyText2"/>
              <w:rPr>
                <w:rFonts w:ascii="Calibri" w:hAnsi="Calibri" w:cs="Calibri"/>
                <w:sz w:val="24"/>
              </w:rPr>
            </w:pPr>
          </w:p>
          <w:p w14:paraId="55D9F1F1" w14:textId="6969EAE4" w:rsidR="009D6F38" w:rsidRPr="00131837" w:rsidRDefault="009D6F38" w:rsidP="007728EE">
            <w:pPr>
              <w:pStyle w:val="BodyText2"/>
              <w:rPr>
                <w:rFonts w:ascii="Calibri" w:hAnsi="Calibri" w:cs="Calibri"/>
                <w:sz w:val="24"/>
              </w:rPr>
            </w:pPr>
          </w:p>
          <w:p w14:paraId="252392EE" w14:textId="77777777" w:rsidR="009D6F38" w:rsidRPr="00131837" w:rsidRDefault="009D6F38" w:rsidP="007728EE">
            <w:pPr>
              <w:pStyle w:val="BodyText2"/>
              <w:rPr>
                <w:rFonts w:ascii="Calibri" w:hAnsi="Calibri" w:cs="Calibri"/>
                <w:sz w:val="24"/>
              </w:rPr>
            </w:pPr>
          </w:p>
          <w:p w14:paraId="60C868E9" w14:textId="77777777" w:rsidR="009D6F38" w:rsidRPr="00131837" w:rsidRDefault="009D6F38" w:rsidP="007728EE">
            <w:pPr>
              <w:pStyle w:val="BodyText2"/>
              <w:rPr>
                <w:rFonts w:ascii="Calibri" w:hAnsi="Calibri" w:cs="Calibri"/>
                <w:sz w:val="24"/>
              </w:rPr>
            </w:pPr>
          </w:p>
          <w:p w14:paraId="036D922F" w14:textId="77777777" w:rsidR="009D6F38" w:rsidRPr="00131837" w:rsidRDefault="009D6F38" w:rsidP="007728EE">
            <w:pPr>
              <w:pStyle w:val="BodyText2"/>
              <w:rPr>
                <w:rFonts w:ascii="Calibri" w:hAnsi="Calibri" w:cs="Calibri"/>
                <w:sz w:val="24"/>
              </w:rPr>
            </w:pPr>
          </w:p>
          <w:p w14:paraId="1D8DB8E4" w14:textId="77777777" w:rsidR="009D6F38" w:rsidRPr="00131837" w:rsidRDefault="009D6F38" w:rsidP="007728EE">
            <w:pPr>
              <w:pStyle w:val="BodyText2"/>
              <w:rPr>
                <w:rFonts w:ascii="Calibri" w:hAnsi="Calibri" w:cs="Calibri"/>
                <w:sz w:val="24"/>
              </w:rPr>
            </w:pPr>
          </w:p>
          <w:p w14:paraId="36F81665" w14:textId="10DDBBA8" w:rsidR="009D6F38" w:rsidRPr="00131837" w:rsidRDefault="009D6F38" w:rsidP="009D6F38">
            <w:pPr>
              <w:pStyle w:val="BodyText2"/>
              <w:rPr>
                <w:rFonts w:ascii="Calibri" w:hAnsi="Calibri" w:cs="Calibri"/>
                <w:sz w:val="24"/>
              </w:rPr>
            </w:pPr>
          </w:p>
        </w:tc>
      </w:tr>
      <w:tr w:rsidR="009D6F38" w:rsidRPr="00131837" w14:paraId="0F59BD17" w14:textId="77777777" w:rsidTr="009D6F38">
        <w:tc>
          <w:tcPr>
            <w:tcW w:w="3294" w:type="dxa"/>
            <w:shd w:val="clear" w:color="auto" w:fill="auto"/>
          </w:tcPr>
          <w:p w14:paraId="292FEB37" w14:textId="77777777" w:rsidR="009D6F38" w:rsidRPr="00131837" w:rsidRDefault="009D6F38" w:rsidP="007728EE">
            <w:pPr>
              <w:pStyle w:val="BodyText2"/>
              <w:rPr>
                <w:rFonts w:ascii="Calibri" w:hAnsi="Calibri" w:cs="Calibri"/>
                <w:sz w:val="24"/>
              </w:rPr>
            </w:pPr>
            <w:r w:rsidRPr="00131837">
              <w:rPr>
                <w:rFonts w:ascii="Calibri" w:hAnsi="Calibri" w:cs="Calibri"/>
                <w:sz w:val="24"/>
              </w:rPr>
              <w:lastRenderedPageBreak/>
              <w:t>Visits inadequately planned/ organised/ risk assessed</w:t>
            </w:r>
          </w:p>
          <w:p w14:paraId="47B77347" w14:textId="3108FEFC" w:rsidR="009D6F38" w:rsidRPr="009D6F38" w:rsidRDefault="009D6F38" w:rsidP="00BA189F">
            <w:pPr>
              <w:pStyle w:val="BodyText2"/>
              <w:numPr>
                <w:ilvl w:val="0"/>
                <w:numId w:val="10"/>
              </w:numPr>
              <w:spacing w:after="0" w:line="240" w:lineRule="auto"/>
              <w:rPr>
                <w:rFonts w:ascii="Calibri" w:hAnsi="Calibri" w:cs="Calibri"/>
                <w:sz w:val="24"/>
              </w:rPr>
            </w:pPr>
            <w:r w:rsidRPr="00131837">
              <w:rPr>
                <w:rFonts w:ascii="Calibri" w:hAnsi="Calibri" w:cs="Calibri"/>
                <w:sz w:val="24"/>
              </w:rPr>
              <w:t>Accidents</w:t>
            </w:r>
          </w:p>
          <w:p w14:paraId="63CE48C0" w14:textId="77777777" w:rsidR="009D6F38" w:rsidRPr="00131837" w:rsidRDefault="009D6F38" w:rsidP="007728EE">
            <w:pPr>
              <w:pStyle w:val="BodyText2"/>
              <w:rPr>
                <w:rFonts w:ascii="Calibri" w:hAnsi="Calibri" w:cs="Calibri"/>
                <w:sz w:val="24"/>
              </w:rPr>
            </w:pPr>
          </w:p>
          <w:p w14:paraId="7BC9E568" w14:textId="77777777" w:rsidR="009D6F38" w:rsidRPr="00131837" w:rsidRDefault="009D6F38" w:rsidP="007728EE">
            <w:pPr>
              <w:pStyle w:val="BodyText2"/>
              <w:rPr>
                <w:rFonts w:ascii="Calibri" w:hAnsi="Calibri" w:cs="Calibri"/>
                <w:sz w:val="24"/>
              </w:rPr>
            </w:pPr>
          </w:p>
          <w:p w14:paraId="0B72CA0F" w14:textId="77777777" w:rsidR="009D6F38" w:rsidRPr="00131837" w:rsidRDefault="009D6F38" w:rsidP="007728EE">
            <w:pPr>
              <w:pStyle w:val="BodyText2"/>
              <w:rPr>
                <w:rFonts w:ascii="Calibri" w:hAnsi="Calibri" w:cs="Calibri"/>
                <w:sz w:val="24"/>
              </w:rPr>
            </w:pPr>
          </w:p>
        </w:tc>
        <w:tc>
          <w:tcPr>
            <w:tcW w:w="8511" w:type="dxa"/>
            <w:shd w:val="clear" w:color="auto" w:fill="auto"/>
          </w:tcPr>
          <w:p w14:paraId="4DBE5DEA" w14:textId="77777777" w:rsidR="009D6F38" w:rsidRPr="00131837" w:rsidRDefault="009D6F38" w:rsidP="00BA189F">
            <w:pPr>
              <w:numPr>
                <w:ilvl w:val="0"/>
                <w:numId w:val="11"/>
              </w:numPr>
              <w:spacing w:after="0" w:line="240" w:lineRule="auto"/>
              <w:rPr>
                <w:rFonts w:ascii="Calibri" w:hAnsi="Calibri" w:cs="Calibri"/>
              </w:rPr>
            </w:pPr>
            <w:r w:rsidRPr="00131837">
              <w:rPr>
                <w:rFonts w:ascii="Calibri" w:hAnsi="Calibri" w:cs="Calibri"/>
              </w:rPr>
              <w:t>Staff will be fully briefed and prepared to fulfil their supervisory roles and responsibilities e.g. accompanying sick or injured group members to/in hospital if required</w:t>
            </w:r>
          </w:p>
          <w:p w14:paraId="1B25CA41" w14:textId="77777777" w:rsidR="009D6F38" w:rsidRPr="00131837" w:rsidRDefault="009D6F38" w:rsidP="00BA189F">
            <w:pPr>
              <w:numPr>
                <w:ilvl w:val="0"/>
                <w:numId w:val="11"/>
              </w:numPr>
              <w:spacing w:after="0" w:line="240" w:lineRule="auto"/>
              <w:rPr>
                <w:rFonts w:ascii="Calibri" w:hAnsi="Calibri" w:cs="Calibri"/>
              </w:rPr>
            </w:pPr>
            <w:r w:rsidRPr="00131837">
              <w:rPr>
                <w:rFonts w:ascii="Calibri" w:hAnsi="Calibri" w:cs="Calibri"/>
              </w:rPr>
              <w:t>Staff will have an established emergency procedure in the event of a group member being injured and needing hospitalisation</w:t>
            </w:r>
          </w:p>
          <w:p w14:paraId="13CCD6D7" w14:textId="77777777" w:rsidR="009D6F38" w:rsidRPr="00131837" w:rsidRDefault="009D6F38" w:rsidP="00BA189F">
            <w:pPr>
              <w:numPr>
                <w:ilvl w:val="0"/>
                <w:numId w:val="11"/>
              </w:numPr>
              <w:spacing w:after="0" w:line="240" w:lineRule="auto"/>
              <w:rPr>
                <w:rFonts w:ascii="Calibri" w:hAnsi="Calibri" w:cs="Calibri"/>
              </w:rPr>
            </w:pPr>
            <w:r w:rsidRPr="00131837">
              <w:rPr>
                <w:rFonts w:ascii="Calibri" w:hAnsi="Calibri" w:cs="Calibri"/>
              </w:rPr>
              <w:t xml:space="preserve">Group members will know where and how to contact a staff member in an emergency. </w:t>
            </w:r>
          </w:p>
          <w:p w14:paraId="345AA490" w14:textId="77777777" w:rsidR="009D6F38" w:rsidRPr="00131837" w:rsidRDefault="009D6F38" w:rsidP="00BA189F">
            <w:pPr>
              <w:numPr>
                <w:ilvl w:val="0"/>
                <w:numId w:val="11"/>
              </w:numPr>
              <w:spacing w:after="0" w:line="240" w:lineRule="auto"/>
              <w:rPr>
                <w:rFonts w:ascii="Calibri" w:hAnsi="Calibri" w:cs="Calibri"/>
              </w:rPr>
            </w:pPr>
            <w:r w:rsidRPr="00131837">
              <w:rPr>
                <w:rFonts w:ascii="Calibri" w:hAnsi="Calibri" w:cs="Calibri"/>
              </w:rPr>
              <w:t xml:space="preserve">Contact details and </w:t>
            </w:r>
            <w:proofErr w:type="gramStart"/>
            <w:r w:rsidRPr="00131837">
              <w:rPr>
                <w:rFonts w:ascii="Calibri" w:hAnsi="Calibri" w:cs="Calibri"/>
              </w:rPr>
              <w:t>after hours</w:t>
            </w:r>
            <w:proofErr w:type="gramEnd"/>
            <w:r w:rsidRPr="00131837">
              <w:rPr>
                <w:rFonts w:ascii="Calibri" w:hAnsi="Calibri" w:cs="Calibri"/>
              </w:rPr>
              <w:t xml:space="preserve"> numbers of parents, group leader, </w:t>
            </w:r>
            <w:r w:rsidRPr="00131837">
              <w:rPr>
                <w:rFonts w:ascii="Calibri" w:hAnsi="Calibri" w:cs="Calibri"/>
                <w:color w:val="000000"/>
              </w:rPr>
              <w:t>and others responsible, will be held by the group leader and emergency home contact</w:t>
            </w:r>
          </w:p>
          <w:p w14:paraId="1467F378" w14:textId="77777777" w:rsidR="009D6F38" w:rsidRPr="00131837" w:rsidRDefault="009D6F38" w:rsidP="007728EE">
            <w:pPr>
              <w:ind w:left="360"/>
              <w:rPr>
                <w:rFonts w:ascii="Calibri" w:hAnsi="Calibri" w:cs="Calibri"/>
              </w:rPr>
            </w:pPr>
          </w:p>
          <w:p w14:paraId="72F3FD2F" w14:textId="77777777" w:rsidR="009D6F38" w:rsidRPr="00131837" w:rsidRDefault="009D6F38" w:rsidP="00BA189F">
            <w:pPr>
              <w:numPr>
                <w:ilvl w:val="0"/>
                <w:numId w:val="11"/>
              </w:numPr>
              <w:spacing w:after="0" w:line="240" w:lineRule="auto"/>
              <w:rPr>
                <w:rFonts w:ascii="Calibri" w:hAnsi="Calibri" w:cs="Calibri"/>
              </w:rPr>
            </w:pPr>
            <w:r w:rsidRPr="00131837">
              <w:rPr>
                <w:rFonts w:ascii="Calibri" w:hAnsi="Calibri" w:cs="Calibri"/>
              </w:rPr>
              <w:t>The Leader and emergency home contacts will have clear instruction as to what to do in an emergency.</w:t>
            </w:r>
          </w:p>
          <w:p w14:paraId="1544F5EE" w14:textId="77777777" w:rsidR="009D6F38" w:rsidRPr="00131837" w:rsidRDefault="009D6F38" w:rsidP="00BA189F">
            <w:pPr>
              <w:numPr>
                <w:ilvl w:val="0"/>
                <w:numId w:val="11"/>
              </w:numPr>
              <w:spacing w:after="0" w:line="240" w:lineRule="auto"/>
              <w:rPr>
                <w:rFonts w:ascii="Calibri" w:hAnsi="Calibri" w:cs="Calibri"/>
              </w:rPr>
            </w:pPr>
            <w:r w:rsidRPr="00131837">
              <w:rPr>
                <w:rFonts w:ascii="Calibri" w:hAnsi="Calibri" w:cs="Calibri"/>
              </w:rPr>
              <w:t xml:space="preserve">Group leaders will be familiar with the site and in the case of unfamiliarity will undertake a pre-visit and if needed make adaptations to this risk assessment.  </w:t>
            </w:r>
          </w:p>
        </w:tc>
        <w:tc>
          <w:tcPr>
            <w:tcW w:w="3825" w:type="dxa"/>
            <w:shd w:val="clear" w:color="auto" w:fill="auto"/>
          </w:tcPr>
          <w:p w14:paraId="119B56B3" w14:textId="77777777" w:rsidR="009D6F38" w:rsidRPr="00131837" w:rsidRDefault="009D6F38" w:rsidP="007728EE">
            <w:pPr>
              <w:rPr>
                <w:rFonts w:ascii="Calibri" w:hAnsi="Calibri" w:cs="Calibri"/>
              </w:rPr>
            </w:pPr>
          </w:p>
        </w:tc>
      </w:tr>
      <w:tr w:rsidR="009D6F38" w:rsidRPr="00131837" w14:paraId="5C52E686" w14:textId="77777777" w:rsidTr="009D6F38">
        <w:tc>
          <w:tcPr>
            <w:tcW w:w="3294" w:type="dxa"/>
            <w:shd w:val="clear" w:color="auto" w:fill="auto"/>
          </w:tcPr>
          <w:p w14:paraId="00B7C758" w14:textId="7A65D1F0" w:rsidR="009D6F38" w:rsidRPr="009D6F38" w:rsidRDefault="009D6F38" w:rsidP="007728EE">
            <w:pPr>
              <w:pStyle w:val="Heading1"/>
              <w:rPr>
                <w:rFonts w:ascii="Calibri" w:hAnsi="Calibri" w:cs="Calibri"/>
                <w:bCs/>
                <w:color w:val="auto"/>
                <w:sz w:val="22"/>
              </w:rPr>
            </w:pPr>
            <w:bookmarkStart w:id="26" w:name="_Toc12877513"/>
            <w:bookmarkStart w:id="27" w:name="_Toc12877839"/>
            <w:bookmarkStart w:id="28" w:name="_Toc12947706"/>
            <w:bookmarkStart w:id="29" w:name="_Toc12947834"/>
            <w:r w:rsidRPr="009D6F38">
              <w:rPr>
                <w:rFonts w:ascii="Calibri" w:hAnsi="Calibri" w:cs="Calibri"/>
                <w:bCs/>
                <w:color w:val="auto"/>
                <w:sz w:val="22"/>
              </w:rPr>
              <w:t>Exposure to weather</w:t>
            </w:r>
            <w:bookmarkEnd w:id="26"/>
            <w:bookmarkEnd w:id="27"/>
            <w:bookmarkEnd w:id="28"/>
            <w:bookmarkEnd w:id="29"/>
          </w:p>
          <w:p w14:paraId="25671FFC" w14:textId="4FCB5C27" w:rsidR="009D6F38" w:rsidRPr="009D6F38" w:rsidRDefault="009D6F38" w:rsidP="007728EE">
            <w:pPr>
              <w:pStyle w:val="Heading1"/>
              <w:rPr>
                <w:rFonts w:ascii="Calibri" w:hAnsi="Calibri" w:cs="Calibri"/>
                <w:bCs/>
                <w:color w:val="auto"/>
                <w:sz w:val="22"/>
              </w:rPr>
            </w:pPr>
            <w:bookmarkStart w:id="30" w:name="_Toc12877514"/>
            <w:bookmarkStart w:id="31" w:name="_Toc12877840"/>
            <w:bookmarkStart w:id="32" w:name="_Toc12947707"/>
            <w:bookmarkStart w:id="33" w:name="_Toc12947835"/>
            <w:r w:rsidRPr="009D6F38">
              <w:rPr>
                <w:rFonts w:ascii="Calibri" w:hAnsi="Calibri" w:cs="Calibri"/>
                <w:bCs/>
                <w:color w:val="auto"/>
                <w:sz w:val="22"/>
              </w:rPr>
              <w:t>cold injury</w:t>
            </w:r>
            <w:bookmarkEnd w:id="30"/>
            <w:bookmarkEnd w:id="31"/>
            <w:bookmarkEnd w:id="32"/>
            <w:bookmarkEnd w:id="33"/>
          </w:p>
          <w:p w14:paraId="0042D60D" w14:textId="6DEDC3B8" w:rsidR="009D6F38" w:rsidRPr="009D6F38" w:rsidRDefault="009D6F38" w:rsidP="007728EE">
            <w:pPr>
              <w:pStyle w:val="Heading1"/>
              <w:rPr>
                <w:rFonts w:ascii="Calibri" w:hAnsi="Calibri" w:cs="Calibri"/>
                <w:bCs/>
                <w:color w:val="auto"/>
                <w:sz w:val="22"/>
              </w:rPr>
            </w:pPr>
            <w:bookmarkStart w:id="34" w:name="_Toc12877515"/>
            <w:bookmarkStart w:id="35" w:name="_Toc12877841"/>
            <w:bookmarkStart w:id="36" w:name="_Toc12947708"/>
            <w:bookmarkStart w:id="37" w:name="_Toc12947836"/>
            <w:r w:rsidRPr="009D6F38">
              <w:rPr>
                <w:rFonts w:ascii="Calibri" w:hAnsi="Calibri" w:cs="Calibri"/>
                <w:bCs/>
                <w:color w:val="auto"/>
                <w:sz w:val="22"/>
              </w:rPr>
              <w:t>heat injury</w:t>
            </w:r>
            <w:bookmarkEnd w:id="34"/>
            <w:bookmarkEnd w:id="35"/>
            <w:bookmarkEnd w:id="36"/>
            <w:bookmarkEnd w:id="37"/>
          </w:p>
          <w:p w14:paraId="1F1A64FD" w14:textId="3398ED5C" w:rsidR="009D6F38" w:rsidRPr="00131837" w:rsidRDefault="009D6F38" w:rsidP="007728EE">
            <w:pPr>
              <w:pStyle w:val="Heading1"/>
              <w:rPr>
                <w:rFonts w:ascii="Calibri" w:hAnsi="Calibri" w:cs="Calibri"/>
                <w:b/>
                <w:bCs/>
              </w:rPr>
            </w:pPr>
            <w:bookmarkStart w:id="38" w:name="_Toc12877516"/>
            <w:bookmarkStart w:id="39" w:name="_Toc12877842"/>
            <w:bookmarkStart w:id="40" w:name="_Toc12947709"/>
            <w:bookmarkStart w:id="41" w:name="_Toc12947837"/>
            <w:r w:rsidRPr="009D6F38">
              <w:rPr>
                <w:rFonts w:ascii="Calibri" w:hAnsi="Calibri" w:cs="Calibri"/>
                <w:bCs/>
                <w:color w:val="auto"/>
                <w:sz w:val="22"/>
              </w:rPr>
              <w:t>sunburn</w:t>
            </w:r>
            <w:bookmarkEnd w:id="38"/>
            <w:bookmarkEnd w:id="39"/>
            <w:bookmarkEnd w:id="40"/>
            <w:bookmarkEnd w:id="41"/>
          </w:p>
        </w:tc>
        <w:tc>
          <w:tcPr>
            <w:tcW w:w="8511" w:type="dxa"/>
            <w:shd w:val="clear" w:color="auto" w:fill="auto"/>
          </w:tcPr>
          <w:p w14:paraId="52A0F8D8" w14:textId="6394E550" w:rsidR="009D6F38" w:rsidRPr="009D6F38" w:rsidRDefault="009D6F38" w:rsidP="00BA189F">
            <w:pPr>
              <w:pStyle w:val="Heading1"/>
              <w:keepLines w:val="0"/>
              <w:numPr>
                <w:ilvl w:val="0"/>
                <w:numId w:val="11"/>
              </w:numPr>
              <w:spacing w:before="0" w:line="240" w:lineRule="auto"/>
              <w:rPr>
                <w:rFonts w:ascii="Calibri" w:hAnsi="Calibri" w:cs="Calibri"/>
                <w:bCs/>
                <w:color w:val="auto"/>
                <w:sz w:val="22"/>
              </w:rPr>
            </w:pPr>
            <w:bookmarkStart w:id="42" w:name="_Toc12877517"/>
            <w:bookmarkStart w:id="43" w:name="_Toc12877843"/>
            <w:bookmarkStart w:id="44" w:name="_Toc12947710"/>
            <w:bookmarkStart w:id="45" w:name="_Toc12947838"/>
            <w:r w:rsidRPr="009D6F38">
              <w:rPr>
                <w:rFonts w:ascii="Calibri" w:hAnsi="Calibri" w:cs="Calibri"/>
                <w:bCs/>
                <w:color w:val="auto"/>
                <w:sz w:val="22"/>
              </w:rPr>
              <w:t>Weather and ground conditions will be taken into consideration prior to the event, and alternative contingencies will be pre-planned for occasions when the conditions are deemed unsafe or unsuitable</w:t>
            </w:r>
            <w:bookmarkEnd w:id="42"/>
            <w:bookmarkEnd w:id="43"/>
            <w:bookmarkEnd w:id="44"/>
            <w:bookmarkEnd w:id="45"/>
          </w:p>
          <w:p w14:paraId="04774629" w14:textId="77777777" w:rsidR="009D6F38" w:rsidRPr="00131837" w:rsidRDefault="009D6F38" w:rsidP="00BA189F">
            <w:pPr>
              <w:numPr>
                <w:ilvl w:val="0"/>
                <w:numId w:val="11"/>
              </w:numPr>
              <w:spacing w:after="0" w:line="240" w:lineRule="auto"/>
              <w:rPr>
                <w:rFonts w:ascii="Calibri" w:hAnsi="Calibri" w:cs="Calibri"/>
              </w:rPr>
            </w:pPr>
            <w:r w:rsidRPr="00131837">
              <w:rPr>
                <w:rFonts w:ascii="Calibri" w:hAnsi="Calibri" w:cs="Calibri"/>
              </w:rPr>
              <w:t>An up-to-date weather forecast will be obtained and plans will be adjusted accordingly.</w:t>
            </w:r>
          </w:p>
          <w:p w14:paraId="6ECB39DB" w14:textId="77777777" w:rsidR="009D6F38" w:rsidRPr="00131837" w:rsidRDefault="009D6F38" w:rsidP="00BA189F">
            <w:pPr>
              <w:numPr>
                <w:ilvl w:val="0"/>
                <w:numId w:val="11"/>
              </w:numPr>
              <w:spacing w:after="0" w:line="240" w:lineRule="auto"/>
              <w:rPr>
                <w:rFonts w:ascii="Calibri" w:hAnsi="Calibri" w:cs="Calibri"/>
              </w:rPr>
            </w:pPr>
            <w:r w:rsidRPr="00131837">
              <w:rPr>
                <w:rFonts w:ascii="Calibri" w:hAnsi="Calibri" w:cs="Calibri"/>
              </w:rPr>
              <w:t xml:space="preserve">Young people will be instructed to wear/bring appropriate equipment, clothing and footwear for the prevailing weather/ground conditions </w:t>
            </w:r>
          </w:p>
          <w:p w14:paraId="057771C9" w14:textId="77777777" w:rsidR="009D6F38" w:rsidRPr="00131837" w:rsidRDefault="009D6F38" w:rsidP="00BA189F">
            <w:pPr>
              <w:numPr>
                <w:ilvl w:val="0"/>
                <w:numId w:val="11"/>
              </w:numPr>
              <w:spacing w:after="0" w:line="240" w:lineRule="auto"/>
              <w:rPr>
                <w:rFonts w:ascii="Calibri" w:hAnsi="Calibri" w:cs="Calibri"/>
              </w:rPr>
            </w:pPr>
            <w:r w:rsidRPr="00131837">
              <w:rPr>
                <w:rFonts w:ascii="Calibri" w:hAnsi="Calibri" w:cs="Calibri"/>
              </w:rPr>
              <w:t>Plans will be in place for young people who may/do not bring suitable kit (i.e. kit is checked before departure).</w:t>
            </w:r>
          </w:p>
          <w:p w14:paraId="5254DCCC" w14:textId="77777777" w:rsidR="009D6F38" w:rsidRPr="00131837" w:rsidRDefault="009D6F38" w:rsidP="007728EE">
            <w:pPr>
              <w:rPr>
                <w:rFonts w:ascii="Calibri" w:hAnsi="Calibri" w:cs="Calibri"/>
              </w:rPr>
            </w:pPr>
          </w:p>
        </w:tc>
        <w:tc>
          <w:tcPr>
            <w:tcW w:w="3825" w:type="dxa"/>
            <w:shd w:val="clear" w:color="auto" w:fill="auto"/>
          </w:tcPr>
          <w:p w14:paraId="1CA76177" w14:textId="77777777" w:rsidR="009D6F38" w:rsidRPr="00131837" w:rsidRDefault="009D6F38" w:rsidP="007728EE">
            <w:pPr>
              <w:rPr>
                <w:rFonts w:ascii="Calibri" w:hAnsi="Calibri" w:cs="Calibri"/>
              </w:rPr>
            </w:pPr>
          </w:p>
        </w:tc>
      </w:tr>
      <w:tr w:rsidR="009D6F38" w:rsidRPr="00131837" w14:paraId="22E1525C" w14:textId="77777777" w:rsidTr="009D6F38">
        <w:tc>
          <w:tcPr>
            <w:tcW w:w="3294" w:type="dxa"/>
            <w:shd w:val="clear" w:color="auto" w:fill="auto"/>
          </w:tcPr>
          <w:p w14:paraId="736289C7" w14:textId="77777777" w:rsidR="009D6F38" w:rsidRPr="00131837" w:rsidRDefault="009D6F38" w:rsidP="007728EE">
            <w:pPr>
              <w:rPr>
                <w:rFonts w:ascii="Calibri" w:hAnsi="Calibri" w:cs="Calibri"/>
                <w:color w:val="000000"/>
              </w:rPr>
            </w:pPr>
            <w:r w:rsidRPr="00131837">
              <w:rPr>
                <w:rFonts w:ascii="Calibri" w:hAnsi="Calibri" w:cs="Calibri"/>
                <w:color w:val="000000"/>
              </w:rPr>
              <w:t>Collisions, falls, slips</w:t>
            </w:r>
          </w:p>
          <w:p w14:paraId="264C9519" w14:textId="77777777" w:rsidR="009D6F38" w:rsidRPr="00131837" w:rsidRDefault="009D6F38" w:rsidP="007728EE">
            <w:pPr>
              <w:rPr>
                <w:rFonts w:ascii="Calibri" w:hAnsi="Calibri" w:cs="Calibri"/>
                <w:color w:val="000000"/>
              </w:rPr>
            </w:pPr>
            <w:r w:rsidRPr="00131837">
              <w:rPr>
                <w:rFonts w:ascii="Calibri" w:hAnsi="Calibri" w:cs="Calibri"/>
                <w:color w:val="000000"/>
              </w:rPr>
              <w:lastRenderedPageBreak/>
              <w:t>injury</w:t>
            </w:r>
          </w:p>
          <w:p w14:paraId="6300B905" w14:textId="77777777" w:rsidR="009D6F38" w:rsidRPr="00131837" w:rsidRDefault="009D6F38" w:rsidP="007728EE">
            <w:pPr>
              <w:rPr>
                <w:rFonts w:ascii="Calibri" w:hAnsi="Calibri" w:cs="Calibri"/>
                <w:color w:val="000000"/>
              </w:rPr>
            </w:pPr>
          </w:p>
        </w:tc>
        <w:tc>
          <w:tcPr>
            <w:tcW w:w="8511" w:type="dxa"/>
            <w:shd w:val="clear" w:color="auto" w:fill="auto"/>
          </w:tcPr>
          <w:p w14:paraId="2DC6E5F6" w14:textId="77777777" w:rsidR="009D6F38" w:rsidRPr="00131837" w:rsidRDefault="009D6F38" w:rsidP="00BA189F">
            <w:pPr>
              <w:numPr>
                <w:ilvl w:val="0"/>
                <w:numId w:val="11"/>
              </w:numPr>
              <w:spacing w:after="0" w:line="240" w:lineRule="auto"/>
              <w:rPr>
                <w:rFonts w:ascii="Calibri" w:hAnsi="Calibri" w:cs="Calibri"/>
                <w:color w:val="000000"/>
              </w:rPr>
            </w:pPr>
            <w:r w:rsidRPr="00131837">
              <w:rPr>
                <w:rFonts w:ascii="Calibri" w:hAnsi="Calibri" w:cs="Calibri"/>
                <w:color w:val="000000"/>
              </w:rPr>
              <w:lastRenderedPageBreak/>
              <w:t>The Leader responsible for the group will ensure, as far as possible, that:</w:t>
            </w:r>
          </w:p>
          <w:p w14:paraId="4270CC7C" w14:textId="77777777" w:rsidR="009D6F38" w:rsidRPr="00131837" w:rsidRDefault="009D6F38" w:rsidP="00BA189F">
            <w:pPr>
              <w:numPr>
                <w:ilvl w:val="0"/>
                <w:numId w:val="11"/>
              </w:numPr>
              <w:spacing w:after="0" w:line="240" w:lineRule="auto"/>
              <w:rPr>
                <w:rFonts w:ascii="Calibri" w:hAnsi="Calibri" w:cs="Calibri"/>
                <w:color w:val="000000"/>
              </w:rPr>
            </w:pPr>
            <w:r w:rsidRPr="00131837">
              <w:rPr>
                <w:rFonts w:ascii="Calibri" w:hAnsi="Calibri" w:cs="Calibri"/>
                <w:color w:val="000000"/>
              </w:rPr>
              <w:t>the playing surface/nets/posts/markers etc. are established in accordance with the relevant sport’s Governing Body and national guidelines</w:t>
            </w:r>
          </w:p>
          <w:p w14:paraId="7C617AC6" w14:textId="77777777" w:rsidR="009D6F38" w:rsidRPr="00131837" w:rsidRDefault="009D6F38" w:rsidP="00BA189F">
            <w:pPr>
              <w:numPr>
                <w:ilvl w:val="0"/>
                <w:numId w:val="11"/>
              </w:numPr>
              <w:spacing w:after="0" w:line="240" w:lineRule="auto"/>
              <w:rPr>
                <w:rFonts w:ascii="Calibri" w:hAnsi="Calibri" w:cs="Calibri"/>
                <w:color w:val="000000"/>
              </w:rPr>
            </w:pPr>
            <w:r w:rsidRPr="00131837">
              <w:rPr>
                <w:rFonts w:ascii="Calibri" w:hAnsi="Calibri" w:cs="Calibri"/>
                <w:color w:val="000000"/>
              </w:rPr>
              <w:lastRenderedPageBreak/>
              <w:t>all other equipment that is provided is safe and suitable</w:t>
            </w:r>
          </w:p>
          <w:p w14:paraId="42AFF3F1" w14:textId="77777777" w:rsidR="009D6F38" w:rsidRPr="00131837" w:rsidRDefault="009D6F38" w:rsidP="00BA189F">
            <w:pPr>
              <w:numPr>
                <w:ilvl w:val="0"/>
                <w:numId w:val="11"/>
              </w:numPr>
              <w:spacing w:after="0" w:line="240" w:lineRule="auto"/>
              <w:rPr>
                <w:rFonts w:ascii="Calibri" w:hAnsi="Calibri" w:cs="Calibri"/>
                <w:color w:val="000000"/>
              </w:rPr>
            </w:pPr>
            <w:r w:rsidRPr="00131837">
              <w:rPr>
                <w:rFonts w:ascii="Calibri" w:hAnsi="Calibri" w:cs="Calibri"/>
                <w:color w:val="000000"/>
              </w:rPr>
              <w:t>the referee/umpire is appropriately qualified and experienced</w:t>
            </w:r>
          </w:p>
          <w:p w14:paraId="732E41AF" w14:textId="77777777" w:rsidR="009D6F38" w:rsidRPr="00131837" w:rsidRDefault="009D6F38" w:rsidP="00BA189F">
            <w:pPr>
              <w:numPr>
                <w:ilvl w:val="0"/>
                <w:numId w:val="11"/>
              </w:numPr>
              <w:spacing w:after="0" w:line="240" w:lineRule="auto"/>
              <w:rPr>
                <w:rFonts w:ascii="Calibri" w:hAnsi="Calibri" w:cs="Calibri"/>
                <w:color w:val="000000"/>
              </w:rPr>
            </w:pPr>
            <w:r w:rsidRPr="00131837">
              <w:rPr>
                <w:rFonts w:ascii="Calibri" w:hAnsi="Calibri" w:cs="Calibri"/>
                <w:color w:val="000000"/>
              </w:rPr>
              <w:t>all obvious hazardous obstacles/objects are either cleared from the playing area or suitably protected</w:t>
            </w:r>
          </w:p>
          <w:p w14:paraId="5DE990BA" w14:textId="14D3D6F6" w:rsidR="009D6F38" w:rsidRPr="009D6F38" w:rsidRDefault="009D6F38" w:rsidP="00BA189F">
            <w:pPr>
              <w:numPr>
                <w:ilvl w:val="0"/>
                <w:numId w:val="11"/>
              </w:numPr>
              <w:spacing w:after="0" w:line="240" w:lineRule="auto"/>
              <w:rPr>
                <w:rFonts w:ascii="Calibri" w:hAnsi="Calibri" w:cs="Calibri"/>
                <w:color w:val="000000"/>
              </w:rPr>
            </w:pPr>
            <w:r w:rsidRPr="00131837">
              <w:rPr>
                <w:rFonts w:ascii="Calibri" w:hAnsi="Calibri" w:cs="Calibri"/>
                <w:color w:val="000000"/>
              </w:rPr>
              <w:t>the ground conditions and playing surface are suitable (e.g. no ice/hard frost/rocks/broken glass)</w:t>
            </w:r>
          </w:p>
        </w:tc>
        <w:tc>
          <w:tcPr>
            <w:tcW w:w="3825" w:type="dxa"/>
            <w:shd w:val="clear" w:color="auto" w:fill="auto"/>
          </w:tcPr>
          <w:p w14:paraId="64621C37" w14:textId="77777777" w:rsidR="009D6F38" w:rsidRPr="00131837" w:rsidRDefault="009D6F38" w:rsidP="007728EE">
            <w:pPr>
              <w:rPr>
                <w:rFonts w:ascii="Calibri" w:hAnsi="Calibri" w:cs="Calibri"/>
              </w:rPr>
            </w:pPr>
          </w:p>
        </w:tc>
      </w:tr>
      <w:tr w:rsidR="009D6F38" w:rsidRPr="00131837" w14:paraId="6859D6A8" w14:textId="77777777" w:rsidTr="009D6F38">
        <w:tc>
          <w:tcPr>
            <w:tcW w:w="3294" w:type="dxa"/>
            <w:shd w:val="clear" w:color="auto" w:fill="auto"/>
          </w:tcPr>
          <w:p w14:paraId="392147DF" w14:textId="77777777" w:rsidR="009D6F38" w:rsidRPr="00131837" w:rsidRDefault="009D6F38" w:rsidP="007728EE">
            <w:pPr>
              <w:rPr>
                <w:rFonts w:ascii="Calibri" w:hAnsi="Calibri" w:cs="Calibri"/>
                <w:color w:val="000000"/>
              </w:rPr>
            </w:pPr>
            <w:r w:rsidRPr="00131837">
              <w:rPr>
                <w:rFonts w:ascii="Calibri" w:hAnsi="Calibri" w:cs="Calibri"/>
                <w:color w:val="000000"/>
              </w:rPr>
              <w:t>Assault/Aggressive behaviour</w:t>
            </w:r>
          </w:p>
          <w:p w14:paraId="4CCF158B" w14:textId="77777777" w:rsidR="009D6F38" w:rsidRPr="00131837" w:rsidRDefault="009D6F38" w:rsidP="007728EE">
            <w:pPr>
              <w:rPr>
                <w:rFonts w:ascii="Calibri" w:hAnsi="Calibri" w:cs="Calibri"/>
                <w:color w:val="000000"/>
              </w:rPr>
            </w:pPr>
            <w:r w:rsidRPr="00131837">
              <w:rPr>
                <w:rFonts w:ascii="Calibri" w:hAnsi="Calibri" w:cs="Calibri"/>
                <w:color w:val="000000"/>
              </w:rPr>
              <w:t>injury</w:t>
            </w:r>
          </w:p>
          <w:p w14:paraId="3F7A660A" w14:textId="77777777" w:rsidR="009D6F38" w:rsidRPr="00131837" w:rsidRDefault="009D6F38" w:rsidP="007728EE">
            <w:pPr>
              <w:rPr>
                <w:rFonts w:ascii="Calibri" w:hAnsi="Calibri" w:cs="Calibri"/>
                <w:color w:val="000000"/>
              </w:rPr>
            </w:pPr>
          </w:p>
        </w:tc>
        <w:tc>
          <w:tcPr>
            <w:tcW w:w="8511" w:type="dxa"/>
            <w:shd w:val="clear" w:color="auto" w:fill="auto"/>
          </w:tcPr>
          <w:p w14:paraId="55A960BA" w14:textId="77777777" w:rsidR="009D6F38" w:rsidRPr="00131837" w:rsidRDefault="009D6F38" w:rsidP="00BA189F">
            <w:pPr>
              <w:numPr>
                <w:ilvl w:val="0"/>
                <w:numId w:val="11"/>
              </w:numPr>
              <w:spacing w:after="0" w:line="240" w:lineRule="auto"/>
              <w:rPr>
                <w:rFonts w:ascii="Calibri" w:hAnsi="Calibri" w:cs="Calibri"/>
                <w:color w:val="000000"/>
              </w:rPr>
            </w:pPr>
            <w:r w:rsidRPr="00131837">
              <w:rPr>
                <w:rFonts w:ascii="Calibri" w:hAnsi="Calibri" w:cs="Calibri"/>
                <w:color w:val="000000"/>
              </w:rPr>
              <w:t>The Leader responsible for the group will ensure, as far as possible, that:</w:t>
            </w:r>
          </w:p>
          <w:p w14:paraId="5DF0AA44" w14:textId="77777777" w:rsidR="009D6F38" w:rsidRPr="00131837" w:rsidRDefault="009D6F38" w:rsidP="00BA189F">
            <w:pPr>
              <w:numPr>
                <w:ilvl w:val="0"/>
                <w:numId w:val="11"/>
              </w:numPr>
              <w:spacing w:after="0" w:line="240" w:lineRule="auto"/>
              <w:rPr>
                <w:rFonts w:ascii="Calibri" w:hAnsi="Calibri" w:cs="Calibri"/>
                <w:color w:val="000000"/>
              </w:rPr>
            </w:pPr>
            <w:r w:rsidRPr="00131837">
              <w:rPr>
                <w:rFonts w:ascii="Calibri" w:hAnsi="Calibri" w:cs="Calibri"/>
                <w:color w:val="000000"/>
              </w:rPr>
              <w:t xml:space="preserve">players are clearly briefed regarding expected behaviour/sanctions </w:t>
            </w:r>
            <w:r w:rsidRPr="00131837">
              <w:rPr>
                <w:rFonts w:ascii="Calibri" w:hAnsi="Calibri" w:cs="Calibri"/>
                <w:b/>
                <w:color w:val="000000"/>
              </w:rPr>
              <w:t>(see attached Children’s Code of Conduct)</w:t>
            </w:r>
          </w:p>
          <w:p w14:paraId="273996B7" w14:textId="4D3323C1" w:rsidR="009D6F38" w:rsidRPr="009D6F38" w:rsidRDefault="009D6F38" w:rsidP="00BA189F">
            <w:pPr>
              <w:numPr>
                <w:ilvl w:val="0"/>
                <w:numId w:val="11"/>
              </w:numPr>
              <w:spacing w:after="0" w:line="240" w:lineRule="auto"/>
              <w:rPr>
                <w:rFonts w:ascii="Calibri" w:hAnsi="Calibri" w:cs="Calibri"/>
                <w:color w:val="000000"/>
              </w:rPr>
            </w:pPr>
            <w:r w:rsidRPr="00131837">
              <w:rPr>
                <w:rFonts w:ascii="Calibri" w:hAnsi="Calibri" w:cs="Calibri"/>
                <w:color w:val="000000"/>
              </w:rPr>
              <w:t>prompt action is taken by the referee or accompanying staff (e.g. substitute an offending player) if dangerous/aggressive behaviour is shown by players which puts themselves or others at risk of harm</w:t>
            </w:r>
          </w:p>
        </w:tc>
        <w:tc>
          <w:tcPr>
            <w:tcW w:w="3825" w:type="dxa"/>
            <w:shd w:val="clear" w:color="auto" w:fill="auto"/>
          </w:tcPr>
          <w:p w14:paraId="6757C06C" w14:textId="77777777" w:rsidR="009D6F38" w:rsidRPr="00131837" w:rsidRDefault="009D6F38" w:rsidP="007728EE">
            <w:pPr>
              <w:rPr>
                <w:rFonts w:ascii="Calibri" w:hAnsi="Calibri" w:cs="Calibri"/>
                <w:color w:val="000000"/>
              </w:rPr>
            </w:pPr>
            <w:r w:rsidRPr="00131837">
              <w:rPr>
                <w:rFonts w:ascii="Calibri" w:hAnsi="Calibri" w:cs="Calibri"/>
                <w:color w:val="000000"/>
              </w:rPr>
              <w:t>Assault/Aggressive behaviour</w:t>
            </w:r>
          </w:p>
          <w:p w14:paraId="2C7DD630" w14:textId="77777777" w:rsidR="009D6F38" w:rsidRPr="00131837" w:rsidRDefault="009D6F38" w:rsidP="007728EE">
            <w:pPr>
              <w:rPr>
                <w:rFonts w:ascii="Calibri" w:hAnsi="Calibri" w:cs="Calibri"/>
                <w:color w:val="000000"/>
              </w:rPr>
            </w:pPr>
            <w:r w:rsidRPr="00131837">
              <w:rPr>
                <w:rFonts w:ascii="Calibri" w:hAnsi="Calibri" w:cs="Calibri"/>
                <w:color w:val="000000"/>
              </w:rPr>
              <w:t>injury</w:t>
            </w:r>
          </w:p>
          <w:p w14:paraId="728EB8F0" w14:textId="77777777" w:rsidR="009D6F38" w:rsidRPr="00131837" w:rsidRDefault="009D6F38" w:rsidP="007728EE">
            <w:pPr>
              <w:rPr>
                <w:rFonts w:ascii="Calibri" w:hAnsi="Calibri" w:cs="Calibri"/>
                <w:color w:val="000000"/>
              </w:rPr>
            </w:pPr>
          </w:p>
        </w:tc>
      </w:tr>
      <w:tr w:rsidR="009D6F38" w:rsidRPr="00131837" w14:paraId="434AB6BA" w14:textId="77777777" w:rsidTr="009D6F38">
        <w:tc>
          <w:tcPr>
            <w:tcW w:w="3294" w:type="dxa"/>
            <w:shd w:val="clear" w:color="auto" w:fill="auto"/>
          </w:tcPr>
          <w:p w14:paraId="598CD474" w14:textId="77777777" w:rsidR="009D6F38" w:rsidRPr="00131837" w:rsidRDefault="009D6F38" w:rsidP="007728EE">
            <w:pPr>
              <w:rPr>
                <w:rFonts w:ascii="Calibri" w:hAnsi="Calibri" w:cs="Calibri"/>
              </w:rPr>
            </w:pPr>
            <w:r w:rsidRPr="00131837">
              <w:rPr>
                <w:rFonts w:ascii="Calibri" w:hAnsi="Calibri" w:cs="Calibri"/>
              </w:rPr>
              <w:t>Pupils lost/separated from the group</w:t>
            </w:r>
          </w:p>
          <w:p w14:paraId="0ABF55CA" w14:textId="77777777" w:rsidR="009D6F38" w:rsidRPr="00131837" w:rsidRDefault="009D6F38" w:rsidP="007728EE">
            <w:pPr>
              <w:rPr>
                <w:rFonts w:ascii="Calibri" w:hAnsi="Calibri" w:cs="Calibri"/>
              </w:rPr>
            </w:pPr>
            <w:r w:rsidRPr="00131837">
              <w:rPr>
                <w:rFonts w:ascii="Calibri" w:hAnsi="Calibri" w:cs="Calibri"/>
              </w:rPr>
              <w:t>injury</w:t>
            </w:r>
          </w:p>
        </w:tc>
        <w:tc>
          <w:tcPr>
            <w:tcW w:w="8511" w:type="dxa"/>
            <w:shd w:val="clear" w:color="auto" w:fill="auto"/>
          </w:tcPr>
          <w:p w14:paraId="694ACC38" w14:textId="77777777" w:rsidR="009D6F38" w:rsidRPr="00131837" w:rsidRDefault="009D6F38" w:rsidP="00BA189F">
            <w:pPr>
              <w:numPr>
                <w:ilvl w:val="0"/>
                <w:numId w:val="11"/>
              </w:numPr>
              <w:spacing w:after="0" w:line="240" w:lineRule="auto"/>
              <w:rPr>
                <w:rFonts w:ascii="Calibri" w:hAnsi="Calibri" w:cs="Calibri"/>
              </w:rPr>
            </w:pPr>
            <w:r w:rsidRPr="00131837">
              <w:rPr>
                <w:rFonts w:ascii="Calibri" w:hAnsi="Calibri" w:cs="Calibri"/>
              </w:rPr>
              <w:t>The Overall Group Leader will retain responsibility for all group members until they have been returned to the care of their parents/guardians, or to an agreed place of safety</w:t>
            </w:r>
          </w:p>
          <w:p w14:paraId="75897621" w14:textId="77777777" w:rsidR="009D6F38" w:rsidRPr="00131837" w:rsidRDefault="009D6F38" w:rsidP="00BA189F">
            <w:pPr>
              <w:numPr>
                <w:ilvl w:val="0"/>
                <w:numId w:val="11"/>
              </w:numPr>
              <w:spacing w:after="0" w:line="240" w:lineRule="auto"/>
              <w:rPr>
                <w:rFonts w:ascii="Calibri" w:hAnsi="Calibri" w:cs="Calibri"/>
              </w:rPr>
            </w:pPr>
            <w:r w:rsidRPr="00131837">
              <w:rPr>
                <w:rFonts w:ascii="Calibri" w:hAnsi="Calibri" w:cs="Calibri"/>
              </w:rPr>
              <w:t>Suitable grouping measures will be applied (buddy systems, large groups split into smaller ones) with appropriate supervision by staff</w:t>
            </w:r>
          </w:p>
          <w:p w14:paraId="3585BE82" w14:textId="77777777" w:rsidR="009D6F38" w:rsidRPr="00131837" w:rsidRDefault="009D6F38" w:rsidP="00BA189F">
            <w:pPr>
              <w:numPr>
                <w:ilvl w:val="0"/>
                <w:numId w:val="11"/>
              </w:numPr>
              <w:spacing w:after="0" w:line="240" w:lineRule="auto"/>
              <w:rPr>
                <w:rFonts w:ascii="Calibri" w:hAnsi="Calibri" w:cs="Calibri"/>
              </w:rPr>
            </w:pPr>
            <w:r w:rsidRPr="00131837">
              <w:rPr>
                <w:rFonts w:ascii="Calibri" w:hAnsi="Calibri" w:cs="Calibri"/>
              </w:rPr>
              <w:t>Itinerary and arrangements will be discussed in advance with young people.</w:t>
            </w:r>
          </w:p>
          <w:p w14:paraId="66EA5811" w14:textId="77777777" w:rsidR="009D6F38" w:rsidRPr="00131837" w:rsidRDefault="009D6F38" w:rsidP="00BA189F">
            <w:pPr>
              <w:numPr>
                <w:ilvl w:val="0"/>
                <w:numId w:val="11"/>
              </w:numPr>
              <w:spacing w:after="0" w:line="240" w:lineRule="auto"/>
              <w:rPr>
                <w:rFonts w:ascii="Calibri" w:hAnsi="Calibri" w:cs="Calibri"/>
              </w:rPr>
            </w:pPr>
            <w:r w:rsidRPr="00131837">
              <w:rPr>
                <w:rFonts w:ascii="Calibri" w:hAnsi="Calibri" w:cs="Calibri"/>
              </w:rPr>
              <w:t>All young people will be briefed on what to do if separated from the group.</w:t>
            </w:r>
          </w:p>
          <w:p w14:paraId="47417205" w14:textId="77777777" w:rsidR="009D6F38" w:rsidRPr="00131837" w:rsidRDefault="009D6F38" w:rsidP="00BA189F">
            <w:pPr>
              <w:numPr>
                <w:ilvl w:val="0"/>
                <w:numId w:val="11"/>
              </w:numPr>
              <w:spacing w:after="0" w:line="240" w:lineRule="auto"/>
              <w:rPr>
                <w:rFonts w:ascii="Calibri" w:hAnsi="Calibri" w:cs="Calibri"/>
              </w:rPr>
            </w:pPr>
            <w:r w:rsidRPr="00131837">
              <w:rPr>
                <w:rFonts w:ascii="Calibri" w:hAnsi="Calibri" w:cs="Calibri"/>
              </w:rPr>
              <w:t>Head counts will be undertaken by leaders, particularly at arrival/ departure points.</w:t>
            </w:r>
          </w:p>
          <w:p w14:paraId="46FCC2D2" w14:textId="0A6E6FB3" w:rsidR="009D6F38" w:rsidRPr="009D6F38" w:rsidRDefault="009D6F38" w:rsidP="00BA189F">
            <w:pPr>
              <w:numPr>
                <w:ilvl w:val="0"/>
                <w:numId w:val="10"/>
              </w:numPr>
              <w:spacing w:after="0" w:line="240" w:lineRule="auto"/>
              <w:rPr>
                <w:rFonts w:ascii="Calibri" w:hAnsi="Calibri" w:cs="Calibri"/>
              </w:rPr>
            </w:pPr>
            <w:r w:rsidRPr="00131837">
              <w:rPr>
                <w:rFonts w:ascii="Calibri" w:hAnsi="Calibri" w:cs="Calibri"/>
              </w:rPr>
              <w:t>Meeting points will be agreed for the start and end of matches/events</w:t>
            </w:r>
          </w:p>
        </w:tc>
        <w:tc>
          <w:tcPr>
            <w:tcW w:w="3825" w:type="dxa"/>
            <w:shd w:val="clear" w:color="auto" w:fill="auto"/>
          </w:tcPr>
          <w:p w14:paraId="69CAD7D1" w14:textId="77777777" w:rsidR="009D6F38" w:rsidRPr="00131837" w:rsidRDefault="009D6F38" w:rsidP="007728EE">
            <w:pPr>
              <w:rPr>
                <w:rFonts w:ascii="Calibri" w:hAnsi="Calibri" w:cs="Calibri"/>
              </w:rPr>
            </w:pPr>
            <w:r w:rsidRPr="00131837">
              <w:rPr>
                <w:rFonts w:ascii="Calibri" w:hAnsi="Calibri" w:cs="Calibri"/>
              </w:rPr>
              <w:t>Pupils lost/separated from the group</w:t>
            </w:r>
          </w:p>
          <w:p w14:paraId="25C64B7D" w14:textId="77777777" w:rsidR="009D6F38" w:rsidRPr="00131837" w:rsidRDefault="009D6F38" w:rsidP="007728EE">
            <w:pPr>
              <w:rPr>
                <w:rFonts w:ascii="Calibri" w:hAnsi="Calibri" w:cs="Calibri"/>
              </w:rPr>
            </w:pPr>
            <w:r w:rsidRPr="00131837">
              <w:rPr>
                <w:rFonts w:ascii="Calibri" w:hAnsi="Calibri" w:cs="Calibri"/>
              </w:rPr>
              <w:t>injury</w:t>
            </w:r>
          </w:p>
        </w:tc>
      </w:tr>
      <w:tr w:rsidR="009D6F38" w:rsidRPr="00131837" w14:paraId="1EE173A8" w14:textId="77777777" w:rsidTr="009D6F38">
        <w:tc>
          <w:tcPr>
            <w:tcW w:w="3294" w:type="dxa"/>
            <w:shd w:val="clear" w:color="auto" w:fill="auto"/>
          </w:tcPr>
          <w:p w14:paraId="2450DFE1" w14:textId="77777777" w:rsidR="009D6F38" w:rsidRPr="00131837" w:rsidRDefault="009D6F38" w:rsidP="007728EE">
            <w:pPr>
              <w:rPr>
                <w:rFonts w:ascii="Calibri" w:hAnsi="Calibri" w:cs="Calibri"/>
              </w:rPr>
            </w:pPr>
            <w:r w:rsidRPr="00131837">
              <w:rPr>
                <w:rFonts w:ascii="Calibri" w:hAnsi="Calibri" w:cs="Calibri"/>
              </w:rPr>
              <w:t>Inadequate emergency procedures</w:t>
            </w:r>
          </w:p>
          <w:p w14:paraId="4DA97A34" w14:textId="77777777" w:rsidR="009D6F38" w:rsidRPr="00131837" w:rsidRDefault="009D6F38" w:rsidP="007728EE">
            <w:pPr>
              <w:rPr>
                <w:rFonts w:ascii="Calibri" w:hAnsi="Calibri" w:cs="Calibri"/>
              </w:rPr>
            </w:pPr>
            <w:r w:rsidRPr="00131837">
              <w:rPr>
                <w:rFonts w:ascii="Calibri" w:hAnsi="Calibri" w:cs="Calibri"/>
              </w:rPr>
              <w:t>illness or injury</w:t>
            </w:r>
          </w:p>
        </w:tc>
        <w:tc>
          <w:tcPr>
            <w:tcW w:w="8511" w:type="dxa"/>
            <w:shd w:val="clear" w:color="auto" w:fill="auto"/>
          </w:tcPr>
          <w:p w14:paraId="79C1F0F5" w14:textId="77777777" w:rsidR="009D6F38" w:rsidRPr="00131837" w:rsidRDefault="009D6F38" w:rsidP="00BA189F">
            <w:pPr>
              <w:numPr>
                <w:ilvl w:val="0"/>
                <w:numId w:val="11"/>
              </w:numPr>
              <w:spacing w:after="0" w:line="240" w:lineRule="auto"/>
              <w:rPr>
                <w:rFonts w:ascii="Calibri" w:hAnsi="Calibri" w:cs="Calibri"/>
              </w:rPr>
            </w:pPr>
            <w:r w:rsidRPr="00131837">
              <w:rPr>
                <w:rFonts w:ascii="Calibri" w:hAnsi="Calibri" w:cs="Calibri"/>
              </w:rPr>
              <w:t xml:space="preserve">At least one leader with each group will have a competent level of First Aid. </w:t>
            </w:r>
          </w:p>
          <w:p w14:paraId="2045DF91" w14:textId="77777777" w:rsidR="009D6F38" w:rsidRPr="00131837" w:rsidRDefault="009D6F38" w:rsidP="00BA189F">
            <w:pPr>
              <w:numPr>
                <w:ilvl w:val="0"/>
                <w:numId w:val="11"/>
              </w:numPr>
              <w:spacing w:after="0" w:line="240" w:lineRule="auto"/>
              <w:rPr>
                <w:rFonts w:ascii="Calibri" w:hAnsi="Calibri" w:cs="Calibri"/>
              </w:rPr>
            </w:pPr>
            <w:r w:rsidRPr="00131837">
              <w:rPr>
                <w:rFonts w:ascii="Calibri" w:hAnsi="Calibri" w:cs="Calibri"/>
              </w:rPr>
              <w:t>Leaders will know how to call the emergency services.</w:t>
            </w:r>
          </w:p>
          <w:p w14:paraId="339E7B31" w14:textId="77777777" w:rsidR="009D6F38" w:rsidRPr="00131837" w:rsidRDefault="009D6F38" w:rsidP="00BA189F">
            <w:pPr>
              <w:numPr>
                <w:ilvl w:val="0"/>
                <w:numId w:val="11"/>
              </w:numPr>
              <w:spacing w:after="0" w:line="240" w:lineRule="auto"/>
              <w:rPr>
                <w:rFonts w:ascii="Calibri" w:hAnsi="Calibri" w:cs="Calibri"/>
                <w:color w:val="000000"/>
              </w:rPr>
            </w:pPr>
            <w:r w:rsidRPr="00131837">
              <w:rPr>
                <w:rFonts w:ascii="Calibri" w:hAnsi="Calibri" w:cs="Calibri"/>
                <w:color w:val="000000"/>
              </w:rPr>
              <w:t>Appropriate medical/special needs information will be obtained.</w:t>
            </w:r>
          </w:p>
          <w:p w14:paraId="61E8E582" w14:textId="77777777" w:rsidR="009D6F38" w:rsidRPr="00131837" w:rsidRDefault="009D6F38" w:rsidP="00BA189F">
            <w:pPr>
              <w:numPr>
                <w:ilvl w:val="0"/>
                <w:numId w:val="11"/>
              </w:numPr>
              <w:spacing w:after="0" w:line="240" w:lineRule="auto"/>
              <w:rPr>
                <w:rFonts w:ascii="Calibri" w:hAnsi="Calibri" w:cs="Calibri"/>
                <w:color w:val="000000"/>
              </w:rPr>
            </w:pPr>
            <w:r w:rsidRPr="00131837">
              <w:rPr>
                <w:rFonts w:ascii="Calibri" w:hAnsi="Calibri" w:cs="Calibri"/>
              </w:rPr>
              <w:t xml:space="preserve">All appropriate medical conditions will be disclosed to </w:t>
            </w:r>
            <w:r w:rsidRPr="00131837">
              <w:rPr>
                <w:rFonts w:ascii="Calibri" w:hAnsi="Calibri" w:cs="Calibri"/>
                <w:u w:val="single"/>
              </w:rPr>
              <w:t>all</w:t>
            </w:r>
            <w:r w:rsidRPr="00131837">
              <w:rPr>
                <w:rFonts w:ascii="Calibri" w:hAnsi="Calibri" w:cs="Calibri"/>
              </w:rPr>
              <w:t xml:space="preserve"> </w:t>
            </w:r>
            <w:r w:rsidRPr="00131837">
              <w:rPr>
                <w:rFonts w:ascii="Calibri" w:hAnsi="Calibri" w:cs="Calibri"/>
                <w:u w:val="single"/>
              </w:rPr>
              <w:t xml:space="preserve">relevant </w:t>
            </w:r>
            <w:r w:rsidRPr="00131837">
              <w:rPr>
                <w:rFonts w:ascii="Calibri" w:hAnsi="Calibri" w:cs="Calibri"/>
              </w:rPr>
              <w:t>staff/leaders</w:t>
            </w:r>
          </w:p>
          <w:p w14:paraId="3EB99CD8" w14:textId="77777777" w:rsidR="009D6F38" w:rsidRPr="00131837" w:rsidRDefault="009D6F38" w:rsidP="00BA189F">
            <w:pPr>
              <w:numPr>
                <w:ilvl w:val="0"/>
                <w:numId w:val="11"/>
              </w:numPr>
              <w:spacing w:after="0" w:line="240" w:lineRule="auto"/>
              <w:rPr>
                <w:rFonts w:ascii="Calibri" w:hAnsi="Calibri" w:cs="Calibri"/>
                <w:color w:val="000000"/>
              </w:rPr>
            </w:pPr>
            <w:r w:rsidRPr="00131837">
              <w:rPr>
                <w:rFonts w:ascii="Calibri" w:hAnsi="Calibri" w:cs="Calibri"/>
                <w:color w:val="000000"/>
              </w:rPr>
              <w:t xml:space="preserve">Advice from SENCO will be sought if appropriate </w:t>
            </w:r>
          </w:p>
          <w:p w14:paraId="71C2E488" w14:textId="77777777" w:rsidR="009D6F38" w:rsidRPr="00131837" w:rsidRDefault="009D6F38" w:rsidP="00BA189F">
            <w:pPr>
              <w:numPr>
                <w:ilvl w:val="0"/>
                <w:numId w:val="11"/>
              </w:numPr>
              <w:spacing w:after="0" w:line="240" w:lineRule="auto"/>
              <w:rPr>
                <w:rFonts w:ascii="Calibri" w:hAnsi="Calibri" w:cs="Calibri"/>
                <w:color w:val="000000"/>
              </w:rPr>
            </w:pPr>
            <w:r w:rsidRPr="00131837">
              <w:rPr>
                <w:rFonts w:ascii="Calibri" w:hAnsi="Calibri" w:cs="Calibri"/>
                <w:color w:val="000000"/>
              </w:rPr>
              <w:t>Group Leaders to take copies of Care Plans if appropriate</w:t>
            </w:r>
          </w:p>
          <w:p w14:paraId="5CC61BFB" w14:textId="77777777" w:rsidR="009D6F38" w:rsidRPr="00131837" w:rsidRDefault="009D6F38" w:rsidP="00BA189F">
            <w:pPr>
              <w:numPr>
                <w:ilvl w:val="0"/>
                <w:numId w:val="11"/>
              </w:numPr>
              <w:spacing w:after="0" w:line="240" w:lineRule="auto"/>
              <w:rPr>
                <w:rFonts w:ascii="Calibri" w:hAnsi="Calibri" w:cs="Calibri"/>
                <w:color w:val="000000"/>
              </w:rPr>
            </w:pPr>
            <w:r w:rsidRPr="00131837">
              <w:rPr>
                <w:rFonts w:ascii="Calibri" w:hAnsi="Calibri" w:cs="Calibri"/>
                <w:color w:val="000000"/>
              </w:rPr>
              <w:t>Necessary arrangements for individual pupils will be made, including individual Risk Assessments and additional staffing measures if required.</w:t>
            </w:r>
          </w:p>
          <w:p w14:paraId="372C5FA6" w14:textId="77777777" w:rsidR="009D6F38" w:rsidRPr="00131837" w:rsidRDefault="009D6F38" w:rsidP="00BA189F">
            <w:pPr>
              <w:numPr>
                <w:ilvl w:val="0"/>
                <w:numId w:val="11"/>
              </w:numPr>
              <w:spacing w:after="0" w:line="240" w:lineRule="auto"/>
              <w:rPr>
                <w:rFonts w:ascii="Calibri" w:hAnsi="Calibri" w:cs="Calibri"/>
              </w:rPr>
            </w:pPr>
            <w:r w:rsidRPr="00131837">
              <w:rPr>
                <w:rFonts w:ascii="Calibri" w:hAnsi="Calibri" w:cs="Calibri"/>
              </w:rPr>
              <w:t xml:space="preserve">Pupils and parents will be reminded to bring individual medication </w:t>
            </w:r>
          </w:p>
          <w:p w14:paraId="3C5E399F" w14:textId="77777777" w:rsidR="009D6F38" w:rsidRPr="00131837" w:rsidRDefault="009D6F38" w:rsidP="00BA189F">
            <w:pPr>
              <w:numPr>
                <w:ilvl w:val="0"/>
                <w:numId w:val="11"/>
              </w:numPr>
              <w:spacing w:after="0" w:line="240" w:lineRule="auto"/>
              <w:rPr>
                <w:rFonts w:ascii="Calibri" w:hAnsi="Calibri" w:cs="Calibri"/>
              </w:rPr>
            </w:pPr>
            <w:r w:rsidRPr="00131837">
              <w:rPr>
                <w:rFonts w:ascii="Calibri" w:hAnsi="Calibri" w:cs="Calibri"/>
              </w:rPr>
              <w:t>First aid and travel sickness equipment will be carried.</w:t>
            </w:r>
          </w:p>
          <w:p w14:paraId="67A46F10" w14:textId="337077F9" w:rsidR="009D6F38" w:rsidRPr="009D6F38" w:rsidRDefault="009D6F38" w:rsidP="00BA189F">
            <w:pPr>
              <w:numPr>
                <w:ilvl w:val="0"/>
                <w:numId w:val="11"/>
              </w:numPr>
              <w:spacing w:after="0" w:line="240" w:lineRule="auto"/>
              <w:rPr>
                <w:rFonts w:ascii="Calibri" w:hAnsi="Calibri" w:cs="Calibri"/>
              </w:rPr>
            </w:pPr>
            <w:r w:rsidRPr="00131837">
              <w:rPr>
                <w:rFonts w:ascii="Calibri" w:hAnsi="Calibri" w:cs="Calibri"/>
              </w:rPr>
              <w:t>Mobile phones will be carried by staff</w:t>
            </w:r>
          </w:p>
        </w:tc>
        <w:tc>
          <w:tcPr>
            <w:tcW w:w="3825" w:type="dxa"/>
            <w:shd w:val="clear" w:color="auto" w:fill="auto"/>
          </w:tcPr>
          <w:p w14:paraId="2A459BCB" w14:textId="77777777" w:rsidR="009D6F38" w:rsidRPr="00131837" w:rsidRDefault="009D6F38" w:rsidP="007728EE">
            <w:pPr>
              <w:rPr>
                <w:rFonts w:ascii="Calibri" w:hAnsi="Calibri" w:cs="Calibri"/>
              </w:rPr>
            </w:pPr>
            <w:r w:rsidRPr="00131837">
              <w:rPr>
                <w:rFonts w:ascii="Calibri" w:hAnsi="Calibri" w:cs="Calibri"/>
              </w:rPr>
              <w:t>Inadequate emergency procedures</w:t>
            </w:r>
          </w:p>
          <w:p w14:paraId="4B769290" w14:textId="77777777" w:rsidR="009D6F38" w:rsidRPr="00131837" w:rsidRDefault="009D6F38" w:rsidP="007728EE">
            <w:pPr>
              <w:rPr>
                <w:rFonts w:ascii="Calibri" w:hAnsi="Calibri" w:cs="Calibri"/>
              </w:rPr>
            </w:pPr>
            <w:r w:rsidRPr="00131837">
              <w:rPr>
                <w:rFonts w:ascii="Calibri" w:hAnsi="Calibri" w:cs="Calibri"/>
              </w:rPr>
              <w:t>illness or injury</w:t>
            </w:r>
          </w:p>
        </w:tc>
      </w:tr>
      <w:tr w:rsidR="009D6F38" w:rsidRPr="00131837" w14:paraId="383E1761" w14:textId="77777777" w:rsidTr="009D6F38">
        <w:tc>
          <w:tcPr>
            <w:tcW w:w="3294" w:type="dxa"/>
            <w:shd w:val="clear" w:color="auto" w:fill="auto"/>
          </w:tcPr>
          <w:p w14:paraId="4A1EC999" w14:textId="7DFC116E" w:rsidR="009D6F38" w:rsidRPr="009D6F38" w:rsidRDefault="009D6F38" w:rsidP="007728EE">
            <w:pPr>
              <w:pStyle w:val="Heading1"/>
              <w:rPr>
                <w:rFonts w:ascii="Calibri" w:hAnsi="Calibri" w:cs="Calibri"/>
                <w:bCs/>
                <w:color w:val="000000"/>
                <w:sz w:val="22"/>
              </w:rPr>
            </w:pPr>
            <w:bookmarkStart w:id="46" w:name="_Toc12877518"/>
            <w:bookmarkStart w:id="47" w:name="_Toc12877844"/>
            <w:bookmarkStart w:id="48" w:name="_Toc12947711"/>
            <w:bookmarkStart w:id="49" w:name="_Toc12947839"/>
            <w:r w:rsidRPr="009D6F38">
              <w:rPr>
                <w:rFonts w:ascii="Calibri" w:hAnsi="Calibri" w:cs="Calibri"/>
                <w:bCs/>
                <w:color w:val="000000"/>
                <w:sz w:val="22"/>
              </w:rPr>
              <w:lastRenderedPageBreak/>
              <w:t>Away matches if start/return is before/after school hours</w:t>
            </w:r>
            <w:bookmarkEnd w:id="46"/>
            <w:bookmarkEnd w:id="47"/>
            <w:bookmarkEnd w:id="48"/>
            <w:bookmarkEnd w:id="49"/>
          </w:p>
          <w:p w14:paraId="1A28DD0F" w14:textId="77777777" w:rsidR="009D6F38" w:rsidRPr="009D6F38" w:rsidRDefault="009D6F38" w:rsidP="007728EE">
            <w:pPr>
              <w:pStyle w:val="Heading1"/>
              <w:rPr>
                <w:rFonts w:ascii="Calibri" w:hAnsi="Calibri" w:cs="Calibri"/>
                <w:bCs/>
                <w:color w:val="000000"/>
                <w:sz w:val="22"/>
              </w:rPr>
            </w:pPr>
          </w:p>
          <w:p w14:paraId="2CB54033" w14:textId="7939C6D2" w:rsidR="009D6F38" w:rsidRPr="009D6F38" w:rsidRDefault="009D6F38" w:rsidP="007728EE">
            <w:pPr>
              <w:pStyle w:val="Heading1"/>
              <w:rPr>
                <w:rFonts w:ascii="Calibri" w:hAnsi="Calibri" w:cs="Calibri"/>
                <w:bCs/>
                <w:color w:val="000000"/>
                <w:sz w:val="22"/>
              </w:rPr>
            </w:pPr>
            <w:bookmarkStart w:id="50" w:name="_Toc12877519"/>
            <w:bookmarkStart w:id="51" w:name="_Toc12877845"/>
            <w:bookmarkStart w:id="52" w:name="_Toc12947712"/>
            <w:bookmarkStart w:id="53" w:name="_Toc12947840"/>
            <w:r w:rsidRPr="009D6F38">
              <w:rPr>
                <w:rFonts w:ascii="Calibri" w:hAnsi="Calibri" w:cs="Calibri"/>
                <w:bCs/>
                <w:color w:val="000000"/>
                <w:sz w:val="22"/>
              </w:rPr>
              <w:t>Accident/ assault/ abuse/ stranger danger</w:t>
            </w:r>
            <w:bookmarkEnd w:id="50"/>
            <w:bookmarkEnd w:id="51"/>
            <w:bookmarkEnd w:id="52"/>
            <w:bookmarkEnd w:id="53"/>
          </w:p>
          <w:p w14:paraId="406C9D66" w14:textId="526BF5B3" w:rsidR="009D6F38" w:rsidRPr="00131837" w:rsidRDefault="009D6F38" w:rsidP="007728EE">
            <w:pPr>
              <w:pStyle w:val="Heading1"/>
              <w:rPr>
                <w:rFonts w:ascii="Calibri" w:hAnsi="Calibri" w:cs="Calibri"/>
                <w:b/>
                <w:bCs/>
                <w:color w:val="000000"/>
              </w:rPr>
            </w:pPr>
            <w:bookmarkStart w:id="54" w:name="_Toc12877520"/>
            <w:bookmarkStart w:id="55" w:name="_Toc12877846"/>
            <w:bookmarkStart w:id="56" w:name="_Toc12947713"/>
            <w:bookmarkStart w:id="57" w:name="_Toc12947841"/>
            <w:r w:rsidRPr="009D6F38">
              <w:rPr>
                <w:rFonts w:ascii="Calibri" w:hAnsi="Calibri" w:cs="Calibri"/>
                <w:bCs/>
                <w:color w:val="000000"/>
                <w:sz w:val="22"/>
              </w:rPr>
              <w:t>injury</w:t>
            </w:r>
            <w:bookmarkEnd w:id="54"/>
            <w:bookmarkEnd w:id="55"/>
            <w:bookmarkEnd w:id="56"/>
            <w:bookmarkEnd w:id="57"/>
          </w:p>
        </w:tc>
        <w:tc>
          <w:tcPr>
            <w:tcW w:w="8511" w:type="dxa"/>
            <w:shd w:val="clear" w:color="auto" w:fill="auto"/>
          </w:tcPr>
          <w:p w14:paraId="21DF26BA" w14:textId="77777777" w:rsidR="009D6F38" w:rsidRPr="00131837" w:rsidRDefault="009D6F38" w:rsidP="00BA189F">
            <w:pPr>
              <w:numPr>
                <w:ilvl w:val="0"/>
                <w:numId w:val="11"/>
              </w:numPr>
              <w:spacing w:after="0" w:line="240" w:lineRule="auto"/>
              <w:rPr>
                <w:rFonts w:ascii="Calibri" w:hAnsi="Calibri" w:cs="Calibri"/>
              </w:rPr>
            </w:pPr>
            <w:r w:rsidRPr="00131837">
              <w:rPr>
                <w:rFonts w:ascii="Calibri" w:hAnsi="Calibri" w:cs="Calibri"/>
              </w:rPr>
              <w:t>Parents will be informed in writing of their child’s involvement in sports fixtures including accurate dates and times.</w:t>
            </w:r>
          </w:p>
          <w:p w14:paraId="08DD6ACA" w14:textId="77777777" w:rsidR="009D6F38" w:rsidRPr="00131837" w:rsidRDefault="009D6F38" w:rsidP="00BA189F">
            <w:pPr>
              <w:numPr>
                <w:ilvl w:val="0"/>
                <w:numId w:val="11"/>
              </w:numPr>
              <w:spacing w:after="0" w:line="240" w:lineRule="auto"/>
              <w:rPr>
                <w:rFonts w:ascii="Calibri" w:hAnsi="Calibri" w:cs="Calibri"/>
              </w:rPr>
            </w:pPr>
            <w:r w:rsidRPr="00131837">
              <w:rPr>
                <w:rFonts w:ascii="Calibri" w:hAnsi="Calibri" w:cs="Calibri"/>
              </w:rPr>
              <w:t xml:space="preserve">Parental consent for after-hours activities will be obtained, by a letter before every sporting fixture </w:t>
            </w:r>
          </w:p>
          <w:p w14:paraId="31568A38" w14:textId="77777777" w:rsidR="009D6F38" w:rsidRPr="00131837" w:rsidRDefault="009D6F38" w:rsidP="00BA189F">
            <w:pPr>
              <w:numPr>
                <w:ilvl w:val="0"/>
                <w:numId w:val="11"/>
              </w:numPr>
              <w:spacing w:after="0" w:line="240" w:lineRule="auto"/>
              <w:rPr>
                <w:rFonts w:ascii="Calibri" w:hAnsi="Calibri" w:cs="Calibri"/>
              </w:rPr>
            </w:pPr>
            <w:r w:rsidRPr="00131837">
              <w:rPr>
                <w:rFonts w:ascii="Calibri" w:hAnsi="Calibri" w:cs="Calibri"/>
              </w:rPr>
              <w:t xml:space="preserve">The consent letter will ask for up to date contact information including: phone numbers and collection details with alternative arrangements made explicit e.g. a parent of another child picking up </w:t>
            </w:r>
          </w:p>
          <w:p w14:paraId="60016115" w14:textId="77777777" w:rsidR="009D6F38" w:rsidRPr="00131837" w:rsidRDefault="009D6F38" w:rsidP="00BA189F">
            <w:pPr>
              <w:numPr>
                <w:ilvl w:val="0"/>
                <w:numId w:val="11"/>
              </w:numPr>
              <w:spacing w:after="0" w:line="240" w:lineRule="auto"/>
              <w:rPr>
                <w:rFonts w:ascii="Calibri" w:hAnsi="Calibri" w:cs="Calibri"/>
              </w:rPr>
            </w:pPr>
            <w:r w:rsidRPr="00131837">
              <w:rPr>
                <w:rFonts w:ascii="Calibri" w:hAnsi="Calibri" w:cs="Calibri"/>
              </w:rPr>
              <w:t>Starts/returns will be pre-planned, and parents will be informed where and when to drop off/collect young people.</w:t>
            </w:r>
          </w:p>
          <w:p w14:paraId="2FF63B32" w14:textId="77777777" w:rsidR="009D6F38" w:rsidRPr="00131837" w:rsidRDefault="009D6F38" w:rsidP="00BA189F">
            <w:pPr>
              <w:numPr>
                <w:ilvl w:val="1"/>
                <w:numId w:val="11"/>
              </w:numPr>
              <w:spacing w:after="0" w:line="240" w:lineRule="auto"/>
              <w:rPr>
                <w:rFonts w:ascii="Calibri" w:hAnsi="Calibri" w:cs="Calibri"/>
              </w:rPr>
            </w:pPr>
            <w:r w:rsidRPr="00131837">
              <w:rPr>
                <w:rFonts w:ascii="Calibri" w:hAnsi="Calibri" w:cs="Calibri"/>
              </w:rPr>
              <w:t>Alternative arrangements (e.g. older students to walk home) will be pre-planned with appropriate parental consent</w:t>
            </w:r>
          </w:p>
          <w:p w14:paraId="6BA996F3" w14:textId="628C802D" w:rsidR="009D6F38" w:rsidRPr="009D6F38" w:rsidRDefault="009D6F38" w:rsidP="00BA189F">
            <w:pPr>
              <w:numPr>
                <w:ilvl w:val="0"/>
                <w:numId w:val="11"/>
              </w:numPr>
              <w:spacing w:after="0" w:line="240" w:lineRule="auto"/>
              <w:rPr>
                <w:rFonts w:ascii="Calibri" w:hAnsi="Calibri" w:cs="Calibri"/>
              </w:rPr>
            </w:pPr>
            <w:r w:rsidRPr="00131837">
              <w:rPr>
                <w:rFonts w:ascii="Calibri" w:hAnsi="Calibri" w:cs="Calibri"/>
              </w:rPr>
              <w:t>Suitable arrangements will be made for any young people whose parents fail, or are unable, to collect them</w:t>
            </w:r>
          </w:p>
        </w:tc>
        <w:tc>
          <w:tcPr>
            <w:tcW w:w="3825" w:type="dxa"/>
            <w:shd w:val="clear" w:color="auto" w:fill="auto"/>
          </w:tcPr>
          <w:p w14:paraId="6410D67F" w14:textId="4EEB136D" w:rsidR="009D6F38" w:rsidRPr="009D6F38" w:rsidRDefault="009D6F38" w:rsidP="007728EE">
            <w:pPr>
              <w:pStyle w:val="Heading1"/>
              <w:rPr>
                <w:rFonts w:ascii="Calibri" w:hAnsi="Calibri" w:cs="Calibri"/>
                <w:bCs/>
                <w:color w:val="000000"/>
                <w:sz w:val="22"/>
              </w:rPr>
            </w:pPr>
            <w:bookmarkStart w:id="58" w:name="_Toc12877521"/>
            <w:bookmarkStart w:id="59" w:name="_Toc12877847"/>
            <w:bookmarkStart w:id="60" w:name="_Toc12947714"/>
            <w:bookmarkStart w:id="61" w:name="_Toc12947842"/>
            <w:r w:rsidRPr="009D6F38">
              <w:rPr>
                <w:rFonts w:ascii="Calibri" w:hAnsi="Calibri" w:cs="Calibri"/>
                <w:bCs/>
                <w:color w:val="000000"/>
                <w:sz w:val="22"/>
              </w:rPr>
              <w:t>Away matches if start/return is before/after school hours</w:t>
            </w:r>
            <w:bookmarkEnd w:id="58"/>
            <w:bookmarkEnd w:id="59"/>
            <w:bookmarkEnd w:id="60"/>
            <w:bookmarkEnd w:id="61"/>
          </w:p>
          <w:p w14:paraId="7501A777" w14:textId="77777777" w:rsidR="009D6F38" w:rsidRPr="009D6F38" w:rsidRDefault="009D6F38" w:rsidP="007728EE">
            <w:pPr>
              <w:pStyle w:val="Heading1"/>
              <w:rPr>
                <w:rFonts w:ascii="Calibri" w:hAnsi="Calibri" w:cs="Calibri"/>
                <w:bCs/>
                <w:color w:val="000000"/>
                <w:sz w:val="22"/>
              </w:rPr>
            </w:pPr>
          </w:p>
          <w:p w14:paraId="5B827E8F" w14:textId="77777777" w:rsidR="009D6F38" w:rsidRPr="00131837" w:rsidRDefault="009D6F38" w:rsidP="007728EE">
            <w:pPr>
              <w:pStyle w:val="Heading1"/>
              <w:rPr>
                <w:rFonts w:ascii="Calibri" w:hAnsi="Calibri" w:cs="Calibri"/>
                <w:b/>
                <w:bCs/>
                <w:color w:val="000000"/>
              </w:rPr>
            </w:pPr>
            <w:bookmarkStart w:id="62" w:name="_Toc12877522"/>
            <w:bookmarkStart w:id="63" w:name="_Toc12877848"/>
            <w:bookmarkStart w:id="64" w:name="_Toc12947715"/>
            <w:bookmarkStart w:id="65" w:name="_Toc12947843"/>
            <w:r w:rsidRPr="009D6F38">
              <w:rPr>
                <w:rFonts w:ascii="Calibri" w:hAnsi="Calibri" w:cs="Calibri"/>
                <w:bCs/>
                <w:color w:val="000000"/>
                <w:sz w:val="22"/>
              </w:rPr>
              <w:t>Accident/ assault/ abuse/ stranger danger/injury</w:t>
            </w:r>
            <w:bookmarkEnd w:id="62"/>
            <w:bookmarkEnd w:id="63"/>
            <w:bookmarkEnd w:id="64"/>
            <w:bookmarkEnd w:id="65"/>
          </w:p>
        </w:tc>
      </w:tr>
    </w:tbl>
    <w:p w14:paraId="136F9AE1" w14:textId="00BDA0BE" w:rsidR="009D6F38" w:rsidRDefault="009D6F38" w:rsidP="009D6F38">
      <w:pPr>
        <w:rPr>
          <w:rFonts w:ascii="Calibri" w:hAnsi="Calibri" w:cs="Calibri"/>
        </w:rPr>
      </w:pPr>
    </w:p>
    <w:p w14:paraId="1021E3EC" w14:textId="77777777" w:rsidR="0069414C" w:rsidRDefault="0069414C" w:rsidP="009D6F38">
      <w:pPr>
        <w:rPr>
          <w:rStyle w:val="PageNumber"/>
        </w:rPr>
      </w:pPr>
    </w:p>
    <w:p w14:paraId="29493C8B" w14:textId="77777777" w:rsidR="0069414C" w:rsidRDefault="0069414C" w:rsidP="009D6F38">
      <w:pPr>
        <w:rPr>
          <w:rStyle w:val="PageNumber"/>
        </w:rPr>
      </w:pPr>
    </w:p>
    <w:p w14:paraId="3224B2E3" w14:textId="77777777" w:rsidR="0069414C" w:rsidRDefault="0069414C" w:rsidP="009D6F38">
      <w:pPr>
        <w:rPr>
          <w:rStyle w:val="PageNumber"/>
        </w:rPr>
      </w:pPr>
    </w:p>
    <w:p w14:paraId="2B268B60" w14:textId="79A460DB" w:rsidR="009D6F38" w:rsidRPr="00131837" w:rsidRDefault="0069414C" w:rsidP="009D6F38">
      <w:pPr>
        <w:rPr>
          <w:rFonts w:ascii="Calibri" w:hAnsi="Calibri" w:cs="Calibri"/>
        </w:rPr>
      </w:pPr>
      <w:r>
        <w:rPr>
          <w:rStyle w:val="PageNumber"/>
        </w:rPr>
        <w:t>Risk Assessment Carried out by ________________________</w:t>
      </w:r>
      <w:r>
        <w:tab/>
      </w:r>
      <w:r>
        <w:tab/>
      </w:r>
      <w:r>
        <w:tab/>
        <w:t xml:space="preserve">Educational Visits Officer </w:t>
      </w:r>
      <w:r>
        <w:tab/>
        <w:t>Date:   ______________</w:t>
      </w:r>
      <w:r w:rsidR="009D6F38">
        <w:rPr>
          <w:rFonts w:ascii="Calibri" w:hAnsi="Calibri" w:cs="Calibri"/>
        </w:rPr>
        <w:br w:type="page"/>
      </w:r>
    </w:p>
    <w:tbl>
      <w:tblPr>
        <w:tblW w:w="15565"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66"/>
        <w:gridCol w:w="8640"/>
        <w:gridCol w:w="3659"/>
      </w:tblGrid>
      <w:tr w:rsidR="009D6F38" w:rsidRPr="009D6F38" w14:paraId="6C3FB77C" w14:textId="77777777" w:rsidTr="009D6F38">
        <w:tc>
          <w:tcPr>
            <w:tcW w:w="15565" w:type="dxa"/>
            <w:gridSpan w:val="3"/>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B955DE4" w14:textId="77777777" w:rsidR="009D6F38" w:rsidRPr="009D6F38" w:rsidRDefault="009D6F38" w:rsidP="007728EE">
            <w:pPr>
              <w:jc w:val="center"/>
              <w:rPr>
                <w:rFonts w:ascii="Calibri" w:hAnsi="Calibri" w:cs="Calibri"/>
                <w:b/>
              </w:rPr>
            </w:pPr>
            <w:r w:rsidRPr="009D6F38">
              <w:rPr>
                <w:rFonts w:ascii="Calibri" w:hAnsi="Calibri" w:cs="Calibri"/>
                <w:b/>
              </w:rPr>
              <w:lastRenderedPageBreak/>
              <w:t>Walking</w:t>
            </w:r>
          </w:p>
        </w:tc>
      </w:tr>
      <w:tr w:rsidR="009D6F38" w:rsidRPr="00131837" w14:paraId="4EABBD6B" w14:textId="77777777" w:rsidTr="009D6F38">
        <w:tc>
          <w:tcPr>
            <w:tcW w:w="3266"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FFA1237" w14:textId="77777777" w:rsidR="009D6F38" w:rsidRPr="009D6F38" w:rsidRDefault="009D6F38" w:rsidP="009D6F38">
            <w:pPr>
              <w:rPr>
                <w:rFonts w:ascii="Calibri" w:hAnsi="Calibri" w:cs="Calibri"/>
                <w:b/>
                <w:bCs/>
              </w:rPr>
            </w:pPr>
            <w:r w:rsidRPr="009D6F38">
              <w:rPr>
                <w:rFonts w:ascii="Calibri" w:hAnsi="Calibri" w:cs="Calibri"/>
                <w:b/>
                <w:bCs/>
              </w:rPr>
              <w:t>Significant HAZARDS</w:t>
            </w:r>
          </w:p>
          <w:p w14:paraId="63FEF0C8" w14:textId="779995FA" w:rsidR="009D6F38" w:rsidRPr="00131837" w:rsidRDefault="009D6F38" w:rsidP="009D6F38">
            <w:pPr>
              <w:rPr>
                <w:rFonts w:ascii="Calibri" w:hAnsi="Calibri" w:cs="Calibri"/>
                <w:b/>
                <w:bCs/>
              </w:rPr>
            </w:pPr>
            <w:r w:rsidRPr="009D6F38">
              <w:rPr>
                <w:rFonts w:ascii="Calibri" w:hAnsi="Calibri" w:cs="Calibri"/>
                <w:i/>
                <w:iCs/>
              </w:rPr>
              <w:t>Likely places/ways that people could be seriously harmed</w:t>
            </w:r>
          </w:p>
        </w:tc>
        <w:tc>
          <w:tcPr>
            <w:tcW w:w="8640"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D6F53EE" w14:textId="77777777" w:rsidR="00C228D5" w:rsidRDefault="009D6F38" w:rsidP="00C228D5">
            <w:pPr>
              <w:pStyle w:val="BodyText2"/>
              <w:rPr>
                <w:rFonts w:ascii="Calibri" w:hAnsi="Calibri" w:cs="Calibri"/>
                <w:b/>
              </w:rPr>
            </w:pPr>
            <w:r w:rsidRPr="009D6F38">
              <w:rPr>
                <w:rFonts w:ascii="Calibri" w:hAnsi="Calibri" w:cs="Calibri"/>
                <w:b/>
              </w:rPr>
              <w:t>CONTROL MEASURES and PRECAUTIONS that staff agree to adopt as their normal practice</w:t>
            </w:r>
          </w:p>
          <w:p w14:paraId="46680977" w14:textId="1092DE85" w:rsidR="009D6F38" w:rsidRPr="00C228D5" w:rsidRDefault="009D6F38" w:rsidP="00C228D5">
            <w:pPr>
              <w:pStyle w:val="BodyText2"/>
              <w:rPr>
                <w:rFonts w:ascii="Calibri" w:hAnsi="Calibri" w:cs="Calibri"/>
                <w:b/>
              </w:rPr>
            </w:pPr>
            <w:r w:rsidRPr="009D6F38">
              <w:rPr>
                <w:rFonts w:ascii="Calibri" w:hAnsi="Calibri" w:cs="Calibri"/>
                <w:i/>
              </w:rPr>
              <w:t>Discuss with all staff that organise or help lead this type of visit. Consider the suggested measures below – if control measures do not result in a low residual risk consider adding extra measures in each section as needed.</w:t>
            </w:r>
          </w:p>
        </w:tc>
        <w:tc>
          <w:tcPr>
            <w:tcW w:w="3659"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195F4AA" w14:textId="5B466601" w:rsidR="009D6F38" w:rsidRPr="009D6F38" w:rsidRDefault="009D6F38" w:rsidP="009D6F38">
            <w:pPr>
              <w:rPr>
                <w:rFonts w:ascii="Calibri" w:hAnsi="Calibri" w:cs="Calibri"/>
                <w:b/>
                <w:color w:val="000000"/>
              </w:rPr>
            </w:pPr>
            <w:r w:rsidRPr="009D6F38">
              <w:rPr>
                <w:rFonts w:ascii="Calibri" w:hAnsi="Calibri" w:cs="Calibri"/>
                <w:b/>
                <w:color w:val="000000"/>
              </w:rPr>
              <w:t>A</w:t>
            </w:r>
            <w:r w:rsidR="00C228D5">
              <w:rPr>
                <w:rFonts w:ascii="Calibri" w:hAnsi="Calibri" w:cs="Calibri"/>
                <w:b/>
                <w:color w:val="000000"/>
              </w:rPr>
              <w:t>dditional CM</w:t>
            </w:r>
            <w:r w:rsidRPr="009D6F38">
              <w:rPr>
                <w:rFonts w:ascii="Calibri" w:hAnsi="Calibri" w:cs="Calibri"/>
                <w:b/>
                <w:color w:val="000000"/>
              </w:rPr>
              <w:t>s required?</w:t>
            </w:r>
          </w:p>
          <w:p w14:paraId="203FE7C9" w14:textId="6BE44C65" w:rsidR="009D6F38" w:rsidRPr="00131837" w:rsidRDefault="00C228D5" w:rsidP="009D6F38">
            <w:pPr>
              <w:rPr>
                <w:rFonts w:ascii="Calibri" w:hAnsi="Calibri" w:cs="Calibri"/>
              </w:rPr>
            </w:pPr>
            <w:r>
              <w:rPr>
                <w:rFonts w:ascii="Calibri" w:hAnsi="Calibri" w:cs="Calibri"/>
                <w:i/>
                <w:color w:val="000000"/>
              </w:rPr>
              <w:t>If existing CM</w:t>
            </w:r>
            <w:r w:rsidR="009D6F38" w:rsidRPr="009D6F38">
              <w:rPr>
                <w:rFonts w:ascii="Calibri" w:hAnsi="Calibri" w:cs="Calibri"/>
                <w:i/>
                <w:color w:val="000000"/>
              </w:rPr>
              <w:t>s cannot be met or circumstances have changed</w:t>
            </w:r>
          </w:p>
        </w:tc>
      </w:tr>
      <w:tr w:rsidR="009D6F38" w:rsidRPr="00131837" w14:paraId="66BDB291" w14:textId="77777777" w:rsidTr="009D6F38">
        <w:tc>
          <w:tcPr>
            <w:tcW w:w="3266" w:type="dxa"/>
            <w:tcBorders>
              <w:top w:val="single" w:sz="4" w:space="0" w:color="auto"/>
              <w:left w:val="single" w:sz="4" w:space="0" w:color="auto"/>
              <w:bottom w:val="single" w:sz="4" w:space="0" w:color="auto"/>
              <w:right w:val="single" w:sz="4" w:space="0" w:color="auto"/>
            </w:tcBorders>
          </w:tcPr>
          <w:p w14:paraId="636F1112" w14:textId="77777777" w:rsidR="009D6F38" w:rsidRPr="00131837" w:rsidRDefault="009D6F38" w:rsidP="007728EE">
            <w:pPr>
              <w:rPr>
                <w:rFonts w:ascii="Calibri" w:hAnsi="Calibri" w:cs="Calibri"/>
                <w:b/>
                <w:bCs/>
              </w:rPr>
            </w:pPr>
            <w:r w:rsidRPr="00131837">
              <w:rPr>
                <w:rFonts w:ascii="Calibri" w:hAnsi="Calibri" w:cs="Calibri"/>
                <w:b/>
                <w:bCs/>
              </w:rPr>
              <w:t xml:space="preserve">All accidents </w:t>
            </w:r>
          </w:p>
          <w:p w14:paraId="36EED7A6" w14:textId="77777777" w:rsidR="009D6F38" w:rsidRPr="00131837" w:rsidRDefault="009D6F38" w:rsidP="007728EE">
            <w:pPr>
              <w:rPr>
                <w:rFonts w:ascii="Calibri" w:hAnsi="Calibri" w:cs="Calibri"/>
                <w:b/>
                <w:bCs/>
              </w:rPr>
            </w:pPr>
          </w:p>
          <w:p w14:paraId="03D3DBAB" w14:textId="77777777" w:rsidR="009D6F38" w:rsidRPr="00131837" w:rsidRDefault="009D6F38" w:rsidP="007728EE">
            <w:pPr>
              <w:rPr>
                <w:rFonts w:ascii="Calibri" w:hAnsi="Calibri" w:cs="Calibri"/>
                <w:b/>
                <w:bCs/>
              </w:rPr>
            </w:pPr>
          </w:p>
          <w:p w14:paraId="719ED2DC" w14:textId="77777777" w:rsidR="009D6F38" w:rsidRPr="00131837" w:rsidRDefault="009D6F38" w:rsidP="007728EE">
            <w:pPr>
              <w:rPr>
                <w:rFonts w:ascii="Calibri" w:hAnsi="Calibri" w:cs="Calibri"/>
                <w:b/>
                <w:bCs/>
              </w:rPr>
            </w:pPr>
          </w:p>
        </w:tc>
        <w:tc>
          <w:tcPr>
            <w:tcW w:w="8640" w:type="dxa"/>
            <w:tcBorders>
              <w:top w:val="single" w:sz="4" w:space="0" w:color="auto"/>
              <w:left w:val="single" w:sz="4" w:space="0" w:color="auto"/>
              <w:bottom w:val="single" w:sz="4" w:space="0" w:color="auto"/>
              <w:right w:val="single" w:sz="4" w:space="0" w:color="auto"/>
            </w:tcBorders>
            <w:shd w:val="clear" w:color="auto" w:fill="FFFFFF"/>
          </w:tcPr>
          <w:p w14:paraId="750C3469" w14:textId="77777777" w:rsidR="009D6F38" w:rsidRPr="00131837" w:rsidRDefault="009D6F38" w:rsidP="007728EE">
            <w:pPr>
              <w:spacing w:before="20" w:after="20"/>
              <w:ind w:left="360"/>
              <w:rPr>
                <w:rFonts w:ascii="Calibri" w:hAnsi="Calibri" w:cs="Calibri"/>
              </w:rPr>
            </w:pPr>
            <w:r w:rsidRPr="00131837">
              <w:rPr>
                <w:rFonts w:ascii="Calibri" w:hAnsi="Calibri" w:cs="Calibri"/>
              </w:rPr>
              <w:t xml:space="preserve">This generic risk assessment will be read and completed in addition to the generic risk assessment </w:t>
            </w:r>
            <w:proofErr w:type="gramStart"/>
            <w:r w:rsidRPr="00131837">
              <w:rPr>
                <w:rFonts w:ascii="Calibri" w:hAnsi="Calibri" w:cs="Calibri"/>
              </w:rPr>
              <w:t>“ Travel</w:t>
            </w:r>
            <w:proofErr w:type="gramEnd"/>
            <w:r w:rsidRPr="00131837">
              <w:rPr>
                <w:rFonts w:ascii="Calibri" w:hAnsi="Calibri" w:cs="Calibri"/>
              </w:rPr>
              <w:t xml:space="preserve"> - General” which gives general safety guidance applicable to all journeys</w:t>
            </w:r>
          </w:p>
          <w:p w14:paraId="70438EF6" w14:textId="77777777" w:rsidR="009D6F38" w:rsidRPr="00131837" w:rsidRDefault="009D6F38" w:rsidP="007728EE">
            <w:pPr>
              <w:ind w:left="360"/>
              <w:rPr>
                <w:rFonts w:ascii="Calibri" w:hAnsi="Calibri" w:cs="Calibri"/>
              </w:rPr>
            </w:pPr>
            <w:r w:rsidRPr="00131837">
              <w:rPr>
                <w:rFonts w:ascii="Calibri" w:hAnsi="Calibri" w:cs="Calibri"/>
              </w:rPr>
              <w:t>Where possible, prior inspection of the intended journey will be undertaken by at least one group leader to identify potential hazards and choose safe walking route</w:t>
            </w:r>
          </w:p>
          <w:p w14:paraId="6AD06615" w14:textId="77777777" w:rsidR="009D6F38" w:rsidRPr="00131837" w:rsidRDefault="009D6F38" w:rsidP="007728EE">
            <w:pPr>
              <w:ind w:left="360"/>
              <w:rPr>
                <w:rFonts w:ascii="Calibri" w:hAnsi="Calibri" w:cs="Calibri"/>
              </w:rPr>
            </w:pPr>
            <w:r w:rsidRPr="00131837">
              <w:rPr>
                <w:rFonts w:ascii="Calibri" w:hAnsi="Calibri" w:cs="Calibri"/>
              </w:rPr>
              <w:t>The route will be planned to avoid fast or dangerous junctions or sections of road</w:t>
            </w:r>
          </w:p>
          <w:p w14:paraId="57E91110" w14:textId="77777777" w:rsidR="009D6F38" w:rsidRPr="00131837" w:rsidRDefault="009D6F38" w:rsidP="007728EE">
            <w:pPr>
              <w:ind w:left="360"/>
              <w:rPr>
                <w:rFonts w:ascii="Calibri" w:hAnsi="Calibri" w:cs="Calibri"/>
              </w:rPr>
            </w:pPr>
            <w:r w:rsidRPr="00131837">
              <w:rPr>
                <w:rFonts w:ascii="Calibri" w:hAnsi="Calibri" w:cs="Calibri"/>
              </w:rPr>
              <w:t>Staff will be fully briefed with respect to supervisory responsibilities</w:t>
            </w:r>
          </w:p>
          <w:p w14:paraId="23408023" w14:textId="77777777" w:rsidR="009D6F38" w:rsidRPr="00131837" w:rsidRDefault="009D6F38" w:rsidP="007728EE">
            <w:pPr>
              <w:ind w:left="360"/>
              <w:rPr>
                <w:rFonts w:ascii="Calibri" w:hAnsi="Calibri" w:cs="Calibri"/>
              </w:rPr>
            </w:pPr>
          </w:p>
        </w:tc>
        <w:tc>
          <w:tcPr>
            <w:tcW w:w="3659" w:type="dxa"/>
            <w:tcBorders>
              <w:top w:val="single" w:sz="4" w:space="0" w:color="auto"/>
              <w:left w:val="single" w:sz="4" w:space="0" w:color="auto"/>
              <w:bottom w:val="single" w:sz="4" w:space="0" w:color="auto"/>
              <w:right w:val="single" w:sz="4" w:space="0" w:color="auto"/>
            </w:tcBorders>
            <w:shd w:val="clear" w:color="auto" w:fill="FFFFFF"/>
          </w:tcPr>
          <w:p w14:paraId="7C8072B6" w14:textId="77777777" w:rsidR="009D6F38" w:rsidRPr="00131837" w:rsidRDefault="009D6F38" w:rsidP="007728EE">
            <w:pPr>
              <w:rPr>
                <w:rFonts w:ascii="Calibri" w:hAnsi="Calibri" w:cs="Calibri"/>
              </w:rPr>
            </w:pPr>
          </w:p>
        </w:tc>
      </w:tr>
      <w:tr w:rsidR="009D6F38" w:rsidRPr="00131837" w14:paraId="038D5640" w14:textId="77777777" w:rsidTr="009D6F38">
        <w:tc>
          <w:tcPr>
            <w:tcW w:w="3266" w:type="dxa"/>
            <w:tcBorders>
              <w:top w:val="single" w:sz="4" w:space="0" w:color="auto"/>
              <w:left w:val="single" w:sz="4" w:space="0" w:color="auto"/>
              <w:bottom w:val="single" w:sz="4" w:space="0" w:color="auto"/>
              <w:right w:val="single" w:sz="4" w:space="0" w:color="auto"/>
            </w:tcBorders>
          </w:tcPr>
          <w:p w14:paraId="167847A9" w14:textId="77777777" w:rsidR="009D6F38" w:rsidRPr="00131837" w:rsidRDefault="009D6F38" w:rsidP="007728EE">
            <w:pPr>
              <w:rPr>
                <w:rFonts w:ascii="Calibri" w:hAnsi="Calibri" w:cs="Calibri"/>
                <w:b/>
                <w:bCs/>
              </w:rPr>
            </w:pPr>
            <w:r w:rsidRPr="00131837">
              <w:rPr>
                <w:rFonts w:ascii="Calibri" w:hAnsi="Calibri" w:cs="Calibri"/>
                <w:b/>
                <w:bCs/>
              </w:rPr>
              <w:t xml:space="preserve">Collision with vehicular traffic (roads with pavements) </w:t>
            </w:r>
          </w:p>
        </w:tc>
        <w:tc>
          <w:tcPr>
            <w:tcW w:w="8640" w:type="dxa"/>
            <w:tcBorders>
              <w:top w:val="single" w:sz="4" w:space="0" w:color="auto"/>
              <w:left w:val="single" w:sz="4" w:space="0" w:color="auto"/>
              <w:bottom w:val="single" w:sz="4" w:space="0" w:color="auto"/>
              <w:right w:val="single" w:sz="4" w:space="0" w:color="auto"/>
            </w:tcBorders>
            <w:shd w:val="clear" w:color="auto" w:fill="FFFFFF"/>
          </w:tcPr>
          <w:p w14:paraId="1F61CFD9" w14:textId="77777777" w:rsidR="009D6F38" w:rsidRPr="00131837" w:rsidRDefault="009D6F38" w:rsidP="007728EE">
            <w:pPr>
              <w:ind w:left="360"/>
              <w:rPr>
                <w:rFonts w:ascii="Calibri" w:hAnsi="Calibri" w:cs="Calibri"/>
              </w:rPr>
            </w:pPr>
            <w:r w:rsidRPr="00131837">
              <w:rPr>
                <w:rFonts w:ascii="Calibri" w:hAnsi="Calibri" w:cs="Calibri"/>
              </w:rPr>
              <w:t>Young people given appropriate briefing regarding hazards and required behaviour e.g. remain on pavements unless instructed otherwise, courtesy to public, etc.</w:t>
            </w:r>
          </w:p>
          <w:p w14:paraId="066F8D2E" w14:textId="77777777" w:rsidR="009D6F38" w:rsidRPr="00131837" w:rsidRDefault="009D6F38" w:rsidP="007728EE">
            <w:pPr>
              <w:ind w:left="360"/>
              <w:rPr>
                <w:rFonts w:ascii="Calibri" w:hAnsi="Calibri" w:cs="Calibri"/>
              </w:rPr>
            </w:pPr>
            <w:r w:rsidRPr="00131837">
              <w:rPr>
                <w:rFonts w:ascii="Calibri" w:hAnsi="Calibri" w:cs="Calibri"/>
              </w:rPr>
              <w:t>The planned route utilizes wide pavements where possible</w:t>
            </w:r>
          </w:p>
          <w:p w14:paraId="0087CCEC" w14:textId="77777777" w:rsidR="009D6F38" w:rsidRPr="00131837" w:rsidRDefault="009D6F38" w:rsidP="007728EE">
            <w:pPr>
              <w:ind w:left="360"/>
              <w:rPr>
                <w:rFonts w:ascii="Calibri" w:hAnsi="Calibri" w:cs="Calibri"/>
              </w:rPr>
            </w:pPr>
            <w:r w:rsidRPr="00131837">
              <w:rPr>
                <w:rFonts w:ascii="Calibri" w:hAnsi="Calibri" w:cs="Calibri"/>
              </w:rPr>
              <w:t>The planned route will cross roads only at designated crossing points or at specified locations which are considered to be low risk</w:t>
            </w:r>
          </w:p>
          <w:p w14:paraId="74CD177A" w14:textId="77777777" w:rsidR="009D6F38" w:rsidRPr="00131837" w:rsidRDefault="009D6F38" w:rsidP="007728EE">
            <w:pPr>
              <w:ind w:left="360"/>
              <w:rPr>
                <w:rFonts w:ascii="Calibri" w:hAnsi="Calibri" w:cs="Calibri"/>
              </w:rPr>
            </w:pPr>
            <w:r w:rsidRPr="00131837">
              <w:rPr>
                <w:rFonts w:ascii="Calibri" w:hAnsi="Calibri" w:cs="Calibri"/>
              </w:rPr>
              <w:t>All journeys, especially road crossings, will be closely supervised by staff</w:t>
            </w:r>
          </w:p>
          <w:p w14:paraId="7B0AA7CB" w14:textId="77777777" w:rsidR="009D6F38" w:rsidRPr="00131837" w:rsidRDefault="009D6F38" w:rsidP="007728EE">
            <w:pPr>
              <w:ind w:left="360"/>
              <w:rPr>
                <w:rFonts w:ascii="Calibri" w:hAnsi="Calibri" w:cs="Calibri"/>
              </w:rPr>
            </w:pPr>
            <w:r w:rsidRPr="00131837">
              <w:rPr>
                <w:rFonts w:ascii="Calibri" w:hAnsi="Calibri" w:cs="Calibri"/>
              </w:rPr>
              <w:lastRenderedPageBreak/>
              <w:t>Young people will be briefed not to cross roads, unless and until specifically instructed to do so by staff</w:t>
            </w:r>
          </w:p>
          <w:p w14:paraId="62D40184" w14:textId="77777777" w:rsidR="009D6F38" w:rsidRPr="00131837" w:rsidRDefault="009D6F38" w:rsidP="007728EE">
            <w:pPr>
              <w:ind w:left="360"/>
              <w:rPr>
                <w:rFonts w:ascii="Calibri" w:hAnsi="Calibri" w:cs="Calibri"/>
              </w:rPr>
            </w:pPr>
            <w:r w:rsidRPr="00131837">
              <w:rPr>
                <w:rFonts w:ascii="Calibri" w:hAnsi="Calibri" w:cs="Calibri"/>
              </w:rPr>
              <w:t>One supervisor (or appropriate group member) will be at the front of the group, one at the back, with the others positioning themselves alongside the group between the young people and the road itself</w:t>
            </w:r>
          </w:p>
          <w:p w14:paraId="7A4B1F02" w14:textId="77777777" w:rsidR="009D6F38" w:rsidRPr="00131837" w:rsidRDefault="009D6F38" w:rsidP="007728EE">
            <w:pPr>
              <w:ind w:left="360"/>
              <w:rPr>
                <w:rFonts w:ascii="Calibri" w:hAnsi="Calibri" w:cs="Calibri"/>
              </w:rPr>
            </w:pPr>
            <w:r w:rsidRPr="00131837">
              <w:rPr>
                <w:rFonts w:ascii="Calibri" w:hAnsi="Calibri" w:cs="Calibri"/>
              </w:rPr>
              <w:t>If abroad, pupils will be briefed regarding right-hand traffic and any local traffic rules</w:t>
            </w:r>
          </w:p>
        </w:tc>
        <w:tc>
          <w:tcPr>
            <w:tcW w:w="3659" w:type="dxa"/>
            <w:tcBorders>
              <w:top w:val="single" w:sz="4" w:space="0" w:color="auto"/>
              <w:left w:val="single" w:sz="4" w:space="0" w:color="auto"/>
              <w:bottom w:val="single" w:sz="4" w:space="0" w:color="auto"/>
              <w:right w:val="single" w:sz="4" w:space="0" w:color="auto"/>
            </w:tcBorders>
            <w:shd w:val="clear" w:color="auto" w:fill="FFFFFF"/>
          </w:tcPr>
          <w:p w14:paraId="2EF18BCF" w14:textId="77777777" w:rsidR="009D6F38" w:rsidRPr="00131837" w:rsidRDefault="009D6F38" w:rsidP="007728EE">
            <w:pPr>
              <w:rPr>
                <w:rFonts w:ascii="Calibri" w:hAnsi="Calibri" w:cs="Calibri"/>
              </w:rPr>
            </w:pPr>
          </w:p>
        </w:tc>
      </w:tr>
      <w:tr w:rsidR="009D6F38" w:rsidRPr="00131837" w14:paraId="5DB7AE5A" w14:textId="77777777" w:rsidTr="009D6F38">
        <w:tc>
          <w:tcPr>
            <w:tcW w:w="3266" w:type="dxa"/>
            <w:tcBorders>
              <w:top w:val="single" w:sz="4" w:space="0" w:color="auto"/>
              <w:left w:val="single" w:sz="4" w:space="0" w:color="auto"/>
              <w:bottom w:val="single" w:sz="4" w:space="0" w:color="auto"/>
              <w:right w:val="single" w:sz="4" w:space="0" w:color="auto"/>
            </w:tcBorders>
          </w:tcPr>
          <w:p w14:paraId="603284C1" w14:textId="77777777" w:rsidR="009D6F38" w:rsidRPr="00131837" w:rsidRDefault="009D6F38" w:rsidP="007728EE">
            <w:pPr>
              <w:rPr>
                <w:rFonts w:ascii="Calibri" w:hAnsi="Calibri" w:cs="Calibri"/>
                <w:b/>
                <w:bCs/>
              </w:rPr>
            </w:pPr>
            <w:r w:rsidRPr="00131837">
              <w:rPr>
                <w:rFonts w:ascii="Calibri" w:hAnsi="Calibri" w:cs="Calibri"/>
                <w:b/>
                <w:bCs/>
              </w:rPr>
              <w:t>Collision with vehicular traffic (roads with no pavements)</w:t>
            </w:r>
          </w:p>
        </w:tc>
        <w:tc>
          <w:tcPr>
            <w:tcW w:w="8640" w:type="dxa"/>
            <w:tcBorders>
              <w:top w:val="single" w:sz="4" w:space="0" w:color="auto"/>
              <w:left w:val="single" w:sz="4" w:space="0" w:color="auto"/>
              <w:bottom w:val="single" w:sz="4" w:space="0" w:color="auto"/>
              <w:right w:val="single" w:sz="4" w:space="0" w:color="auto"/>
            </w:tcBorders>
            <w:shd w:val="clear" w:color="auto" w:fill="FFFFFF"/>
          </w:tcPr>
          <w:p w14:paraId="0D1BC01A" w14:textId="77777777" w:rsidR="009D6F38" w:rsidRPr="00131837" w:rsidRDefault="009D6F38" w:rsidP="007728EE">
            <w:pPr>
              <w:ind w:left="360"/>
              <w:rPr>
                <w:rFonts w:ascii="Calibri" w:hAnsi="Calibri" w:cs="Calibri"/>
              </w:rPr>
            </w:pPr>
            <w:r w:rsidRPr="00131837">
              <w:rPr>
                <w:rFonts w:ascii="Calibri" w:hAnsi="Calibri" w:cs="Calibri"/>
              </w:rPr>
              <w:t>Walking beside roads with no pavements will be kept to a minimum, and only undertaken if the risk is considered reasonable, and there is no suitable alternative (consideration will be given to factors such as speed and business of traffic, and widths of road and verge)</w:t>
            </w:r>
          </w:p>
          <w:p w14:paraId="7CA54CB4" w14:textId="77777777" w:rsidR="009D6F38" w:rsidRPr="00131837" w:rsidRDefault="009D6F38" w:rsidP="007728EE">
            <w:pPr>
              <w:ind w:left="360"/>
              <w:rPr>
                <w:rFonts w:ascii="Calibri" w:hAnsi="Calibri" w:cs="Calibri"/>
              </w:rPr>
            </w:pPr>
            <w:r w:rsidRPr="00131837">
              <w:rPr>
                <w:rFonts w:ascii="Calibri" w:hAnsi="Calibri" w:cs="Calibri"/>
              </w:rPr>
              <w:t xml:space="preserve">Young people given appropriate briefing regarding required </w:t>
            </w:r>
            <w:proofErr w:type="gramStart"/>
            <w:r w:rsidRPr="00131837">
              <w:rPr>
                <w:rFonts w:ascii="Calibri" w:hAnsi="Calibri" w:cs="Calibri"/>
              </w:rPr>
              <w:t>behaviour  i.e.</w:t>
            </w:r>
            <w:proofErr w:type="gramEnd"/>
            <w:r w:rsidRPr="00131837">
              <w:rPr>
                <w:rFonts w:ascii="Calibri" w:hAnsi="Calibri" w:cs="Calibri"/>
              </w:rPr>
              <w:t xml:space="preserve"> –</w:t>
            </w:r>
          </w:p>
          <w:p w14:paraId="6C7C9C7C" w14:textId="77777777" w:rsidR="009D6F38" w:rsidRPr="00131837" w:rsidRDefault="009D6F38" w:rsidP="007728EE">
            <w:pPr>
              <w:ind w:left="360"/>
              <w:rPr>
                <w:rFonts w:ascii="Calibri" w:hAnsi="Calibri" w:cs="Calibri"/>
              </w:rPr>
            </w:pPr>
            <w:r w:rsidRPr="00131837">
              <w:rPr>
                <w:rFonts w:ascii="Calibri" w:hAnsi="Calibri" w:cs="Calibri"/>
              </w:rPr>
              <w:t>to stay together as one group, on one side of the road only</w:t>
            </w:r>
          </w:p>
          <w:p w14:paraId="038C2E12" w14:textId="77777777" w:rsidR="009D6F38" w:rsidRPr="00131837" w:rsidRDefault="009D6F38" w:rsidP="007728EE">
            <w:pPr>
              <w:ind w:left="360"/>
              <w:rPr>
                <w:rFonts w:ascii="Calibri" w:hAnsi="Calibri" w:cs="Calibri"/>
              </w:rPr>
            </w:pPr>
            <w:r w:rsidRPr="00131837">
              <w:rPr>
                <w:rFonts w:ascii="Calibri" w:hAnsi="Calibri" w:cs="Calibri"/>
              </w:rPr>
              <w:t>to walk in a single file close to roadside</w:t>
            </w:r>
          </w:p>
          <w:p w14:paraId="33D0271B" w14:textId="77777777" w:rsidR="009D6F38" w:rsidRPr="00131837" w:rsidRDefault="009D6F38" w:rsidP="007728EE">
            <w:pPr>
              <w:ind w:left="360"/>
              <w:rPr>
                <w:rFonts w:ascii="Calibri" w:hAnsi="Calibri" w:cs="Calibri"/>
              </w:rPr>
            </w:pPr>
            <w:r w:rsidRPr="00131837">
              <w:rPr>
                <w:rFonts w:ascii="Calibri" w:hAnsi="Calibri" w:cs="Calibri"/>
              </w:rPr>
              <w:t>to walk off the road and on the verge, if at all possible</w:t>
            </w:r>
          </w:p>
          <w:p w14:paraId="537903FC" w14:textId="77777777" w:rsidR="009D6F38" w:rsidRPr="00131837" w:rsidRDefault="009D6F38" w:rsidP="007728EE">
            <w:pPr>
              <w:ind w:left="360"/>
              <w:rPr>
                <w:rFonts w:ascii="Calibri" w:hAnsi="Calibri" w:cs="Calibri"/>
              </w:rPr>
            </w:pPr>
            <w:r w:rsidRPr="00131837">
              <w:rPr>
                <w:rFonts w:ascii="Calibri" w:hAnsi="Calibri" w:cs="Calibri"/>
              </w:rPr>
              <w:t xml:space="preserve">The group will normally walk on the side of the road facing oncoming traffic, but the group leader will choose the safest side according to road conditions, width of verge, and visibility of traffic) Particular care will be taken around corners, when oncoming traffic may not be visible </w:t>
            </w:r>
          </w:p>
          <w:p w14:paraId="649AB7D5" w14:textId="77777777" w:rsidR="009D6F38" w:rsidRPr="00131837" w:rsidRDefault="009D6F38" w:rsidP="007728EE">
            <w:pPr>
              <w:ind w:left="360"/>
              <w:rPr>
                <w:rFonts w:ascii="Calibri" w:hAnsi="Calibri" w:cs="Calibri"/>
              </w:rPr>
            </w:pPr>
            <w:r w:rsidRPr="00131837">
              <w:rPr>
                <w:rFonts w:ascii="Calibri" w:hAnsi="Calibri" w:cs="Calibri"/>
              </w:rPr>
              <w:t xml:space="preserve">Leaders will be positioned at the front and back of the group. N.B. It will not normally be safe for staff members to walk alongside the group </w:t>
            </w:r>
          </w:p>
          <w:p w14:paraId="1E8B45B1" w14:textId="77777777" w:rsidR="009D6F38" w:rsidRPr="00131837" w:rsidRDefault="009D6F38" w:rsidP="007728EE">
            <w:pPr>
              <w:ind w:left="360"/>
              <w:rPr>
                <w:rFonts w:ascii="Calibri" w:hAnsi="Calibri" w:cs="Calibri"/>
              </w:rPr>
            </w:pPr>
            <w:r w:rsidRPr="00131837">
              <w:rPr>
                <w:rFonts w:ascii="Calibri" w:hAnsi="Calibri" w:cs="Calibri"/>
              </w:rPr>
              <w:t>If visibility is poor, leaders at the front and rear of the group will be positioned at an appropriate distance ahead and behind the group to give prior warning to oncoming vehicles (wear bright clothing - fluorescent, if possible; flags or signs might be used if appropriate to signal to drivers to slow down)</w:t>
            </w:r>
          </w:p>
          <w:p w14:paraId="5FFD4C93" w14:textId="77777777" w:rsidR="009D6F38" w:rsidRPr="00131837" w:rsidRDefault="009D6F38" w:rsidP="007728EE">
            <w:pPr>
              <w:ind w:left="360"/>
              <w:rPr>
                <w:rFonts w:ascii="Calibri" w:hAnsi="Calibri" w:cs="Calibri"/>
              </w:rPr>
            </w:pPr>
            <w:r w:rsidRPr="00131837">
              <w:rPr>
                <w:rFonts w:ascii="Calibri" w:hAnsi="Calibri" w:cs="Calibri"/>
              </w:rPr>
              <w:lastRenderedPageBreak/>
              <w:t>Leaders will warn group members of oncoming traffic and give instructions to the group to move onto the verge if appropriate</w:t>
            </w:r>
          </w:p>
          <w:p w14:paraId="136F82DD" w14:textId="77777777" w:rsidR="009D6F38" w:rsidRPr="00131837" w:rsidRDefault="009D6F38" w:rsidP="007728EE">
            <w:pPr>
              <w:ind w:left="360"/>
              <w:rPr>
                <w:rFonts w:ascii="Calibri" w:hAnsi="Calibri" w:cs="Calibri"/>
              </w:rPr>
            </w:pPr>
            <w:r w:rsidRPr="00131837">
              <w:rPr>
                <w:rFonts w:ascii="Calibri" w:hAnsi="Calibri" w:cs="Calibri"/>
              </w:rPr>
              <w:t xml:space="preserve">Roads will be crossed only at safe locations where visibility is clear and sufficient time is available to cross </w:t>
            </w:r>
          </w:p>
        </w:tc>
        <w:tc>
          <w:tcPr>
            <w:tcW w:w="3659" w:type="dxa"/>
            <w:tcBorders>
              <w:top w:val="single" w:sz="4" w:space="0" w:color="auto"/>
              <w:left w:val="single" w:sz="4" w:space="0" w:color="auto"/>
              <w:bottom w:val="single" w:sz="4" w:space="0" w:color="auto"/>
              <w:right w:val="single" w:sz="4" w:space="0" w:color="auto"/>
            </w:tcBorders>
            <w:shd w:val="clear" w:color="auto" w:fill="FFFFFF"/>
          </w:tcPr>
          <w:p w14:paraId="37FC1B7F" w14:textId="77777777" w:rsidR="009D6F38" w:rsidRPr="00131837" w:rsidRDefault="009D6F38" w:rsidP="007728EE">
            <w:pPr>
              <w:rPr>
                <w:rFonts w:ascii="Calibri" w:hAnsi="Calibri" w:cs="Calibri"/>
              </w:rPr>
            </w:pPr>
          </w:p>
        </w:tc>
      </w:tr>
      <w:tr w:rsidR="009D6F38" w:rsidRPr="00131837" w14:paraId="689A2B40" w14:textId="77777777" w:rsidTr="009D6F38">
        <w:tc>
          <w:tcPr>
            <w:tcW w:w="3266" w:type="dxa"/>
            <w:tcBorders>
              <w:top w:val="single" w:sz="4" w:space="0" w:color="auto"/>
              <w:left w:val="single" w:sz="4" w:space="0" w:color="auto"/>
              <w:bottom w:val="single" w:sz="4" w:space="0" w:color="auto"/>
              <w:right w:val="single" w:sz="4" w:space="0" w:color="auto"/>
            </w:tcBorders>
          </w:tcPr>
          <w:p w14:paraId="6AA89D04" w14:textId="77777777" w:rsidR="009D6F38" w:rsidRPr="00131837" w:rsidRDefault="009D6F38" w:rsidP="007728EE">
            <w:pPr>
              <w:rPr>
                <w:rFonts w:ascii="Calibri" w:hAnsi="Calibri" w:cs="Calibri"/>
                <w:b/>
                <w:bCs/>
              </w:rPr>
            </w:pPr>
            <w:r w:rsidRPr="00131837">
              <w:rPr>
                <w:rFonts w:ascii="Calibri" w:hAnsi="Calibri" w:cs="Calibri"/>
                <w:b/>
                <w:bCs/>
              </w:rPr>
              <w:t>Collision with vehicular traffic when crossing roads</w:t>
            </w:r>
          </w:p>
        </w:tc>
        <w:tc>
          <w:tcPr>
            <w:tcW w:w="8640" w:type="dxa"/>
            <w:tcBorders>
              <w:top w:val="single" w:sz="4" w:space="0" w:color="auto"/>
              <w:left w:val="single" w:sz="4" w:space="0" w:color="auto"/>
              <w:bottom w:val="single" w:sz="4" w:space="0" w:color="auto"/>
              <w:right w:val="single" w:sz="4" w:space="0" w:color="auto"/>
            </w:tcBorders>
            <w:shd w:val="clear" w:color="auto" w:fill="FFFFFF"/>
          </w:tcPr>
          <w:p w14:paraId="619C98FD" w14:textId="77777777" w:rsidR="009D6F38" w:rsidRPr="00131837" w:rsidRDefault="009D6F38" w:rsidP="007728EE">
            <w:pPr>
              <w:ind w:left="360"/>
              <w:rPr>
                <w:rFonts w:ascii="Calibri" w:hAnsi="Calibri" w:cs="Calibri"/>
              </w:rPr>
            </w:pPr>
            <w:r w:rsidRPr="00131837">
              <w:rPr>
                <w:rFonts w:ascii="Calibri" w:hAnsi="Calibri" w:cs="Calibri"/>
              </w:rPr>
              <w:t>Young people given appropriate briefing regarding required behaviour when crossing roads e.g. walk, utilize pedestrian islands, cross in waves/small groups, leave clear exit at far side</w:t>
            </w:r>
          </w:p>
          <w:p w14:paraId="4FA60963" w14:textId="77777777" w:rsidR="009D6F38" w:rsidRPr="00131837" w:rsidRDefault="009D6F38" w:rsidP="007728EE">
            <w:pPr>
              <w:ind w:left="360"/>
              <w:rPr>
                <w:rFonts w:ascii="Calibri" w:hAnsi="Calibri" w:cs="Calibri"/>
              </w:rPr>
            </w:pPr>
            <w:r w:rsidRPr="00131837">
              <w:rPr>
                <w:rFonts w:ascii="Calibri" w:hAnsi="Calibri" w:cs="Calibri"/>
              </w:rPr>
              <w:t>Young people only to cross roads when specifically directed to do so by staff</w:t>
            </w:r>
          </w:p>
          <w:p w14:paraId="2FC2EEE3" w14:textId="77777777" w:rsidR="009D6F38" w:rsidRPr="00131837" w:rsidRDefault="009D6F38" w:rsidP="007728EE">
            <w:pPr>
              <w:ind w:left="360"/>
              <w:rPr>
                <w:rFonts w:ascii="Calibri" w:hAnsi="Calibri" w:cs="Calibri"/>
              </w:rPr>
            </w:pPr>
            <w:r w:rsidRPr="00131837">
              <w:rPr>
                <w:rFonts w:ascii="Calibri" w:hAnsi="Calibri" w:cs="Calibri"/>
              </w:rPr>
              <w:t>Staff will be appropriately positioned and clearly visible to traffic and to guide group safely across</w:t>
            </w:r>
          </w:p>
        </w:tc>
        <w:tc>
          <w:tcPr>
            <w:tcW w:w="3659" w:type="dxa"/>
            <w:tcBorders>
              <w:top w:val="single" w:sz="4" w:space="0" w:color="auto"/>
              <w:left w:val="single" w:sz="4" w:space="0" w:color="auto"/>
              <w:bottom w:val="single" w:sz="4" w:space="0" w:color="auto"/>
              <w:right w:val="single" w:sz="4" w:space="0" w:color="auto"/>
            </w:tcBorders>
            <w:shd w:val="clear" w:color="auto" w:fill="FFFFFF"/>
          </w:tcPr>
          <w:p w14:paraId="64533EB9" w14:textId="77777777" w:rsidR="009D6F38" w:rsidRPr="00131837" w:rsidRDefault="009D6F38" w:rsidP="007728EE">
            <w:pPr>
              <w:rPr>
                <w:rFonts w:ascii="Calibri" w:hAnsi="Calibri" w:cs="Calibri"/>
              </w:rPr>
            </w:pPr>
          </w:p>
        </w:tc>
      </w:tr>
    </w:tbl>
    <w:p w14:paraId="7D7A339A" w14:textId="77777777" w:rsidR="009D6F38" w:rsidRPr="00131837" w:rsidRDefault="009D6F38" w:rsidP="009D6F38">
      <w:pPr>
        <w:rPr>
          <w:rFonts w:ascii="Calibri" w:hAnsi="Calibri" w:cs="Calibri"/>
        </w:rPr>
      </w:pPr>
    </w:p>
    <w:p w14:paraId="541A96BA" w14:textId="77777777" w:rsidR="009D6F38" w:rsidRPr="00131837" w:rsidRDefault="009D6F38" w:rsidP="009D6F38">
      <w:pPr>
        <w:rPr>
          <w:rFonts w:ascii="Calibri" w:hAnsi="Calibri" w:cs="Calibri"/>
        </w:rPr>
      </w:pPr>
    </w:p>
    <w:p w14:paraId="1B153A1C" w14:textId="77777777" w:rsidR="009D6F38" w:rsidRPr="00131837" w:rsidRDefault="009D6F38" w:rsidP="009D6F38">
      <w:pPr>
        <w:rPr>
          <w:rFonts w:ascii="Calibri" w:hAnsi="Calibri" w:cs="Calibri"/>
        </w:rPr>
      </w:pPr>
    </w:p>
    <w:p w14:paraId="1863042A" w14:textId="44EF75B9" w:rsidR="009D6F38" w:rsidRPr="00131837" w:rsidRDefault="0069414C" w:rsidP="009D6F38">
      <w:pPr>
        <w:rPr>
          <w:rFonts w:ascii="Calibri" w:hAnsi="Calibri" w:cs="Calibri"/>
        </w:rPr>
      </w:pPr>
      <w:r>
        <w:rPr>
          <w:rStyle w:val="PageNumber"/>
        </w:rPr>
        <w:t>Risk Assessment Carried out by ________________________</w:t>
      </w:r>
      <w:r>
        <w:tab/>
      </w:r>
      <w:r>
        <w:tab/>
      </w:r>
      <w:r>
        <w:tab/>
        <w:t xml:space="preserve">Educational Visits Officer </w:t>
      </w:r>
      <w:r>
        <w:tab/>
        <w:t>Date:   ______________</w:t>
      </w:r>
    </w:p>
    <w:p w14:paraId="29A37761" w14:textId="77777777" w:rsidR="009D6F38" w:rsidRPr="00131837" w:rsidRDefault="009D6F38" w:rsidP="009D6F38">
      <w:pPr>
        <w:rPr>
          <w:rFonts w:ascii="Calibri" w:hAnsi="Calibri" w:cs="Calibri"/>
        </w:rPr>
      </w:pPr>
    </w:p>
    <w:p w14:paraId="7F279FF2" w14:textId="77777777" w:rsidR="009D6F38" w:rsidRPr="00131837" w:rsidRDefault="009D6F38" w:rsidP="009D6F38">
      <w:pPr>
        <w:rPr>
          <w:rFonts w:ascii="Calibri" w:hAnsi="Calibri" w:cs="Calibri"/>
        </w:rPr>
      </w:pPr>
    </w:p>
    <w:p w14:paraId="63B5093F" w14:textId="5B63B769" w:rsidR="009D6F38" w:rsidRDefault="009D6F38" w:rsidP="009D6F38">
      <w:pPr>
        <w:rPr>
          <w:rFonts w:ascii="Calibri" w:hAnsi="Calibri" w:cs="Calibri"/>
        </w:rPr>
      </w:pPr>
    </w:p>
    <w:p w14:paraId="1B803135" w14:textId="1FEC6D9C" w:rsidR="0069414C" w:rsidRDefault="0069414C" w:rsidP="009D6F38">
      <w:pPr>
        <w:rPr>
          <w:rFonts w:ascii="Calibri" w:hAnsi="Calibri" w:cs="Calibri"/>
        </w:rPr>
      </w:pPr>
    </w:p>
    <w:p w14:paraId="4C35CBB8" w14:textId="77777777" w:rsidR="0069414C" w:rsidRPr="00131837" w:rsidRDefault="0069414C" w:rsidP="009D6F38">
      <w:pPr>
        <w:rPr>
          <w:rFonts w:ascii="Calibri" w:hAnsi="Calibri" w:cs="Calibri"/>
        </w:rPr>
      </w:pPr>
    </w:p>
    <w:p w14:paraId="3330B3FE" w14:textId="77777777" w:rsidR="009D6F38" w:rsidRPr="00131837" w:rsidRDefault="009D6F38" w:rsidP="009D6F38">
      <w:pPr>
        <w:rPr>
          <w:rFonts w:ascii="Calibri" w:hAnsi="Calibri" w:cs="Calibri"/>
        </w:rPr>
      </w:pPr>
    </w:p>
    <w:tbl>
      <w:tblPr>
        <w:tblW w:w="15452"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53"/>
        <w:gridCol w:w="8640"/>
        <w:gridCol w:w="3659"/>
      </w:tblGrid>
      <w:tr w:rsidR="009D6F38" w:rsidRPr="00131837" w14:paraId="3BF7EAFF" w14:textId="77777777" w:rsidTr="00C228D5">
        <w:tc>
          <w:tcPr>
            <w:tcW w:w="15452" w:type="dxa"/>
            <w:gridSpan w:val="3"/>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E75E5A5" w14:textId="77777777" w:rsidR="009D6F38" w:rsidRPr="00C228D5" w:rsidRDefault="009D6F38" w:rsidP="007728EE">
            <w:pPr>
              <w:jc w:val="center"/>
              <w:rPr>
                <w:rFonts w:ascii="Calibri" w:hAnsi="Calibri" w:cs="Calibri"/>
                <w:b/>
              </w:rPr>
            </w:pPr>
            <w:r w:rsidRPr="00C228D5">
              <w:rPr>
                <w:rFonts w:ascii="Calibri" w:hAnsi="Calibri" w:cs="Calibri"/>
                <w:b/>
              </w:rPr>
              <w:lastRenderedPageBreak/>
              <w:t xml:space="preserve">Travel (private vehicle) </w:t>
            </w:r>
          </w:p>
        </w:tc>
      </w:tr>
      <w:tr w:rsidR="00C228D5" w:rsidRPr="00131837" w14:paraId="2B3C7500" w14:textId="77777777" w:rsidTr="00C228D5">
        <w:tc>
          <w:tcPr>
            <w:tcW w:w="3153"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45D7A99" w14:textId="77777777" w:rsidR="00C228D5" w:rsidRPr="009D6F38" w:rsidRDefault="00C228D5" w:rsidP="00C228D5">
            <w:pPr>
              <w:rPr>
                <w:rFonts w:ascii="Calibri" w:hAnsi="Calibri" w:cs="Calibri"/>
                <w:b/>
                <w:bCs/>
              </w:rPr>
            </w:pPr>
            <w:r w:rsidRPr="009D6F38">
              <w:rPr>
                <w:rFonts w:ascii="Calibri" w:hAnsi="Calibri" w:cs="Calibri"/>
                <w:b/>
                <w:bCs/>
              </w:rPr>
              <w:t>Significant HAZARDS</w:t>
            </w:r>
          </w:p>
          <w:p w14:paraId="270894B5" w14:textId="51351440" w:rsidR="00C228D5" w:rsidRPr="00131837" w:rsidRDefault="00C228D5" w:rsidP="00C228D5">
            <w:pPr>
              <w:rPr>
                <w:rFonts w:ascii="Calibri" w:hAnsi="Calibri" w:cs="Calibri"/>
                <w:b/>
                <w:bCs/>
              </w:rPr>
            </w:pPr>
            <w:r w:rsidRPr="009D6F38">
              <w:rPr>
                <w:rFonts w:ascii="Calibri" w:hAnsi="Calibri" w:cs="Calibri"/>
                <w:i/>
                <w:iCs/>
              </w:rPr>
              <w:t>Likely places/ways that people could be seriously harmed</w:t>
            </w:r>
          </w:p>
        </w:tc>
        <w:tc>
          <w:tcPr>
            <w:tcW w:w="8640"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C56BED4" w14:textId="77777777" w:rsidR="00C228D5" w:rsidRDefault="00C228D5" w:rsidP="00C228D5">
            <w:pPr>
              <w:pStyle w:val="BodyText2"/>
              <w:rPr>
                <w:rFonts w:ascii="Calibri" w:hAnsi="Calibri" w:cs="Calibri"/>
                <w:b/>
              </w:rPr>
            </w:pPr>
            <w:r w:rsidRPr="009D6F38">
              <w:rPr>
                <w:rFonts w:ascii="Calibri" w:hAnsi="Calibri" w:cs="Calibri"/>
                <w:b/>
              </w:rPr>
              <w:t>CONTROL MEASURES and PRECAUTIONS that staff agree to adopt as their normal practice</w:t>
            </w:r>
          </w:p>
          <w:p w14:paraId="0F3DBDBF" w14:textId="26E3B438" w:rsidR="00C228D5" w:rsidRPr="00131837" w:rsidRDefault="00C228D5" w:rsidP="00C228D5">
            <w:pPr>
              <w:spacing w:before="20" w:after="20" w:line="240" w:lineRule="auto"/>
              <w:rPr>
                <w:rFonts w:ascii="Calibri" w:hAnsi="Calibri" w:cs="Calibri"/>
              </w:rPr>
            </w:pPr>
            <w:r w:rsidRPr="009D6F38">
              <w:rPr>
                <w:rFonts w:ascii="Calibri" w:hAnsi="Calibri" w:cs="Calibri"/>
                <w:i/>
              </w:rPr>
              <w:t>Discuss with all staff that organise or help lead this type of visit. Consider the suggested measures below – if control measures do not result in a low residual risk consider adding extra measures in each section as needed.</w:t>
            </w:r>
          </w:p>
        </w:tc>
        <w:tc>
          <w:tcPr>
            <w:tcW w:w="3659"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8857CB9" w14:textId="5DF4535D" w:rsidR="00C228D5" w:rsidRPr="009D6F38" w:rsidRDefault="00C228D5" w:rsidP="00C228D5">
            <w:pPr>
              <w:rPr>
                <w:rFonts w:ascii="Calibri" w:hAnsi="Calibri" w:cs="Calibri"/>
                <w:b/>
                <w:color w:val="000000"/>
              </w:rPr>
            </w:pPr>
            <w:r>
              <w:rPr>
                <w:rFonts w:ascii="Calibri" w:hAnsi="Calibri" w:cs="Calibri"/>
                <w:b/>
                <w:color w:val="000000"/>
              </w:rPr>
              <w:t>Additional CM</w:t>
            </w:r>
            <w:r w:rsidRPr="009D6F38">
              <w:rPr>
                <w:rFonts w:ascii="Calibri" w:hAnsi="Calibri" w:cs="Calibri"/>
                <w:b/>
                <w:color w:val="000000"/>
              </w:rPr>
              <w:t>s required?</w:t>
            </w:r>
          </w:p>
          <w:p w14:paraId="4EA501A2" w14:textId="3BF1DA03" w:rsidR="00C228D5" w:rsidRPr="00131837" w:rsidRDefault="00C228D5" w:rsidP="00C228D5">
            <w:pPr>
              <w:rPr>
                <w:rFonts w:ascii="Calibri" w:hAnsi="Calibri" w:cs="Calibri"/>
              </w:rPr>
            </w:pPr>
            <w:r>
              <w:rPr>
                <w:rFonts w:ascii="Calibri" w:hAnsi="Calibri" w:cs="Calibri"/>
                <w:i/>
                <w:color w:val="000000"/>
              </w:rPr>
              <w:t>If existing CM</w:t>
            </w:r>
            <w:r w:rsidRPr="009D6F38">
              <w:rPr>
                <w:rFonts w:ascii="Calibri" w:hAnsi="Calibri" w:cs="Calibri"/>
                <w:i/>
                <w:color w:val="000000"/>
              </w:rPr>
              <w:t>s cannot be met or circumstances have changed</w:t>
            </w:r>
          </w:p>
        </w:tc>
      </w:tr>
      <w:tr w:rsidR="009D6F38" w:rsidRPr="00131837" w14:paraId="2B4C48C0" w14:textId="77777777" w:rsidTr="007728EE">
        <w:tc>
          <w:tcPr>
            <w:tcW w:w="3153" w:type="dxa"/>
            <w:tcBorders>
              <w:top w:val="single" w:sz="4" w:space="0" w:color="auto"/>
              <w:left w:val="single" w:sz="4" w:space="0" w:color="auto"/>
              <w:bottom w:val="single" w:sz="4" w:space="0" w:color="auto"/>
              <w:right w:val="single" w:sz="4" w:space="0" w:color="auto"/>
            </w:tcBorders>
          </w:tcPr>
          <w:p w14:paraId="30FEFC73" w14:textId="77777777" w:rsidR="009D6F38" w:rsidRPr="00131837" w:rsidRDefault="009D6F38" w:rsidP="007728EE">
            <w:pPr>
              <w:rPr>
                <w:rFonts w:ascii="Calibri" w:hAnsi="Calibri" w:cs="Calibri"/>
                <w:b/>
                <w:bCs/>
              </w:rPr>
            </w:pPr>
            <w:r w:rsidRPr="00131837">
              <w:rPr>
                <w:rFonts w:ascii="Calibri" w:hAnsi="Calibri" w:cs="Calibri"/>
                <w:b/>
                <w:bCs/>
              </w:rPr>
              <w:t xml:space="preserve">All accidents </w:t>
            </w:r>
          </w:p>
          <w:p w14:paraId="41278A04" w14:textId="77777777" w:rsidR="009D6F38" w:rsidRPr="00131837" w:rsidRDefault="009D6F38" w:rsidP="007728EE">
            <w:pPr>
              <w:rPr>
                <w:rFonts w:ascii="Calibri" w:hAnsi="Calibri" w:cs="Calibri"/>
                <w:b/>
                <w:bCs/>
              </w:rPr>
            </w:pPr>
          </w:p>
          <w:p w14:paraId="24E684CF" w14:textId="77777777" w:rsidR="009D6F38" w:rsidRPr="00131837" w:rsidRDefault="009D6F38" w:rsidP="007728EE">
            <w:pPr>
              <w:rPr>
                <w:rFonts w:ascii="Calibri" w:hAnsi="Calibri" w:cs="Calibri"/>
                <w:b/>
                <w:bCs/>
              </w:rPr>
            </w:pPr>
          </w:p>
          <w:p w14:paraId="3A81CC5F" w14:textId="77777777" w:rsidR="009D6F38" w:rsidRPr="00131837" w:rsidRDefault="009D6F38" w:rsidP="007728EE">
            <w:pPr>
              <w:rPr>
                <w:rFonts w:ascii="Calibri" w:hAnsi="Calibri" w:cs="Calibri"/>
                <w:b/>
                <w:bCs/>
              </w:rPr>
            </w:pPr>
          </w:p>
        </w:tc>
        <w:tc>
          <w:tcPr>
            <w:tcW w:w="8640" w:type="dxa"/>
            <w:tcBorders>
              <w:top w:val="single" w:sz="4" w:space="0" w:color="auto"/>
              <w:left w:val="single" w:sz="4" w:space="0" w:color="auto"/>
              <w:bottom w:val="single" w:sz="4" w:space="0" w:color="auto"/>
              <w:right w:val="single" w:sz="4" w:space="0" w:color="auto"/>
            </w:tcBorders>
            <w:shd w:val="clear" w:color="auto" w:fill="FFFFFF"/>
          </w:tcPr>
          <w:p w14:paraId="208A23D1" w14:textId="77777777" w:rsidR="009D6F38" w:rsidRPr="00131837" w:rsidRDefault="009D6F38" w:rsidP="00BA189F">
            <w:pPr>
              <w:numPr>
                <w:ilvl w:val="0"/>
                <w:numId w:val="12"/>
              </w:numPr>
              <w:spacing w:before="20" w:after="20" w:line="240" w:lineRule="auto"/>
              <w:rPr>
                <w:rFonts w:ascii="Calibri" w:hAnsi="Calibri" w:cs="Calibri"/>
              </w:rPr>
            </w:pPr>
            <w:r w:rsidRPr="00131837">
              <w:rPr>
                <w:rFonts w:ascii="Calibri" w:hAnsi="Calibri" w:cs="Calibri"/>
              </w:rPr>
              <w:t xml:space="preserve">This generic risk assessment will be read and completed in addition to the generic risk assessment </w:t>
            </w:r>
            <w:proofErr w:type="gramStart"/>
            <w:r w:rsidRPr="00131837">
              <w:rPr>
                <w:rFonts w:ascii="Calibri" w:hAnsi="Calibri" w:cs="Calibri"/>
              </w:rPr>
              <w:t>“ Travel</w:t>
            </w:r>
            <w:proofErr w:type="gramEnd"/>
            <w:r w:rsidRPr="00131837">
              <w:rPr>
                <w:rFonts w:ascii="Calibri" w:hAnsi="Calibri" w:cs="Calibri"/>
              </w:rPr>
              <w:t xml:space="preserve"> - General” which gives general safety guidance applicable to all journeys</w:t>
            </w:r>
          </w:p>
        </w:tc>
        <w:tc>
          <w:tcPr>
            <w:tcW w:w="3659" w:type="dxa"/>
            <w:tcBorders>
              <w:top w:val="single" w:sz="4" w:space="0" w:color="auto"/>
              <w:left w:val="single" w:sz="4" w:space="0" w:color="auto"/>
              <w:bottom w:val="single" w:sz="4" w:space="0" w:color="auto"/>
              <w:right w:val="single" w:sz="4" w:space="0" w:color="auto"/>
            </w:tcBorders>
            <w:shd w:val="clear" w:color="auto" w:fill="FFFFFF"/>
          </w:tcPr>
          <w:p w14:paraId="6E8CD174" w14:textId="77777777" w:rsidR="009D6F38" w:rsidRPr="00131837" w:rsidRDefault="009D6F38" w:rsidP="007728EE">
            <w:pPr>
              <w:rPr>
                <w:rFonts w:ascii="Calibri" w:hAnsi="Calibri" w:cs="Calibri"/>
              </w:rPr>
            </w:pPr>
          </w:p>
        </w:tc>
      </w:tr>
      <w:tr w:rsidR="009D6F38" w:rsidRPr="00131837" w14:paraId="2CE3B5DE" w14:textId="77777777" w:rsidTr="007728EE">
        <w:tc>
          <w:tcPr>
            <w:tcW w:w="3153" w:type="dxa"/>
            <w:tcBorders>
              <w:top w:val="single" w:sz="4" w:space="0" w:color="auto"/>
              <w:left w:val="single" w:sz="4" w:space="0" w:color="auto"/>
              <w:bottom w:val="single" w:sz="4" w:space="0" w:color="auto"/>
              <w:right w:val="single" w:sz="4" w:space="0" w:color="auto"/>
            </w:tcBorders>
          </w:tcPr>
          <w:p w14:paraId="288FC019" w14:textId="77777777" w:rsidR="009D6F38" w:rsidRPr="00131837" w:rsidRDefault="009D6F38" w:rsidP="007728EE">
            <w:pPr>
              <w:rPr>
                <w:rFonts w:ascii="Calibri" w:hAnsi="Calibri" w:cs="Calibri"/>
                <w:b/>
                <w:bCs/>
              </w:rPr>
            </w:pPr>
            <w:r w:rsidRPr="00131837">
              <w:rPr>
                <w:rFonts w:ascii="Calibri" w:hAnsi="Calibri" w:cs="Calibri"/>
                <w:b/>
                <w:bCs/>
              </w:rPr>
              <w:t>Driver error</w:t>
            </w:r>
          </w:p>
        </w:tc>
        <w:tc>
          <w:tcPr>
            <w:tcW w:w="8640" w:type="dxa"/>
            <w:tcBorders>
              <w:top w:val="single" w:sz="4" w:space="0" w:color="auto"/>
              <w:left w:val="single" w:sz="4" w:space="0" w:color="auto"/>
              <w:bottom w:val="single" w:sz="4" w:space="0" w:color="auto"/>
              <w:right w:val="single" w:sz="4" w:space="0" w:color="auto"/>
            </w:tcBorders>
            <w:shd w:val="clear" w:color="auto" w:fill="FFFFFF"/>
          </w:tcPr>
          <w:p w14:paraId="2DC94A76" w14:textId="77777777" w:rsidR="009D6F38" w:rsidRPr="00131837" w:rsidRDefault="009D6F38" w:rsidP="007728EE">
            <w:pPr>
              <w:ind w:left="360"/>
              <w:rPr>
                <w:rFonts w:ascii="Calibri" w:hAnsi="Calibri" w:cs="Calibri"/>
              </w:rPr>
            </w:pPr>
            <w:r w:rsidRPr="00131837">
              <w:rPr>
                <w:rFonts w:ascii="Calibri" w:hAnsi="Calibri" w:cs="Calibri"/>
              </w:rPr>
              <w:t xml:space="preserve">The driver: - </w:t>
            </w:r>
          </w:p>
          <w:p w14:paraId="1E3A605E" w14:textId="77777777" w:rsidR="009D6F38" w:rsidRPr="00131837" w:rsidRDefault="009D6F38" w:rsidP="00BA189F">
            <w:pPr>
              <w:numPr>
                <w:ilvl w:val="0"/>
                <w:numId w:val="12"/>
              </w:numPr>
              <w:spacing w:before="20" w:after="20" w:line="240" w:lineRule="auto"/>
              <w:rPr>
                <w:rFonts w:ascii="Calibri" w:hAnsi="Calibri" w:cs="Calibri"/>
              </w:rPr>
            </w:pPr>
            <w:r w:rsidRPr="00131837">
              <w:rPr>
                <w:rFonts w:ascii="Calibri" w:hAnsi="Calibri" w:cs="Calibri"/>
              </w:rPr>
              <w:t>has a current driving licence for the type of vehicle s/he will be driving (driving licences should be checked annually by designated “responsible person”)</w:t>
            </w:r>
          </w:p>
          <w:p w14:paraId="408FC546" w14:textId="77777777" w:rsidR="009D6F38" w:rsidRPr="00131837" w:rsidRDefault="009D6F38" w:rsidP="00BA189F">
            <w:pPr>
              <w:numPr>
                <w:ilvl w:val="0"/>
                <w:numId w:val="12"/>
              </w:numPr>
              <w:spacing w:after="0" w:line="240" w:lineRule="auto"/>
              <w:rPr>
                <w:rFonts w:ascii="Calibri" w:hAnsi="Calibri" w:cs="Calibri"/>
              </w:rPr>
            </w:pPr>
            <w:r w:rsidRPr="00131837">
              <w:rPr>
                <w:rFonts w:ascii="Calibri" w:hAnsi="Calibri" w:cs="Calibri"/>
              </w:rPr>
              <w:t xml:space="preserve">is an experienced driver who has held a full driving licence for at least 2 </w:t>
            </w:r>
            <w:proofErr w:type="gramStart"/>
            <w:r w:rsidRPr="00131837">
              <w:rPr>
                <w:rFonts w:ascii="Calibri" w:hAnsi="Calibri" w:cs="Calibri"/>
              </w:rPr>
              <w:t>years</w:t>
            </w:r>
            <w:proofErr w:type="gramEnd"/>
            <w:r w:rsidRPr="00131837">
              <w:rPr>
                <w:rFonts w:ascii="Calibri" w:hAnsi="Calibri" w:cs="Calibri"/>
              </w:rPr>
              <w:t xml:space="preserve"> </w:t>
            </w:r>
          </w:p>
          <w:p w14:paraId="668FE113" w14:textId="77777777" w:rsidR="009D6F38" w:rsidRPr="00131837" w:rsidRDefault="009D6F38" w:rsidP="00BA189F">
            <w:pPr>
              <w:numPr>
                <w:ilvl w:val="0"/>
                <w:numId w:val="12"/>
              </w:numPr>
              <w:spacing w:after="0" w:line="240" w:lineRule="auto"/>
              <w:rPr>
                <w:rFonts w:ascii="Calibri" w:hAnsi="Calibri" w:cs="Calibri"/>
              </w:rPr>
            </w:pPr>
            <w:r w:rsidRPr="00131837">
              <w:rPr>
                <w:rFonts w:ascii="Calibri" w:hAnsi="Calibri" w:cs="Calibri"/>
              </w:rPr>
              <w:t>has no past convictions (in the last 5 years) for, and is not facing impending prosecution for, any significant driving offences (e.g. drink driving)</w:t>
            </w:r>
          </w:p>
          <w:p w14:paraId="38BA7D28" w14:textId="77777777" w:rsidR="009D6F38" w:rsidRPr="00131837" w:rsidRDefault="009D6F38" w:rsidP="00BA189F">
            <w:pPr>
              <w:numPr>
                <w:ilvl w:val="0"/>
                <w:numId w:val="12"/>
              </w:numPr>
              <w:spacing w:after="0" w:line="240" w:lineRule="auto"/>
              <w:rPr>
                <w:rFonts w:ascii="Calibri" w:hAnsi="Calibri" w:cs="Calibri"/>
              </w:rPr>
            </w:pPr>
            <w:r w:rsidRPr="00131837">
              <w:rPr>
                <w:rFonts w:ascii="Calibri" w:hAnsi="Calibri" w:cs="Calibri"/>
              </w:rPr>
              <w:t xml:space="preserve">is healthy and fit to drive </w:t>
            </w:r>
          </w:p>
          <w:p w14:paraId="6560268B" w14:textId="77777777" w:rsidR="009D6F38" w:rsidRPr="00131837" w:rsidRDefault="009D6F38" w:rsidP="00BA189F">
            <w:pPr>
              <w:numPr>
                <w:ilvl w:val="0"/>
                <w:numId w:val="12"/>
              </w:numPr>
              <w:spacing w:after="0" w:line="240" w:lineRule="auto"/>
              <w:rPr>
                <w:rFonts w:ascii="Calibri" w:hAnsi="Calibri" w:cs="Calibri"/>
              </w:rPr>
            </w:pPr>
            <w:r w:rsidRPr="00131837">
              <w:rPr>
                <w:rFonts w:ascii="Calibri" w:hAnsi="Calibri" w:cs="Calibri"/>
              </w:rPr>
              <w:t xml:space="preserve">is aware of and agrees to implement the following LA guidance </w:t>
            </w:r>
          </w:p>
          <w:p w14:paraId="34B3997C" w14:textId="77777777" w:rsidR="009D6F38" w:rsidRPr="00131837" w:rsidRDefault="009D6F38" w:rsidP="00BA189F">
            <w:pPr>
              <w:numPr>
                <w:ilvl w:val="0"/>
                <w:numId w:val="12"/>
              </w:numPr>
              <w:spacing w:after="0" w:line="240" w:lineRule="auto"/>
              <w:rPr>
                <w:rFonts w:ascii="Calibri" w:hAnsi="Calibri" w:cs="Calibri"/>
              </w:rPr>
            </w:pPr>
            <w:r w:rsidRPr="00131837">
              <w:rPr>
                <w:rFonts w:ascii="Calibri" w:hAnsi="Calibri" w:cs="Calibri"/>
              </w:rPr>
              <w:t>not to drive if feeling too tired or unwell to drive safely</w:t>
            </w:r>
          </w:p>
          <w:p w14:paraId="6913EE9B" w14:textId="77777777" w:rsidR="009D6F38" w:rsidRPr="00131837" w:rsidRDefault="009D6F38" w:rsidP="00BA189F">
            <w:pPr>
              <w:numPr>
                <w:ilvl w:val="0"/>
                <w:numId w:val="12"/>
              </w:numPr>
              <w:spacing w:after="0" w:line="240" w:lineRule="auto"/>
              <w:rPr>
                <w:rFonts w:ascii="Calibri" w:hAnsi="Calibri" w:cs="Calibri"/>
              </w:rPr>
            </w:pPr>
            <w:r w:rsidRPr="00131837">
              <w:rPr>
                <w:rFonts w:ascii="Calibri" w:hAnsi="Calibri" w:cs="Calibri"/>
              </w:rPr>
              <w:t>not to drive if under the influence of alcohol, drugs or medication</w:t>
            </w:r>
          </w:p>
          <w:p w14:paraId="3CB591DE" w14:textId="77777777" w:rsidR="009D6F38" w:rsidRPr="00131837" w:rsidRDefault="009D6F38" w:rsidP="00BA189F">
            <w:pPr>
              <w:numPr>
                <w:ilvl w:val="0"/>
                <w:numId w:val="12"/>
              </w:numPr>
              <w:spacing w:after="0" w:line="240" w:lineRule="auto"/>
              <w:rPr>
                <w:rFonts w:ascii="Calibri" w:hAnsi="Calibri" w:cs="Calibri"/>
              </w:rPr>
            </w:pPr>
            <w:r w:rsidRPr="00131837">
              <w:rPr>
                <w:rFonts w:ascii="Calibri" w:hAnsi="Calibri" w:cs="Calibri"/>
              </w:rPr>
              <w:t>Not to use a mobile ‘phone or radio in the car unless the car is stationary or the equipment is fully “hands–free” operated.</w:t>
            </w:r>
          </w:p>
          <w:p w14:paraId="1CA9B829" w14:textId="77777777" w:rsidR="009D6F38" w:rsidRPr="00131837" w:rsidRDefault="009D6F38" w:rsidP="00BA189F">
            <w:pPr>
              <w:numPr>
                <w:ilvl w:val="0"/>
                <w:numId w:val="12"/>
              </w:numPr>
              <w:spacing w:after="0" w:line="240" w:lineRule="auto"/>
              <w:rPr>
                <w:rFonts w:ascii="Calibri" w:hAnsi="Calibri" w:cs="Calibri"/>
              </w:rPr>
            </w:pPr>
            <w:r w:rsidRPr="00131837">
              <w:rPr>
                <w:rFonts w:ascii="Calibri" w:hAnsi="Calibri" w:cs="Calibri"/>
              </w:rPr>
              <w:t>to adhere to national speed limits and the highway code</w:t>
            </w:r>
          </w:p>
          <w:p w14:paraId="360AAD73" w14:textId="77777777" w:rsidR="009D6F38" w:rsidRPr="00131837" w:rsidRDefault="009D6F38" w:rsidP="00BA189F">
            <w:pPr>
              <w:numPr>
                <w:ilvl w:val="0"/>
                <w:numId w:val="12"/>
              </w:numPr>
              <w:spacing w:after="0" w:line="240" w:lineRule="auto"/>
              <w:rPr>
                <w:rFonts w:ascii="Calibri" w:hAnsi="Calibri" w:cs="Calibri"/>
              </w:rPr>
            </w:pPr>
            <w:r w:rsidRPr="00131837">
              <w:rPr>
                <w:rFonts w:ascii="Calibri" w:hAnsi="Calibri" w:cs="Calibri"/>
              </w:rPr>
              <w:t>to drive in a responsible and sensible manner</w:t>
            </w:r>
          </w:p>
          <w:p w14:paraId="52ACE33A" w14:textId="77777777" w:rsidR="009D6F38" w:rsidRPr="00131837" w:rsidRDefault="009D6F38" w:rsidP="00BA189F">
            <w:pPr>
              <w:numPr>
                <w:ilvl w:val="0"/>
                <w:numId w:val="12"/>
              </w:numPr>
              <w:spacing w:after="0" w:line="240" w:lineRule="auto"/>
              <w:rPr>
                <w:rFonts w:ascii="Calibri" w:hAnsi="Calibri" w:cs="Calibri"/>
              </w:rPr>
            </w:pPr>
            <w:r w:rsidRPr="00131837">
              <w:rPr>
                <w:rFonts w:ascii="Calibri" w:hAnsi="Calibri" w:cs="Calibri"/>
              </w:rPr>
              <w:t>to choose safe locations, away from busy traffic, for passengers to get in/out of car (e.g. car park, onto wide pavement)</w:t>
            </w:r>
          </w:p>
          <w:p w14:paraId="4D9608BA" w14:textId="77777777" w:rsidR="009D6F38" w:rsidRPr="00131837" w:rsidRDefault="009D6F38" w:rsidP="00BA189F">
            <w:pPr>
              <w:numPr>
                <w:ilvl w:val="0"/>
                <w:numId w:val="12"/>
              </w:numPr>
              <w:spacing w:before="20" w:after="20" w:line="240" w:lineRule="auto"/>
              <w:rPr>
                <w:rFonts w:ascii="Calibri" w:hAnsi="Calibri" w:cs="Calibri"/>
              </w:rPr>
            </w:pPr>
            <w:r w:rsidRPr="00131837">
              <w:rPr>
                <w:rFonts w:ascii="Calibri" w:hAnsi="Calibri" w:cs="Calibri"/>
              </w:rPr>
              <w:t>will check and ensure that seat belts are fitted correctly on all young people before departure and after all breaks in the journey</w:t>
            </w:r>
          </w:p>
        </w:tc>
        <w:tc>
          <w:tcPr>
            <w:tcW w:w="3659" w:type="dxa"/>
            <w:tcBorders>
              <w:top w:val="single" w:sz="4" w:space="0" w:color="auto"/>
              <w:left w:val="single" w:sz="4" w:space="0" w:color="auto"/>
              <w:bottom w:val="single" w:sz="4" w:space="0" w:color="auto"/>
              <w:right w:val="single" w:sz="4" w:space="0" w:color="auto"/>
            </w:tcBorders>
            <w:shd w:val="clear" w:color="auto" w:fill="FFFFFF"/>
          </w:tcPr>
          <w:p w14:paraId="0FD9AD8D" w14:textId="77777777" w:rsidR="009D6F38" w:rsidRPr="00131837" w:rsidRDefault="009D6F38" w:rsidP="007728EE">
            <w:pPr>
              <w:rPr>
                <w:rFonts w:ascii="Calibri" w:hAnsi="Calibri" w:cs="Calibri"/>
              </w:rPr>
            </w:pPr>
          </w:p>
        </w:tc>
      </w:tr>
      <w:tr w:rsidR="009D6F38" w:rsidRPr="00131837" w14:paraId="018050AF" w14:textId="77777777" w:rsidTr="007728EE">
        <w:tc>
          <w:tcPr>
            <w:tcW w:w="3153" w:type="dxa"/>
            <w:tcBorders>
              <w:top w:val="single" w:sz="4" w:space="0" w:color="auto"/>
              <w:left w:val="single" w:sz="4" w:space="0" w:color="auto"/>
              <w:bottom w:val="single" w:sz="4" w:space="0" w:color="auto"/>
              <w:right w:val="single" w:sz="4" w:space="0" w:color="auto"/>
            </w:tcBorders>
          </w:tcPr>
          <w:p w14:paraId="36C4CF9B" w14:textId="77777777" w:rsidR="009D6F38" w:rsidRPr="00131837" w:rsidRDefault="009D6F38" w:rsidP="007728EE">
            <w:pPr>
              <w:rPr>
                <w:rFonts w:ascii="Calibri" w:hAnsi="Calibri" w:cs="Calibri"/>
                <w:b/>
                <w:bCs/>
              </w:rPr>
            </w:pPr>
            <w:r w:rsidRPr="00131837">
              <w:rPr>
                <w:rFonts w:ascii="Calibri" w:hAnsi="Calibri" w:cs="Calibri"/>
                <w:b/>
                <w:bCs/>
              </w:rPr>
              <w:lastRenderedPageBreak/>
              <w:t>Defective or unsuitable vehicle</w:t>
            </w:r>
          </w:p>
        </w:tc>
        <w:tc>
          <w:tcPr>
            <w:tcW w:w="8640" w:type="dxa"/>
            <w:tcBorders>
              <w:top w:val="single" w:sz="4" w:space="0" w:color="auto"/>
              <w:left w:val="single" w:sz="4" w:space="0" w:color="auto"/>
              <w:bottom w:val="single" w:sz="4" w:space="0" w:color="auto"/>
              <w:right w:val="single" w:sz="4" w:space="0" w:color="auto"/>
            </w:tcBorders>
            <w:shd w:val="clear" w:color="auto" w:fill="FFFFFF"/>
          </w:tcPr>
          <w:p w14:paraId="375D2B80" w14:textId="77777777" w:rsidR="009D6F38" w:rsidRPr="00131837" w:rsidRDefault="009D6F38" w:rsidP="007728EE">
            <w:pPr>
              <w:ind w:left="360"/>
              <w:rPr>
                <w:rFonts w:ascii="Calibri" w:hAnsi="Calibri" w:cs="Calibri"/>
              </w:rPr>
            </w:pPr>
            <w:r w:rsidRPr="00131837">
              <w:rPr>
                <w:rFonts w:ascii="Calibri" w:hAnsi="Calibri" w:cs="Calibri"/>
              </w:rPr>
              <w:t xml:space="preserve">The following documents must be checked as evidence the vehicle is roadworthy.  </w:t>
            </w:r>
          </w:p>
          <w:p w14:paraId="0C5A9E34" w14:textId="77777777" w:rsidR="009D6F38" w:rsidRPr="00131837" w:rsidRDefault="009D6F38" w:rsidP="00BA189F">
            <w:pPr>
              <w:numPr>
                <w:ilvl w:val="0"/>
                <w:numId w:val="12"/>
              </w:numPr>
              <w:spacing w:before="20" w:after="20" w:line="240" w:lineRule="auto"/>
              <w:rPr>
                <w:rFonts w:ascii="Calibri" w:hAnsi="Calibri" w:cs="Calibri"/>
              </w:rPr>
            </w:pPr>
            <w:r w:rsidRPr="00131837">
              <w:rPr>
                <w:rFonts w:ascii="Calibri" w:hAnsi="Calibri" w:cs="Calibri"/>
              </w:rPr>
              <w:t>valid road tax</w:t>
            </w:r>
          </w:p>
          <w:p w14:paraId="0B73D60F" w14:textId="77777777" w:rsidR="009D6F38" w:rsidRPr="00131837" w:rsidRDefault="009D6F38" w:rsidP="00BA189F">
            <w:pPr>
              <w:numPr>
                <w:ilvl w:val="0"/>
                <w:numId w:val="12"/>
              </w:numPr>
              <w:spacing w:before="20" w:after="20" w:line="240" w:lineRule="auto"/>
              <w:rPr>
                <w:rFonts w:ascii="Calibri" w:hAnsi="Calibri" w:cs="Calibri"/>
              </w:rPr>
            </w:pPr>
            <w:r w:rsidRPr="00131837">
              <w:rPr>
                <w:rFonts w:ascii="Calibri" w:hAnsi="Calibri" w:cs="Calibri"/>
              </w:rPr>
              <w:t>current MOT certificate</w:t>
            </w:r>
          </w:p>
          <w:p w14:paraId="75E7B485" w14:textId="77777777" w:rsidR="009D6F38" w:rsidRPr="00131837" w:rsidRDefault="009D6F38" w:rsidP="00BA189F">
            <w:pPr>
              <w:numPr>
                <w:ilvl w:val="0"/>
                <w:numId w:val="12"/>
              </w:numPr>
              <w:spacing w:before="20" w:after="20" w:line="240" w:lineRule="auto"/>
              <w:rPr>
                <w:rFonts w:ascii="Calibri" w:hAnsi="Calibri" w:cs="Calibri"/>
              </w:rPr>
            </w:pPr>
            <w:r w:rsidRPr="00131837">
              <w:rPr>
                <w:rFonts w:ascii="Calibri" w:hAnsi="Calibri" w:cs="Calibri"/>
              </w:rPr>
              <w:t>(receipt for last service?)</w:t>
            </w:r>
          </w:p>
          <w:p w14:paraId="55053F90" w14:textId="77777777" w:rsidR="009D6F38" w:rsidRPr="00131837" w:rsidRDefault="009D6F38" w:rsidP="00BA189F">
            <w:pPr>
              <w:numPr>
                <w:ilvl w:val="0"/>
                <w:numId w:val="12"/>
              </w:numPr>
              <w:spacing w:after="0" w:line="240" w:lineRule="auto"/>
              <w:rPr>
                <w:rFonts w:ascii="Calibri" w:hAnsi="Calibri" w:cs="Calibri"/>
              </w:rPr>
            </w:pPr>
            <w:r w:rsidRPr="00131837">
              <w:rPr>
                <w:rFonts w:ascii="Calibri" w:hAnsi="Calibri" w:cs="Calibri"/>
              </w:rPr>
              <w:t>There is adequate motor vehicle insurance cover provided i.e. it is insured for personal business use</w:t>
            </w:r>
          </w:p>
          <w:p w14:paraId="45644ADC" w14:textId="77777777" w:rsidR="009D6F38" w:rsidRPr="00131837" w:rsidRDefault="009D6F38" w:rsidP="00BA189F">
            <w:pPr>
              <w:numPr>
                <w:ilvl w:val="0"/>
                <w:numId w:val="12"/>
              </w:numPr>
              <w:spacing w:after="0" w:line="240" w:lineRule="auto"/>
              <w:rPr>
                <w:rFonts w:ascii="Calibri" w:hAnsi="Calibri" w:cs="Calibri"/>
              </w:rPr>
            </w:pPr>
            <w:r w:rsidRPr="00131837">
              <w:rPr>
                <w:rFonts w:ascii="Calibri" w:hAnsi="Calibri" w:cs="Calibri"/>
              </w:rPr>
              <w:t>It is ideal to have some form of ‘Breakdown’ cover</w:t>
            </w:r>
          </w:p>
        </w:tc>
        <w:tc>
          <w:tcPr>
            <w:tcW w:w="3659" w:type="dxa"/>
            <w:tcBorders>
              <w:top w:val="single" w:sz="4" w:space="0" w:color="auto"/>
              <w:left w:val="single" w:sz="4" w:space="0" w:color="auto"/>
              <w:bottom w:val="single" w:sz="4" w:space="0" w:color="auto"/>
              <w:right w:val="single" w:sz="4" w:space="0" w:color="auto"/>
            </w:tcBorders>
            <w:shd w:val="clear" w:color="auto" w:fill="FFFFFF"/>
          </w:tcPr>
          <w:p w14:paraId="3398A1B4" w14:textId="77777777" w:rsidR="009D6F38" w:rsidRPr="00131837" w:rsidRDefault="009D6F38" w:rsidP="007728EE">
            <w:pPr>
              <w:rPr>
                <w:rFonts w:ascii="Calibri" w:hAnsi="Calibri" w:cs="Calibri"/>
              </w:rPr>
            </w:pPr>
          </w:p>
        </w:tc>
      </w:tr>
      <w:tr w:rsidR="009D6F38" w:rsidRPr="00131837" w14:paraId="252016C6" w14:textId="77777777" w:rsidTr="007728EE">
        <w:tc>
          <w:tcPr>
            <w:tcW w:w="3153" w:type="dxa"/>
            <w:tcBorders>
              <w:top w:val="single" w:sz="4" w:space="0" w:color="auto"/>
              <w:left w:val="single" w:sz="4" w:space="0" w:color="auto"/>
              <w:bottom w:val="single" w:sz="4" w:space="0" w:color="auto"/>
              <w:right w:val="single" w:sz="4" w:space="0" w:color="auto"/>
            </w:tcBorders>
          </w:tcPr>
          <w:p w14:paraId="32A3F855" w14:textId="77777777" w:rsidR="009D6F38" w:rsidRPr="00131837" w:rsidRDefault="009D6F38" w:rsidP="007728EE">
            <w:pPr>
              <w:rPr>
                <w:rFonts w:ascii="Calibri" w:hAnsi="Calibri" w:cs="Calibri"/>
                <w:b/>
                <w:bCs/>
              </w:rPr>
            </w:pPr>
          </w:p>
        </w:tc>
        <w:tc>
          <w:tcPr>
            <w:tcW w:w="8640" w:type="dxa"/>
            <w:tcBorders>
              <w:top w:val="single" w:sz="4" w:space="0" w:color="auto"/>
              <w:left w:val="single" w:sz="4" w:space="0" w:color="auto"/>
              <w:bottom w:val="single" w:sz="4" w:space="0" w:color="auto"/>
              <w:right w:val="single" w:sz="4" w:space="0" w:color="auto"/>
            </w:tcBorders>
            <w:shd w:val="clear" w:color="auto" w:fill="FFFFFF"/>
          </w:tcPr>
          <w:p w14:paraId="577A958B" w14:textId="77777777" w:rsidR="009D6F38" w:rsidRPr="00131837" w:rsidRDefault="009D6F38" w:rsidP="007728EE">
            <w:pPr>
              <w:ind w:left="360"/>
              <w:rPr>
                <w:rFonts w:ascii="Calibri" w:hAnsi="Calibri" w:cs="Calibri"/>
              </w:rPr>
            </w:pPr>
            <w:r w:rsidRPr="00131837">
              <w:rPr>
                <w:rFonts w:ascii="Calibri" w:hAnsi="Calibri" w:cs="Calibri"/>
              </w:rPr>
              <w:t>The establishment must ascertain that:</w:t>
            </w:r>
          </w:p>
          <w:p w14:paraId="14C7D179" w14:textId="77777777" w:rsidR="009D6F38" w:rsidRPr="00131837" w:rsidRDefault="009D6F38" w:rsidP="00BA189F">
            <w:pPr>
              <w:numPr>
                <w:ilvl w:val="1"/>
                <w:numId w:val="13"/>
              </w:numPr>
              <w:spacing w:after="0" w:line="240" w:lineRule="auto"/>
              <w:rPr>
                <w:rFonts w:ascii="Calibri" w:hAnsi="Calibri" w:cs="Calibri"/>
              </w:rPr>
            </w:pPr>
            <w:r w:rsidRPr="00131837">
              <w:rPr>
                <w:rFonts w:ascii="Calibri" w:hAnsi="Calibri" w:cs="Calibri"/>
              </w:rPr>
              <w:t>the vehicle is fitted with fully operational seatbelts (ideally 3 point) for each person</w:t>
            </w:r>
          </w:p>
          <w:p w14:paraId="50BBD431" w14:textId="77777777" w:rsidR="009D6F38" w:rsidRPr="00131837" w:rsidRDefault="009D6F38" w:rsidP="00BA189F">
            <w:pPr>
              <w:numPr>
                <w:ilvl w:val="1"/>
                <w:numId w:val="13"/>
              </w:numPr>
              <w:spacing w:after="0" w:line="240" w:lineRule="auto"/>
              <w:rPr>
                <w:rFonts w:ascii="Calibri" w:hAnsi="Calibri" w:cs="Calibri"/>
              </w:rPr>
            </w:pPr>
            <w:r w:rsidRPr="00131837">
              <w:rPr>
                <w:rFonts w:ascii="Calibri" w:hAnsi="Calibri" w:cs="Calibri"/>
              </w:rPr>
              <w:t>booster cushions must be available for use when appropriate (children under 1.35m)</w:t>
            </w:r>
          </w:p>
          <w:p w14:paraId="50C82F58" w14:textId="77777777" w:rsidR="009D6F38" w:rsidRPr="00131837" w:rsidRDefault="009D6F38" w:rsidP="00BA189F">
            <w:pPr>
              <w:numPr>
                <w:ilvl w:val="1"/>
                <w:numId w:val="13"/>
              </w:numPr>
              <w:spacing w:after="0" w:line="240" w:lineRule="auto"/>
              <w:rPr>
                <w:rFonts w:ascii="Calibri" w:hAnsi="Calibri" w:cs="Calibri"/>
              </w:rPr>
            </w:pPr>
            <w:r w:rsidRPr="00131837">
              <w:rPr>
                <w:rFonts w:ascii="Calibri" w:hAnsi="Calibri" w:cs="Calibri"/>
              </w:rPr>
              <w:t>the vehicle has sufficient capacity for each passenger to have their own seat and own seatbelt</w:t>
            </w:r>
          </w:p>
          <w:p w14:paraId="2ACD311D" w14:textId="77777777" w:rsidR="009D6F38" w:rsidRPr="00131837" w:rsidRDefault="009D6F38" w:rsidP="00BA189F">
            <w:pPr>
              <w:numPr>
                <w:ilvl w:val="1"/>
                <w:numId w:val="13"/>
              </w:numPr>
              <w:spacing w:after="0" w:line="240" w:lineRule="auto"/>
              <w:rPr>
                <w:rFonts w:ascii="Calibri" w:hAnsi="Calibri" w:cs="Calibri"/>
              </w:rPr>
            </w:pPr>
            <w:r w:rsidRPr="00131837">
              <w:rPr>
                <w:rFonts w:ascii="Calibri" w:hAnsi="Calibri" w:cs="Calibri"/>
              </w:rPr>
              <w:t xml:space="preserve">if younger children are being transported, adults to decide </w:t>
            </w:r>
            <w:proofErr w:type="gramStart"/>
            <w:r w:rsidRPr="00131837">
              <w:rPr>
                <w:rFonts w:ascii="Calibri" w:hAnsi="Calibri" w:cs="Calibri"/>
              </w:rPr>
              <w:t>whether  child</w:t>
            </w:r>
            <w:proofErr w:type="gramEnd"/>
            <w:r w:rsidRPr="00131837">
              <w:rPr>
                <w:rFonts w:ascii="Calibri" w:hAnsi="Calibri" w:cs="Calibri"/>
              </w:rPr>
              <w:t>-safe locks are appropriate and then that they are operational on the doors to ensure that they cannot be opened accidentally</w:t>
            </w:r>
          </w:p>
        </w:tc>
        <w:tc>
          <w:tcPr>
            <w:tcW w:w="3659" w:type="dxa"/>
            <w:tcBorders>
              <w:top w:val="single" w:sz="4" w:space="0" w:color="auto"/>
              <w:left w:val="single" w:sz="4" w:space="0" w:color="auto"/>
              <w:bottom w:val="single" w:sz="4" w:space="0" w:color="auto"/>
              <w:right w:val="single" w:sz="4" w:space="0" w:color="auto"/>
            </w:tcBorders>
            <w:shd w:val="clear" w:color="auto" w:fill="FFFFFF"/>
          </w:tcPr>
          <w:p w14:paraId="1CE1FFD4" w14:textId="77777777" w:rsidR="009D6F38" w:rsidRPr="00131837" w:rsidRDefault="009D6F38" w:rsidP="007728EE">
            <w:pPr>
              <w:rPr>
                <w:rFonts w:ascii="Calibri" w:hAnsi="Calibri" w:cs="Calibri"/>
              </w:rPr>
            </w:pPr>
          </w:p>
        </w:tc>
      </w:tr>
      <w:tr w:rsidR="009D6F38" w:rsidRPr="00131837" w14:paraId="305FD168" w14:textId="77777777" w:rsidTr="007728EE">
        <w:tc>
          <w:tcPr>
            <w:tcW w:w="3153" w:type="dxa"/>
            <w:tcBorders>
              <w:top w:val="single" w:sz="4" w:space="0" w:color="auto"/>
              <w:left w:val="single" w:sz="4" w:space="0" w:color="auto"/>
              <w:bottom w:val="single" w:sz="4" w:space="0" w:color="auto"/>
              <w:right w:val="single" w:sz="4" w:space="0" w:color="auto"/>
            </w:tcBorders>
          </w:tcPr>
          <w:p w14:paraId="5B166A97" w14:textId="77777777" w:rsidR="009D6F38" w:rsidRPr="00131837" w:rsidRDefault="009D6F38" w:rsidP="007728EE">
            <w:pPr>
              <w:rPr>
                <w:rFonts w:ascii="Calibri" w:hAnsi="Calibri" w:cs="Calibri"/>
                <w:b/>
                <w:bCs/>
              </w:rPr>
            </w:pPr>
            <w:r w:rsidRPr="00131837">
              <w:rPr>
                <w:rFonts w:ascii="Calibri" w:hAnsi="Calibri" w:cs="Calibri"/>
                <w:b/>
                <w:bCs/>
              </w:rPr>
              <w:t>Child abuse</w:t>
            </w:r>
          </w:p>
        </w:tc>
        <w:tc>
          <w:tcPr>
            <w:tcW w:w="8640" w:type="dxa"/>
            <w:tcBorders>
              <w:top w:val="single" w:sz="4" w:space="0" w:color="auto"/>
              <w:left w:val="single" w:sz="4" w:space="0" w:color="auto"/>
              <w:bottom w:val="single" w:sz="4" w:space="0" w:color="auto"/>
              <w:right w:val="single" w:sz="4" w:space="0" w:color="auto"/>
            </w:tcBorders>
            <w:shd w:val="clear" w:color="auto" w:fill="FFFFFF"/>
          </w:tcPr>
          <w:p w14:paraId="060419B2" w14:textId="77777777" w:rsidR="009D6F38" w:rsidRPr="00131837" w:rsidRDefault="009D6F38" w:rsidP="007728EE">
            <w:pPr>
              <w:ind w:left="360"/>
              <w:rPr>
                <w:rFonts w:ascii="Calibri" w:hAnsi="Calibri" w:cs="Calibri"/>
              </w:rPr>
            </w:pPr>
            <w:r w:rsidRPr="00131837">
              <w:rPr>
                <w:rFonts w:ascii="Calibri" w:hAnsi="Calibri" w:cs="Calibri"/>
              </w:rPr>
              <w:t>Prior to a driver taking young people in their car, the school/establishment will make all reasonable and appropriate checks to ensure that young people are not at risk of harm from the driver, including: -</w:t>
            </w:r>
          </w:p>
          <w:p w14:paraId="665A7849" w14:textId="77777777" w:rsidR="009D6F38" w:rsidRPr="00131837" w:rsidRDefault="009D6F38" w:rsidP="00BA189F">
            <w:pPr>
              <w:numPr>
                <w:ilvl w:val="0"/>
                <w:numId w:val="12"/>
              </w:numPr>
              <w:spacing w:after="0" w:line="240" w:lineRule="auto"/>
              <w:rPr>
                <w:rFonts w:ascii="Calibri" w:hAnsi="Calibri" w:cs="Calibri"/>
              </w:rPr>
            </w:pPr>
            <w:r w:rsidRPr="00131837">
              <w:rPr>
                <w:rFonts w:ascii="Calibri" w:hAnsi="Calibri" w:cs="Calibri"/>
              </w:rPr>
              <w:t>requesting personal references of occasional/one-off volunteers who are unknown to the group leader</w:t>
            </w:r>
          </w:p>
          <w:p w14:paraId="37C57252" w14:textId="77777777" w:rsidR="009D6F38" w:rsidRPr="00131837" w:rsidRDefault="009D6F38" w:rsidP="00BA189F">
            <w:pPr>
              <w:numPr>
                <w:ilvl w:val="0"/>
                <w:numId w:val="12"/>
              </w:numPr>
              <w:spacing w:after="0" w:line="240" w:lineRule="auto"/>
              <w:rPr>
                <w:rFonts w:ascii="Calibri" w:hAnsi="Calibri" w:cs="Calibri"/>
              </w:rPr>
            </w:pPr>
            <w:r w:rsidRPr="00131837">
              <w:rPr>
                <w:rFonts w:ascii="Calibri" w:hAnsi="Calibri" w:cs="Calibri"/>
              </w:rPr>
              <w:t>requesting a DBS check on any volunteer who will have regular unsupervised contact with young people</w:t>
            </w:r>
          </w:p>
          <w:p w14:paraId="2CBF798C" w14:textId="77777777" w:rsidR="009D6F38" w:rsidRPr="00131837" w:rsidRDefault="009D6F38" w:rsidP="00BA189F">
            <w:pPr>
              <w:numPr>
                <w:ilvl w:val="0"/>
                <w:numId w:val="12"/>
              </w:numPr>
              <w:spacing w:after="0" w:line="240" w:lineRule="auto"/>
              <w:rPr>
                <w:rFonts w:ascii="Calibri" w:hAnsi="Calibri" w:cs="Calibri"/>
                <w:b/>
              </w:rPr>
            </w:pPr>
            <w:r w:rsidRPr="00131837">
              <w:rPr>
                <w:rFonts w:ascii="Calibri" w:hAnsi="Calibri" w:cs="Calibri"/>
              </w:rPr>
              <w:t xml:space="preserve">requesting drivers to read and sign an agreed “Code of Safe Conduct” </w:t>
            </w:r>
            <w:r w:rsidRPr="00131837">
              <w:rPr>
                <w:rFonts w:ascii="Calibri" w:hAnsi="Calibri" w:cs="Calibri"/>
                <w:b/>
              </w:rPr>
              <w:t xml:space="preserve">See attached </w:t>
            </w:r>
          </w:p>
          <w:p w14:paraId="48A6CDD2" w14:textId="77777777" w:rsidR="009D6F38" w:rsidRPr="00131837" w:rsidRDefault="009D6F38" w:rsidP="00BA189F">
            <w:pPr>
              <w:numPr>
                <w:ilvl w:val="0"/>
                <w:numId w:val="12"/>
              </w:numPr>
              <w:spacing w:after="0" w:line="240" w:lineRule="auto"/>
              <w:rPr>
                <w:rFonts w:ascii="Calibri" w:hAnsi="Calibri" w:cs="Calibri"/>
              </w:rPr>
            </w:pPr>
            <w:r w:rsidRPr="00131837">
              <w:rPr>
                <w:rFonts w:ascii="Calibri" w:hAnsi="Calibri" w:cs="Calibri"/>
              </w:rPr>
              <w:t>making prior arrangements to ensure that young people do not need to be transported alone</w:t>
            </w:r>
          </w:p>
        </w:tc>
        <w:tc>
          <w:tcPr>
            <w:tcW w:w="3659" w:type="dxa"/>
            <w:tcBorders>
              <w:top w:val="single" w:sz="4" w:space="0" w:color="auto"/>
              <w:left w:val="single" w:sz="4" w:space="0" w:color="auto"/>
              <w:bottom w:val="single" w:sz="4" w:space="0" w:color="auto"/>
              <w:right w:val="single" w:sz="4" w:space="0" w:color="auto"/>
            </w:tcBorders>
            <w:shd w:val="clear" w:color="auto" w:fill="FFFFFF"/>
          </w:tcPr>
          <w:p w14:paraId="4232C296" w14:textId="77777777" w:rsidR="009D6F38" w:rsidRPr="00131837" w:rsidRDefault="009D6F38" w:rsidP="007728EE">
            <w:pPr>
              <w:rPr>
                <w:rFonts w:ascii="Calibri" w:hAnsi="Calibri" w:cs="Calibri"/>
              </w:rPr>
            </w:pPr>
          </w:p>
        </w:tc>
      </w:tr>
      <w:tr w:rsidR="009D6F38" w:rsidRPr="00131837" w14:paraId="528714C6" w14:textId="77777777" w:rsidTr="007728EE">
        <w:tc>
          <w:tcPr>
            <w:tcW w:w="3153" w:type="dxa"/>
            <w:tcBorders>
              <w:top w:val="single" w:sz="4" w:space="0" w:color="auto"/>
              <w:left w:val="single" w:sz="4" w:space="0" w:color="auto"/>
              <w:bottom w:val="single" w:sz="4" w:space="0" w:color="auto"/>
              <w:right w:val="single" w:sz="4" w:space="0" w:color="auto"/>
            </w:tcBorders>
          </w:tcPr>
          <w:p w14:paraId="66F13F3F" w14:textId="77777777" w:rsidR="009D6F38" w:rsidRPr="00131837" w:rsidRDefault="009D6F38" w:rsidP="007728EE">
            <w:pPr>
              <w:rPr>
                <w:rFonts w:ascii="Calibri" w:hAnsi="Calibri" w:cs="Calibri"/>
                <w:b/>
                <w:bCs/>
              </w:rPr>
            </w:pPr>
            <w:r w:rsidRPr="00131837">
              <w:rPr>
                <w:rFonts w:ascii="Calibri" w:hAnsi="Calibri" w:cs="Calibri"/>
                <w:b/>
                <w:bCs/>
              </w:rPr>
              <w:t xml:space="preserve">Driver distracted by misbehaviour or illness in car </w:t>
            </w:r>
          </w:p>
        </w:tc>
        <w:tc>
          <w:tcPr>
            <w:tcW w:w="8640" w:type="dxa"/>
            <w:tcBorders>
              <w:top w:val="single" w:sz="4" w:space="0" w:color="auto"/>
              <w:left w:val="single" w:sz="4" w:space="0" w:color="auto"/>
              <w:bottom w:val="single" w:sz="4" w:space="0" w:color="auto"/>
              <w:right w:val="single" w:sz="4" w:space="0" w:color="auto"/>
            </w:tcBorders>
            <w:shd w:val="clear" w:color="auto" w:fill="FFFFFF"/>
          </w:tcPr>
          <w:p w14:paraId="50144421" w14:textId="77777777" w:rsidR="009D6F38" w:rsidRPr="00131837" w:rsidRDefault="009D6F38" w:rsidP="007728EE">
            <w:pPr>
              <w:ind w:left="360"/>
              <w:rPr>
                <w:rFonts w:ascii="Calibri" w:hAnsi="Calibri" w:cs="Calibri"/>
              </w:rPr>
            </w:pPr>
            <w:r w:rsidRPr="00131837">
              <w:rPr>
                <w:rFonts w:ascii="Calibri" w:hAnsi="Calibri" w:cs="Calibri"/>
              </w:rPr>
              <w:t>The establishment will ensure that: -</w:t>
            </w:r>
          </w:p>
          <w:p w14:paraId="34868393" w14:textId="77777777" w:rsidR="009D6F38" w:rsidRPr="00131837" w:rsidRDefault="009D6F38" w:rsidP="00BA189F">
            <w:pPr>
              <w:numPr>
                <w:ilvl w:val="0"/>
                <w:numId w:val="12"/>
              </w:numPr>
              <w:spacing w:after="0" w:line="240" w:lineRule="auto"/>
              <w:rPr>
                <w:rFonts w:ascii="Calibri" w:hAnsi="Calibri" w:cs="Calibri"/>
              </w:rPr>
            </w:pPr>
            <w:r w:rsidRPr="00131837">
              <w:rPr>
                <w:rFonts w:ascii="Calibri" w:hAnsi="Calibri" w:cs="Calibri"/>
              </w:rPr>
              <w:t>young people who are likely to present challenging behaviour are appropriately supervised by staff who are aware of and capable of handling their behaviour</w:t>
            </w:r>
          </w:p>
          <w:p w14:paraId="27727339" w14:textId="77777777" w:rsidR="009D6F38" w:rsidRPr="00131837" w:rsidRDefault="009D6F38" w:rsidP="00BA189F">
            <w:pPr>
              <w:numPr>
                <w:ilvl w:val="0"/>
                <w:numId w:val="12"/>
              </w:numPr>
              <w:spacing w:after="0" w:line="240" w:lineRule="auto"/>
              <w:rPr>
                <w:rFonts w:ascii="Calibri" w:hAnsi="Calibri" w:cs="Calibri"/>
              </w:rPr>
            </w:pPr>
            <w:r w:rsidRPr="00131837">
              <w:rPr>
                <w:rFonts w:ascii="Calibri" w:hAnsi="Calibri" w:cs="Calibri"/>
              </w:rPr>
              <w:t xml:space="preserve">a second adult accompanies the main driver </w:t>
            </w:r>
          </w:p>
          <w:p w14:paraId="6CBB1CDC" w14:textId="77777777" w:rsidR="009D6F38" w:rsidRPr="00131837" w:rsidRDefault="009D6F38" w:rsidP="00BA189F">
            <w:pPr>
              <w:numPr>
                <w:ilvl w:val="0"/>
                <w:numId w:val="12"/>
              </w:numPr>
              <w:spacing w:after="0" w:line="240" w:lineRule="auto"/>
              <w:rPr>
                <w:rFonts w:ascii="Calibri" w:hAnsi="Calibri" w:cs="Calibri"/>
              </w:rPr>
            </w:pPr>
            <w:r w:rsidRPr="00131837">
              <w:rPr>
                <w:rFonts w:ascii="Calibri" w:hAnsi="Calibri" w:cs="Calibri"/>
              </w:rPr>
              <w:lastRenderedPageBreak/>
              <w:t>young people are briefed beforehand regarding required conduct/behaviour</w:t>
            </w:r>
          </w:p>
          <w:p w14:paraId="614F04E1" w14:textId="77777777" w:rsidR="009D6F38" w:rsidRPr="00131837" w:rsidRDefault="009D6F38" w:rsidP="00BA189F">
            <w:pPr>
              <w:numPr>
                <w:ilvl w:val="0"/>
                <w:numId w:val="12"/>
              </w:numPr>
              <w:spacing w:after="0" w:line="240" w:lineRule="auto"/>
              <w:rPr>
                <w:rFonts w:ascii="Calibri" w:hAnsi="Calibri" w:cs="Calibri"/>
              </w:rPr>
            </w:pPr>
            <w:r w:rsidRPr="00131837">
              <w:rPr>
                <w:rFonts w:ascii="Calibri" w:hAnsi="Calibri" w:cs="Calibri"/>
              </w:rPr>
              <w:t>young people are briefed not to open vehicle windows without permission, and not to place hands/heads out of open windows</w:t>
            </w:r>
          </w:p>
          <w:p w14:paraId="2F7B0760" w14:textId="77777777" w:rsidR="009D6F38" w:rsidRPr="00131837" w:rsidRDefault="009D6F38" w:rsidP="00BA189F">
            <w:pPr>
              <w:numPr>
                <w:ilvl w:val="0"/>
                <w:numId w:val="12"/>
              </w:numPr>
              <w:spacing w:after="0" w:line="240" w:lineRule="auto"/>
              <w:rPr>
                <w:rFonts w:ascii="Calibri" w:hAnsi="Calibri" w:cs="Calibri"/>
              </w:rPr>
            </w:pPr>
            <w:r w:rsidRPr="00131837">
              <w:rPr>
                <w:rFonts w:ascii="Calibri" w:hAnsi="Calibri" w:cs="Calibri"/>
              </w:rPr>
              <w:t>young people are briefed not to throw anything inside or from the vehicle, or to make signs to passing road users</w:t>
            </w:r>
          </w:p>
          <w:p w14:paraId="1DD6CD56" w14:textId="77777777" w:rsidR="009D6F38" w:rsidRPr="00131837" w:rsidRDefault="009D6F38" w:rsidP="00BA189F">
            <w:pPr>
              <w:numPr>
                <w:ilvl w:val="0"/>
                <w:numId w:val="12"/>
              </w:numPr>
              <w:spacing w:after="0" w:line="240" w:lineRule="auto"/>
              <w:rPr>
                <w:rFonts w:ascii="Calibri" w:hAnsi="Calibri" w:cs="Calibri"/>
              </w:rPr>
            </w:pPr>
            <w:r w:rsidRPr="00131837">
              <w:rPr>
                <w:rFonts w:ascii="Calibri" w:hAnsi="Calibri" w:cs="Calibri"/>
              </w:rPr>
              <w:t xml:space="preserve">the driver will be informed of any significant medical conditions (including propensity for travel sickness) and relevant medication carried </w:t>
            </w:r>
          </w:p>
          <w:p w14:paraId="54901F74" w14:textId="77777777" w:rsidR="009D6F38" w:rsidRPr="00131837" w:rsidRDefault="009D6F38" w:rsidP="00BA189F">
            <w:pPr>
              <w:numPr>
                <w:ilvl w:val="0"/>
                <w:numId w:val="12"/>
              </w:numPr>
              <w:spacing w:after="0" w:line="240" w:lineRule="auto"/>
              <w:rPr>
                <w:rFonts w:ascii="Calibri" w:hAnsi="Calibri" w:cs="Calibri"/>
              </w:rPr>
            </w:pPr>
            <w:r w:rsidRPr="00131837">
              <w:rPr>
                <w:rFonts w:ascii="Calibri" w:hAnsi="Calibri" w:cs="Calibri"/>
              </w:rPr>
              <w:t>any travel sickness equipment is provided</w:t>
            </w:r>
          </w:p>
          <w:p w14:paraId="38137C5C" w14:textId="77777777" w:rsidR="009D6F38" w:rsidRPr="00131837" w:rsidRDefault="009D6F38" w:rsidP="00BA189F">
            <w:pPr>
              <w:numPr>
                <w:ilvl w:val="0"/>
                <w:numId w:val="12"/>
              </w:numPr>
              <w:tabs>
                <w:tab w:val="num" w:pos="432"/>
              </w:tabs>
              <w:spacing w:after="0" w:line="240" w:lineRule="auto"/>
              <w:rPr>
                <w:rFonts w:ascii="Calibri" w:hAnsi="Calibri" w:cs="Calibri"/>
              </w:rPr>
            </w:pPr>
            <w:r w:rsidRPr="00131837">
              <w:rPr>
                <w:rFonts w:ascii="Calibri" w:hAnsi="Calibri" w:cs="Calibri"/>
              </w:rPr>
              <w:t>young people are briefed to eat/drink sensibly</w:t>
            </w:r>
          </w:p>
        </w:tc>
        <w:tc>
          <w:tcPr>
            <w:tcW w:w="3659" w:type="dxa"/>
            <w:tcBorders>
              <w:top w:val="single" w:sz="4" w:space="0" w:color="auto"/>
              <w:left w:val="single" w:sz="4" w:space="0" w:color="auto"/>
              <w:bottom w:val="single" w:sz="4" w:space="0" w:color="auto"/>
              <w:right w:val="single" w:sz="4" w:space="0" w:color="auto"/>
            </w:tcBorders>
            <w:shd w:val="clear" w:color="auto" w:fill="FFFFFF"/>
          </w:tcPr>
          <w:p w14:paraId="5E969961" w14:textId="77777777" w:rsidR="009D6F38" w:rsidRPr="00131837" w:rsidRDefault="009D6F38" w:rsidP="007728EE">
            <w:pPr>
              <w:rPr>
                <w:rFonts w:ascii="Calibri" w:hAnsi="Calibri" w:cs="Calibri"/>
              </w:rPr>
            </w:pPr>
          </w:p>
        </w:tc>
      </w:tr>
      <w:tr w:rsidR="009D6F38" w:rsidRPr="00131837" w14:paraId="50046898" w14:textId="77777777" w:rsidTr="007728EE">
        <w:tc>
          <w:tcPr>
            <w:tcW w:w="3153" w:type="dxa"/>
            <w:tcBorders>
              <w:top w:val="single" w:sz="4" w:space="0" w:color="auto"/>
              <w:left w:val="single" w:sz="4" w:space="0" w:color="auto"/>
              <w:bottom w:val="single" w:sz="4" w:space="0" w:color="auto"/>
              <w:right w:val="single" w:sz="4" w:space="0" w:color="auto"/>
            </w:tcBorders>
          </w:tcPr>
          <w:p w14:paraId="2334D768" w14:textId="77777777" w:rsidR="009D6F38" w:rsidRPr="00131837" w:rsidRDefault="009D6F38" w:rsidP="007728EE">
            <w:pPr>
              <w:rPr>
                <w:rFonts w:ascii="Calibri" w:hAnsi="Calibri" w:cs="Calibri"/>
                <w:b/>
                <w:bCs/>
              </w:rPr>
            </w:pPr>
            <w:r w:rsidRPr="00131837">
              <w:rPr>
                <w:rFonts w:ascii="Calibri" w:hAnsi="Calibri" w:cs="Calibri"/>
                <w:b/>
                <w:bCs/>
              </w:rPr>
              <w:t xml:space="preserve">In event of breakdown or accident, </w:t>
            </w:r>
            <w:proofErr w:type="gramStart"/>
            <w:r w:rsidRPr="00131837">
              <w:rPr>
                <w:rFonts w:ascii="Calibri" w:hAnsi="Calibri" w:cs="Calibri"/>
                <w:b/>
                <w:bCs/>
              </w:rPr>
              <w:t>additional  collision</w:t>
            </w:r>
            <w:proofErr w:type="gramEnd"/>
            <w:r w:rsidRPr="00131837">
              <w:rPr>
                <w:rFonts w:ascii="Calibri" w:hAnsi="Calibri" w:cs="Calibri"/>
                <w:b/>
                <w:bCs/>
              </w:rPr>
              <w:t xml:space="preserve"> with vehicle, or with passengers during evacuation</w:t>
            </w:r>
          </w:p>
        </w:tc>
        <w:tc>
          <w:tcPr>
            <w:tcW w:w="8640" w:type="dxa"/>
            <w:tcBorders>
              <w:top w:val="single" w:sz="4" w:space="0" w:color="auto"/>
              <w:left w:val="single" w:sz="4" w:space="0" w:color="auto"/>
              <w:bottom w:val="single" w:sz="4" w:space="0" w:color="auto"/>
              <w:right w:val="single" w:sz="4" w:space="0" w:color="auto"/>
            </w:tcBorders>
            <w:shd w:val="clear" w:color="auto" w:fill="FFFFFF"/>
          </w:tcPr>
          <w:p w14:paraId="3D3884B4" w14:textId="77777777" w:rsidR="009D6F38" w:rsidRPr="00131837" w:rsidRDefault="009D6F38" w:rsidP="007728EE">
            <w:pPr>
              <w:ind w:left="360"/>
              <w:rPr>
                <w:rFonts w:ascii="Calibri" w:hAnsi="Calibri" w:cs="Calibri"/>
              </w:rPr>
            </w:pPr>
            <w:r w:rsidRPr="00131837">
              <w:rPr>
                <w:rFonts w:ascii="Calibri" w:hAnsi="Calibri" w:cs="Calibri"/>
              </w:rPr>
              <w:t>The school/establishment will instruct drivers:</w:t>
            </w:r>
          </w:p>
          <w:p w14:paraId="3C47B1A7" w14:textId="77777777" w:rsidR="009D6F38" w:rsidRPr="00131837" w:rsidRDefault="009D6F38" w:rsidP="00BA189F">
            <w:pPr>
              <w:numPr>
                <w:ilvl w:val="0"/>
                <w:numId w:val="12"/>
              </w:numPr>
              <w:spacing w:after="0" w:line="240" w:lineRule="auto"/>
              <w:rPr>
                <w:rFonts w:ascii="Calibri" w:hAnsi="Calibri" w:cs="Calibri"/>
              </w:rPr>
            </w:pPr>
            <w:r w:rsidRPr="00131837">
              <w:rPr>
                <w:rFonts w:ascii="Calibri" w:hAnsi="Calibri" w:cs="Calibri"/>
              </w:rPr>
              <w:t>if breakdown or accident occurs, to evacuate all passengers away from passenger side of vehicle to safe resting place (beyond side barrier if possible), well away from passing vehicles</w:t>
            </w:r>
          </w:p>
          <w:p w14:paraId="2577195A" w14:textId="77777777" w:rsidR="009D6F38" w:rsidRPr="00131837" w:rsidRDefault="009D6F38" w:rsidP="00BA189F">
            <w:pPr>
              <w:numPr>
                <w:ilvl w:val="0"/>
                <w:numId w:val="12"/>
              </w:numPr>
              <w:spacing w:after="0" w:line="240" w:lineRule="auto"/>
              <w:rPr>
                <w:rFonts w:ascii="Calibri" w:hAnsi="Calibri" w:cs="Calibri"/>
              </w:rPr>
            </w:pPr>
            <w:r w:rsidRPr="00131837">
              <w:rPr>
                <w:rFonts w:ascii="Calibri" w:hAnsi="Calibri" w:cs="Calibri"/>
              </w:rPr>
              <w:t>if above is not possible, to instruct passengers to sit on side of vehicle furthest from moving traffic and remain wearing seat belts</w:t>
            </w:r>
          </w:p>
          <w:p w14:paraId="651468AF" w14:textId="77777777" w:rsidR="009D6F38" w:rsidRPr="00131837" w:rsidRDefault="009D6F38" w:rsidP="00BA189F">
            <w:pPr>
              <w:numPr>
                <w:ilvl w:val="0"/>
                <w:numId w:val="12"/>
              </w:numPr>
              <w:spacing w:after="0" w:line="240" w:lineRule="auto"/>
              <w:rPr>
                <w:rFonts w:ascii="Calibri" w:hAnsi="Calibri" w:cs="Calibri"/>
              </w:rPr>
            </w:pPr>
            <w:r w:rsidRPr="00131837">
              <w:rPr>
                <w:rFonts w:ascii="Calibri" w:hAnsi="Calibri" w:cs="Calibri"/>
              </w:rPr>
              <w:t>Ensure that Traffic Patrol officers are informed to place blue or amber flashing hazard lights between the vehicle and approaching traffic as soon as possible</w:t>
            </w:r>
          </w:p>
        </w:tc>
        <w:tc>
          <w:tcPr>
            <w:tcW w:w="3659" w:type="dxa"/>
            <w:tcBorders>
              <w:top w:val="single" w:sz="4" w:space="0" w:color="auto"/>
              <w:left w:val="single" w:sz="4" w:space="0" w:color="auto"/>
              <w:bottom w:val="single" w:sz="4" w:space="0" w:color="auto"/>
              <w:right w:val="single" w:sz="4" w:space="0" w:color="auto"/>
            </w:tcBorders>
            <w:shd w:val="clear" w:color="auto" w:fill="FFFFFF"/>
          </w:tcPr>
          <w:p w14:paraId="5B00FD5B" w14:textId="77777777" w:rsidR="009D6F38" w:rsidRPr="00131837" w:rsidRDefault="009D6F38" w:rsidP="007728EE">
            <w:pPr>
              <w:rPr>
                <w:rFonts w:ascii="Calibri" w:hAnsi="Calibri" w:cs="Calibri"/>
              </w:rPr>
            </w:pPr>
          </w:p>
        </w:tc>
      </w:tr>
    </w:tbl>
    <w:p w14:paraId="542D7592" w14:textId="77777777" w:rsidR="009D6F38" w:rsidRPr="00131837" w:rsidRDefault="009D6F38" w:rsidP="009D6F38">
      <w:pPr>
        <w:rPr>
          <w:rFonts w:ascii="Calibri" w:hAnsi="Calibri" w:cs="Calibri"/>
        </w:rPr>
      </w:pPr>
    </w:p>
    <w:p w14:paraId="6F044085" w14:textId="77777777" w:rsidR="009D6F38" w:rsidRPr="00131837" w:rsidRDefault="009D6F38" w:rsidP="009D6F38">
      <w:pPr>
        <w:rPr>
          <w:rFonts w:ascii="Calibri" w:hAnsi="Calibri" w:cs="Calibri"/>
        </w:rPr>
      </w:pPr>
    </w:p>
    <w:p w14:paraId="112C3065" w14:textId="31840A15" w:rsidR="009D6F38" w:rsidRPr="00131837" w:rsidRDefault="0069414C" w:rsidP="009D6F38">
      <w:pPr>
        <w:rPr>
          <w:rFonts w:ascii="Calibri" w:hAnsi="Calibri" w:cs="Calibri"/>
        </w:rPr>
      </w:pPr>
      <w:r>
        <w:rPr>
          <w:rStyle w:val="PageNumber"/>
        </w:rPr>
        <w:t>Risk Assessment Carried out by ________________________</w:t>
      </w:r>
      <w:r>
        <w:tab/>
      </w:r>
      <w:r>
        <w:tab/>
      </w:r>
      <w:r>
        <w:tab/>
        <w:t xml:space="preserve">Educational Visits Officer </w:t>
      </w:r>
      <w:r>
        <w:tab/>
        <w:t>Date:   ______________</w:t>
      </w:r>
    </w:p>
    <w:p w14:paraId="674952C1" w14:textId="46D527B6" w:rsidR="009D6F38" w:rsidRDefault="009D6F38" w:rsidP="009D6F38">
      <w:pPr>
        <w:rPr>
          <w:rFonts w:ascii="Calibri" w:hAnsi="Calibri" w:cs="Calibri"/>
        </w:rPr>
      </w:pPr>
    </w:p>
    <w:p w14:paraId="7A615119" w14:textId="02712013" w:rsidR="0069414C" w:rsidRDefault="0069414C" w:rsidP="009D6F38">
      <w:pPr>
        <w:rPr>
          <w:rFonts w:ascii="Calibri" w:hAnsi="Calibri" w:cs="Calibri"/>
        </w:rPr>
      </w:pPr>
    </w:p>
    <w:p w14:paraId="48E83345" w14:textId="0F03CB05" w:rsidR="0069414C" w:rsidRDefault="0069414C" w:rsidP="009D6F38">
      <w:pPr>
        <w:rPr>
          <w:rFonts w:ascii="Calibri" w:hAnsi="Calibri" w:cs="Calibri"/>
        </w:rPr>
      </w:pPr>
    </w:p>
    <w:p w14:paraId="1F9026FB" w14:textId="78342C71" w:rsidR="0069414C" w:rsidRDefault="0069414C" w:rsidP="009D6F38">
      <w:pPr>
        <w:rPr>
          <w:rFonts w:ascii="Calibri" w:hAnsi="Calibri" w:cs="Calibri"/>
        </w:rPr>
      </w:pPr>
    </w:p>
    <w:p w14:paraId="0499F346" w14:textId="77777777" w:rsidR="0069414C" w:rsidRPr="00131837" w:rsidRDefault="0069414C" w:rsidP="009D6F38">
      <w:pPr>
        <w:rPr>
          <w:rFonts w:ascii="Calibri" w:hAnsi="Calibri" w:cs="Calibri"/>
        </w:rPr>
      </w:pPr>
    </w:p>
    <w:p w14:paraId="3E3245A4" w14:textId="4D2FC92D" w:rsidR="009D6F38" w:rsidRPr="00131837" w:rsidRDefault="009D6F38" w:rsidP="009D6F38">
      <w:pPr>
        <w:rPr>
          <w:rFonts w:ascii="Calibri" w:hAnsi="Calibri" w:cs="Calibri"/>
        </w:rPr>
      </w:pPr>
    </w:p>
    <w:tbl>
      <w:tblPr>
        <w:tblW w:w="15452"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53"/>
        <w:gridCol w:w="8640"/>
        <w:gridCol w:w="3659"/>
      </w:tblGrid>
      <w:tr w:rsidR="009D6F38" w:rsidRPr="00131837" w14:paraId="71137A26" w14:textId="77777777" w:rsidTr="00C228D5">
        <w:tc>
          <w:tcPr>
            <w:tcW w:w="15452" w:type="dxa"/>
            <w:gridSpan w:val="3"/>
            <w:shd w:val="clear" w:color="auto" w:fill="DBE5F1" w:themeFill="accent1" w:themeFillTint="33"/>
          </w:tcPr>
          <w:p w14:paraId="29A66F95" w14:textId="77777777" w:rsidR="009D6F38" w:rsidRPr="00C228D5" w:rsidRDefault="009D6F38" w:rsidP="007728EE">
            <w:pPr>
              <w:jc w:val="center"/>
              <w:rPr>
                <w:rFonts w:ascii="Calibri" w:hAnsi="Calibri" w:cs="Calibri"/>
                <w:b/>
              </w:rPr>
            </w:pPr>
            <w:r w:rsidRPr="00C228D5">
              <w:rPr>
                <w:rFonts w:ascii="Calibri" w:hAnsi="Calibri" w:cs="Calibri"/>
                <w:b/>
              </w:rPr>
              <w:lastRenderedPageBreak/>
              <w:t xml:space="preserve">Travel (Hired Vehicle) </w:t>
            </w:r>
          </w:p>
        </w:tc>
      </w:tr>
      <w:tr w:rsidR="00C228D5" w:rsidRPr="00131837" w14:paraId="6B9376FD" w14:textId="77777777" w:rsidTr="00C228D5">
        <w:tc>
          <w:tcPr>
            <w:tcW w:w="3153"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8A890E5" w14:textId="77777777" w:rsidR="00C228D5" w:rsidRPr="009D6F38" w:rsidRDefault="00C228D5" w:rsidP="00C228D5">
            <w:pPr>
              <w:rPr>
                <w:rFonts w:ascii="Calibri" w:hAnsi="Calibri" w:cs="Calibri"/>
                <w:b/>
                <w:bCs/>
              </w:rPr>
            </w:pPr>
            <w:r w:rsidRPr="009D6F38">
              <w:rPr>
                <w:rFonts w:ascii="Calibri" w:hAnsi="Calibri" w:cs="Calibri"/>
                <w:b/>
                <w:bCs/>
              </w:rPr>
              <w:t>Significant HAZARDS</w:t>
            </w:r>
          </w:p>
          <w:p w14:paraId="77C16D06" w14:textId="45CB43F5" w:rsidR="00C228D5" w:rsidRPr="00131837" w:rsidRDefault="00C228D5" w:rsidP="00C228D5">
            <w:pPr>
              <w:rPr>
                <w:rFonts w:ascii="Calibri" w:hAnsi="Calibri" w:cs="Calibri"/>
                <w:b/>
                <w:bCs/>
              </w:rPr>
            </w:pPr>
            <w:r w:rsidRPr="009D6F38">
              <w:rPr>
                <w:rFonts w:ascii="Calibri" w:hAnsi="Calibri" w:cs="Calibri"/>
                <w:i/>
                <w:iCs/>
              </w:rPr>
              <w:t>Likely places/ways that people could be seriously harmed</w:t>
            </w:r>
          </w:p>
        </w:tc>
        <w:tc>
          <w:tcPr>
            <w:tcW w:w="8640"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1FAF2A2" w14:textId="77777777" w:rsidR="00C228D5" w:rsidRDefault="00C228D5" w:rsidP="00C228D5">
            <w:pPr>
              <w:pStyle w:val="BodyText2"/>
              <w:rPr>
                <w:rFonts w:ascii="Calibri" w:hAnsi="Calibri" w:cs="Calibri"/>
                <w:b/>
              </w:rPr>
            </w:pPr>
            <w:r w:rsidRPr="009D6F38">
              <w:rPr>
                <w:rFonts w:ascii="Calibri" w:hAnsi="Calibri" w:cs="Calibri"/>
                <w:b/>
              </w:rPr>
              <w:t>CONTROL MEASURES and PRECAUTIONS that staff agree to adopt as their normal practice</w:t>
            </w:r>
          </w:p>
          <w:p w14:paraId="52806681" w14:textId="333B0885" w:rsidR="00C228D5" w:rsidRPr="00131837" w:rsidRDefault="00C228D5" w:rsidP="00C228D5">
            <w:pPr>
              <w:ind w:left="360"/>
              <w:rPr>
                <w:rFonts w:ascii="Calibri" w:hAnsi="Calibri" w:cs="Calibri"/>
              </w:rPr>
            </w:pPr>
            <w:r w:rsidRPr="009D6F38">
              <w:rPr>
                <w:rFonts w:ascii="Calibri" w:hAnsi="Calibri" w:cs="Calibri"/>
                <w:i/>
              </w:rPr>
              <w:t>Discuss with all staff that organise or help lead this type of visit. Consider the suggested measures below – if control measures do not result in a low residual risk consider adding extra measures in each section as needed.</w:t>
            </w:r>
          </w:p>
        </w:tc>
        <w:tc>
          <w:tcPr>
            <w:tcW w:w="3659"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AC29DB8" w14:textId="2818D93A" w:rsidR="00C228D5" w:rsidRPr="009D6F38" w:rsidRDefault="00C228D5" w:rsidP="00C228D5">
            <w:pPr>
              <w:rPr>
                <w:rFonts w:ascii="Calibri" w:hAnsi="Calibri" w:cs="Calibri"/>
                <w:b/>
                <w:color w:val="000000"/>
              </w:rPr>
            </w:pPr>
            <w:r>
              <w:rPr>
                <w:rFonts w:ascii="Calibri" w:hAnsi="Calibri" w:cs="Calibri"/>
                <w:b/>
                <w:color w:val="000000"/>
              </w:rPr>
              <w:t>Additional CM</w:t>
            </w:r>
            <w:r w:rsidRPr="009D6F38">
              <w:rPr>
                <w:rFonts w:ascii="Calibri" w:hAnsi="Calibri" w:cs="Calibri"/>
                <w:b/>
                <w:color w:val="000000"/>
              </w:rPr>
              <w:t>s required?</w:t>
            </w:r>
          </w:p>
          <w:p w14:paraId="22E94F49" w14:textId="00E49534" w:rsidR="00C228D5" w:rsidRPr="00131837" w:rsidRDefault="00C228D5" w:rsidP="00C228D5">
            <w:pPr>
              <w:rPr>
                <w:rFonts w:ascii="Calibri" w:hAnsi="Calibri" w:cs="Calibri"/>
              </w:rPr>
            </w:pPr>
            <w:r>
              <w:rPr>
                <w:rFonts w:ascii="Calibri" w:hAnsi="Calibri" w:cs="Calibri"/>
                <w:i/>
                <w:color w:val="000000"/>
              </w:rPr>
              <w:t>If existing CM</w:t>
            </w:r>
            <w:r w:rsidRPr="009D6F38">
              <w:rPr>
                <w:rFonts w:ascii="Calibri" w:hAnsi="Calibri" w:cs="Calibri"/>
                <w:i/>
                <w:color w:val="000000"/>
              </w:rPr>
              <w:t>s cannot be met or circumstances have changed</w:t>
            </w:r>
          </w:p>
        </w:tc>
      </w:tr>
      <w:tr w:rsidR="009D6F38" w:rsidRPr="00131837" w14:paraId="732A14A7" w14:textId="77777777" w:rsidTr="00C228D5">
        <w:trPr>
          <w:trHeight w:val="1092"/>
        </w:trPr>
        <w:tc>
          <w:tcPr>
            <w:tcW w:w="3153" w:type="dxa"/>
            <w:tcBorders>
              <w:top w:val="single" w:sz="4" w:space="0" w:color="auto"/>
              <w:left w:val="single" w:sz="4" w:space="0" w:color="auto"/>
              <w:bottom w:val="single" w:sz="4" w:space="0" w:color="auto"/>
              <w:right w:val="single" w:sz="4" w:space="0" w:color="auto"/>
            </w:tcBorders>
          </w:tcPr>
          <w:p w14:paraId="383E3C7B" w14:textId="2ED1FCDD" w:rsidR="009D6F38" w:rsidRPr="00131837" w:rsidRDefault="00C228D5" w:rsidP="007728EE">
            <w:pPr>
              <w:rPr>
                <w:rFonts w:ascii="Calibri" w:hAnsi="Calibri" w:cs="Calibri"/>
                <w:b/>
                <w:bCs/>
              </w:rPr>
            </w:pPr>
            <w:r>
              <w:rPr>
                <w:rFonts w:ascii="Calibri" w:hAnsi="Calibri" w:cs="Calibri"/>
                <w:b/>
                <w:bCs/>
              </w:rPr>
              <w:t xml:space="preserve">All accidents </w:t>
            </w:r>
          </w:p>
        </w:tc>
        <w:tc>
          <w:tcPr>
            <w:tcW w:w="8640" w:type="dxa"/>
            <w:tcBorders>
              <w:top w:val="single" w:sz="4" w:space="0" w:color="auto"/>
              <w:left w:val="single" w:sz="4" w:space="0" w:color="auto"/>
              <w:bottom w:val="single" w:sz="4" w:space="0" w:color="auto"/>
              <w:right w:val="single" w:sz="4" w:space="0" w:color="auto"/>
            </w:tcBorders>
            <w:shd w:val="clear" w:color="auto" w:fill="FFFFFF"/>
          </w:tcPr>
          <w:p w14:paraId="46A30251" w14:textId="77777777" w:rsidR="009D6F38" w:rsidRPr="00131837" w:rsidRDefault="009D6F38" w:rsidP="007728EE">
            <w:pPr>
              <w:ind w:left="360"/>
              <w:rPr>
                <w:rFonts w:ascii="Calibri" w:hAnsi="Calibri" w:cs="Calibri"/>
              </w:rPr>
            </w:pPr>
            <w:r w:rsidRPr="00131837">
              <w:rPr>
                <w:rFonts w:ascii="Calibri" w:hAnsi="Calibri" w:cs="Calibri"/>
              </w:rPr>
              <w:t xml:space="preserve">Group leaders have read and will follow </w:t>
            </w:r>
            <w:proofErr w:type="gramStart"/>
            <w:r w:rsidRPr="00131837">
              <w:rPr>
                <w:rFonts w:ascii="Calibri" w:hAnsi="Calibri" w:cs="Calibri"/>
              </w:rPr>
              <w:t>School  /</w:t>
            </w:r>
            <w:proofErr w:type="gramEnd"/>
            <w:r w:rsidRPr="00131837">
              <w:rPr>
                <w:rFonts w:ascii="Calibri" w:hAnsi="Calibri" w:cs="Calibri"/>
              </w:rPr>
              <w:t xml:space="preserve"> LA policy regarding transport on educational visits (OEAP National Guidance)</w:t>
            </w:r>
          </w:p>
        </w:tc>
        <w:tc>
          <w:tcPr>
            <w:tcW w:w="3659" w:type="dxa"/>
            <w:tcBorders>
              <w:top w:val="single" w:sz="4" w:space="0" w:color="auto"/>
              <w:left w:val="single" w:sz="4" w:space="0" w:color="auto"/>
              <w:bottom w:val="single" w:sz="4" w:space="0" w:color="auto"/>
              <w:right w:val="single" w:sz="4" w:space="0" w:color="auto"/>
            </w:tcBorders>
            <w:shd w:val="clear" w:color="auto" w:fill="FFFFFF"/>
          </w:tcPr>
          <w:p w14:paraId="769CA9C6" w14:textId="77777777" w:rsidR="009D6F38" w:rsidRPr="00131837" w:rsidRDefault="009D6F38" w:rsidP="007728EE">
            <w:pPr>
              <w:rPr>
                <w:rFonts w:ascii="Calibri" w:hAnsi="Calibri" w:cs="Calibri"/>
              </w:rPr>
            </w:pPr>
            <w:r w:rsidRPr="00131837">
              <w:rPr>
                <w:rFonts w:ascii="Calibri" w:hAnsi="Calibri" w:cs="Calibri"/>
              </w:rPr>
              <w:t>The generic risk assessment, “Indirect or Remote Supervision” may also be pertinent</w:t>
            </w:r>
          </w:p>
        </w:tc>
      </w:tr>
      <w:tr w:rsidR="009D6F38" w:rsidRPr="0014419A" w14:paraId="13F71C25" w14:textId="77777777" w:rsidTr="007728EE">
        <w:tc>
          <w:tcPr>
            <w:tcW w:w="3153" w:type="dxa"/>
            <w:tcBorders>
              <w:top w:val="single" w:sz="4" w:space="0" w:color="auto"/>
              <w:left w:val="single" w:sz="4" w:space="0" w:color="auto"/>
              <w:bottom w:val="single" w:sz="4" w:space="0" w:color="auto"/>
              <w:right w:val="single" w:sz="4" w:space="0" w:color="auto"/>
            </w:tcBorders>
          </w:tcPr>
          <w:p w14:paraId="30673119" w14:textId="77777777" w:rsidR="009D6F38" w:rsidRPr="0014419A" w:rsidRDefault="009D6F38" w:rsidP="007728EE">
            <w:pPr>
              <w:rPr>
                <w:rFonts w:ascii="Calibri" w:hAnsi="Calibri" w:cs="Calibri"/>
                <w:b/>
                <w:bCs/>
              </w:rPr>
            </w:pPr>
            <w:r w:rsidRPr="0014419A">
              <w:rPr>
                <w:rFonts w:ascii="Calibri" w:hAnsi="Calibri" w:cs="Calibri"/>
                <w:b/>
                <w:bCs/>
              </w:rPr>
              <w:t>All accidents and incidents</w:t>
            </w:r>
          </w:p>
          <w:p w14:paraId="01D34B40" w14:textId="77777777" w:rsidR="009D6F38" w:rsidRPr="0014419A" w:rsidRDefault="009D6F38" w:rsidP="007728EE">
            <w:pPr>
              <w:rPr>
                <w:rFonts w:ascii="Calibri" w:hAnsi="Calibri" w:cs="Calibri"/>
                <w:b/>
                <w:bCs/>
              </w:rPr>
            </w:pPr>
          </w:p>
        </w:tc>
        <w:tc>
          <w:tcPr>
            <w:tcW w:w="8640" w:type="dxa"/>
            <w:tcBorders>
              <w:top w:val="single" w:sz="4" w:space="0" w:color="auto"/>
              <w:left w:val="single" w:sz="4" w:space="0" w:color="auto"/>
              <w:bottom w:val="single" w:sz="4" w:space="0" w:color="auto"/>
              <w:right w:val="single" w:sz="4" w:space="0" w:color="auto"/>
            </w:tcBorders>
            <w:shd w:val="clear" w:color="auto" w:fill="FFFFFF"/>
          </w:tcPr>
          <w:p w14:paraId="24378E19" w14:textId="774E2353" w:rsidR="009D6F38" w:rsidRPr="0014419A" w:rsidRDefault="009D6F38" w:rsidP="00C228D5">
            <w:pPr>
              <w:rPr>
                <w:rFonts w:ascii="Calibri" w:hAnsi="Calibri" w:cs="Calibri"/>
                <w:b/>
              </w:rPr>
            </w:pPr>
            <w:r w:rsidRPr="0014419A">
              <w:rPr>
                <w:rFonts w:ascii="Calibri" w:hAnsi="Calibri" w:cs="Calibri"/>
                <w:b/>
              </w:rPr>
              <w:t>Leaders briefed re the following: -</w:t>
            </w:r>
          </w:p>
          <w:p w14:paraId="02532808" w14:textId="77777777" w:rsidR="009D6F38" w:rsidRPr="0014419A" w:rsidRDefault="009D6F38" w:rsidP="007728EE">
            <w:pPr>
              <w:ind w:left="360"/>
              <w:rPr>
                <w:rFonts w:ascii="Calibri" w:hAnsi="Calibri" w:cs="Calibri"/>
              </w:rPr>
            </w:pPr>
            <w:r w:rsidRPr="0014419A">
              <w:rPr>
                <w:rFonts w:ascii="Calibri" w:hAnsi="Calibri" w:cs="Calibri"/>
              </w:rPr>
              <w:t>Purpose, location, time and duration of visit</w:t>
            </w:r>
          </w:p>
          <w:p w14:paraId="4B33714E" w14:textId="77777777" w:rsidR="009D6F38" w:rsidRPr="0014419A" w:rsidRDefault="009D6F38" w:rsidP="007728EE">
            <w:pPr>
              <w:ind w:left="360"/>
              <w:rPr>
                <w:rFonts w:ascii="Calibri" w:hAnsi="Calibri" w:cs="Calibri"/>
              </w:rPr>
            </w:pPr>
            <w:r w:rsidRPr="0014419A">
              <w:rPr>
                <w:rFonts w:ascii="Calibri" w:hAnsi="Calibri" w:cs="Calibri"/>
              </w:rPr>
              <w:t>Activities to be included during the visit</w:t>
            </w:r>
          </w:p>
          <w:p w14:paraId="0F8E923C" w14:textId="77777777" w:rsidR="009D6F38" w:rsidRPr="0014419A" w:rsidRDefault="009D6F38" w:rsidP="007728EE">
            <w:pPr>
              <w:ind w:left="360"/>
              <w:rPr>
                <w:rFonts w:ascii="Calibri" w:hAnsi="Calibri" w:cs="Calibri"/>
              </w:rPr>
            </w:pPr>
            <w:r w:rsidRPr="0014419A">
              <w:rPr>
                <w:rFonts w:ascii="Calibri" w:hAnsi="Calibri" w:cs="Calibri"/>
              </w:rPr>
              <w:t>Composition of group, including any special or particular needs for individuals</w:t>
            </w:r>
          </w:p>
          <w:p w14:paraId="6B8CCA8E" w14:textId="77777777" w:rsidR="009D6F38" w:rsidRPr="0014419A" w:rsidRDefault="009D6F38" w:rsidP="007728EE">
            <w:pPr>
              <w:ind w:left="360"/>
              <w:rPr>
                <w:rFonts w:ascii="Calibri" w:hAnsi="Calibri" w:cs="Calibri"/>
              </w:rPr>
            </w:pPr>
            <w:r w:rsidRPr="0014419A">
              <w:rPr>
                <w:rFonts w:ascii="Calibri" w:hAnsi="Calibri" w:cs="Calibri"/>
              </w:rPr>
              <w:t>Transport considerations</w:t>
            </w:r>
          </w:p>
          <w:p w14:paraId="1343A3B9" w14:textId="77777777" w:rsidR="009D6F38" w:rsidRPr="0014419A" w:rsidRDefault="009D6F38" w:rsidP="007728EE">
            <w:pPr>
              <w:ind w:left="360"/>
              <w:rPr>
                <w:rFonts w:ascii="Calibri" w:hAnsi="Calibri" w:cs="Calibri"/>
              </w:rPr>
            </w:pPr>
            <w:r w:rsidRPr="0014419A">
              <w:rPr>
                <w:rFonts w:ascii="Calibri" w:hAnsi="Calibri" w:cs="Calibri"/>
              </w:rPr>
              <w:t>Supervisory responsibilities throughout the visit, including any specific responsibilities e.g. 1st Aid, medication, spending money etc.</w:t>
            </w:r>
          </w:p>
          <w:p w14:paraId="24ECA6AF" w14:textId="77777777" w:rsidR="009D6F38" w:rsidRPr="0014419A" w:rsidRDefault="009D6F38" w:rsidP="007728EE">
            <w:pPr>
              <w:ind w:left="360"/>
              <w:rPr>
                <w:rFonts w:ascii="Calibri" w:hAnsi="Calibri" w:cs="Calibri"/>
              </w:rPr>
            </w:pPr>
            <w:r w:rsidRPr="0014419A">
              <w:rPr>
                <w:rFonts w:ascii="Calibri" w:hAnsi="Calibri" w:cs="Calibri"/>
              </w:rPr>
              <w:t>Emergency procedures – communications, mobile ‘phones, Critical incident Card including all emergency contact numbers</w:t>
            </w:r>
          </w:p>
          <w:p w14:paraId="25C33D13" w14:textId="77777777" w:rsidR="009D6F38" w:rsidRPr="0014419A" w:rsidRDefault="009D6F38" w:rsidP="007728EE">
            <w:pPr>
              <w:ind w:left="360"/>
              <w:rPr>
                <w:rFonts w:ascii="Calibri" w:hAnsi="Calibri" w:cs="Calibri"/>
              </w:rPr>
            </w:pPr>
            <w:r w:rsidRPr="0014419A">
              <w:rPr>
                <w:rFonts w:ascii="Calibri" w:hAnsi="Calibri" w:cs="Calibri"/>
              </w:rPr>
              <w:t>Contingency arrangements in the event of an accident or breakdown (inc. safety of group, and planned means of onward travel or return home)</w:t>
            </w:r>
          </w:p>
          <w:p w14:paraId="4E0ACFE7" w14:textId="77777777" w:rsidR="009D6F38" w:rsidRPr="0014419A" w:rsidRDefault="009D6F38" w:rsidP="007728EE">
            <w:pPr>
              <w:ind w:left="360"/>
              <w:rPr>
                <w:rFonts w:ascii="Calibri" w:hAnsi="Calibri" w:cs="Calibri"/>
                <w:b/>
              </w:rPr>
            </w:pPr>
            <w:r w:rsidRPr="0014419A">
              <w:rPr>
                <w:rFonts w:ascii="Calibri" w:hAnsi="Calibri" w:cs="Calibri"/>
                <w:b/>
              </w:rPr>
              <w:t>Young people appropriately briefed to include the following: -</w:t>
            </w:r>
          </w:p>
          <w:p w14:paraId="0FD6AE22" w14:textId="77777777" w:rsidR="009D6F38" w:rsidRPr="0014419A" w:rsidRDefault="009D6F38" w:rsidP="007728EE">
            <w:pPr>
              <w:ind w:left="360"/>
              <w:rPr>
                <w:rFonts w:ascii="Calibri" w:hAnsi="Calibri" w:cs="Calibri"/>
              </w:rPr>
            </w:pPr>
            <w:r w:rsidRPr="0014419A">
              <w:rPr>
                <w:rFonts w:ascii="Calibri" w:hAnsi="Calibri" w:cs="Calibri"/>
              </w:rPr>
              <w:t>Purpose, location, time and duration of visit</w:t>
            </w:r>
          </w:p>
          <w:p w14:paraId="39E30054" w14:textId="77777777" w:rsidR="009D6F38" w:rsidRPr="0014419A" w:rsidRDefault="009D6F38" w:rsidP="007728EE">
            <w:pPr>
              <w:ind w:left="360"/>
              <w:rPr>
                <w:rFonts w:ascii="Calibri" w:hAnsi="Calibri" w:cs="Calibri"/>
              </w:rPr>
            </w:pPr>
            <w:r w:rsidRPr="0014419A">
              <w:rPr>
                <w:rFonts w:ascii="Calibri" w:hAnsi="Calibri" w:cs="Calibri"/>
              </w:rPr>
              <w:lastRenderedPageBreak/>
              <w:t>Activities to be included during the visit</w:t>
            </w:r>
          </w:p>
          <w:p w14:paraId="54907646" w14:textId="77777777" w:rsidR="009D6F38" w:rsidRPr="0014419A" w:rsidRDefault="009D6F38" w:rsidP="007728EE">
            <w:pPr>
              <w:ind w:left="360"/>
              <w:rPr>
                <w:rFonts w:ascii="Calibri" w:hAnsi="Calibri" w:cs="Calibri"/>
              </w:rPr>
            </w:pPr>
            <w:r w:rsidRPr="0014419A">
              <w:rPr>
                <w:rFonts w:ascii="Calibri" w:hAnsi="Calibri" w:cs="Calibri"/>
              </w:rPr>
              <w:t>Expected standards of behaviour / Code of Conduct and pertinent safety rules</w:t>
            </w:r>
          </w:p>
          <w:p w14:paraId="45163A84" w14:textId="77777777" w:rsidR="009D6F38" w:rsidRPr="0014419A" w:rsidRDefault="009D6F38" w:rsidP="007728EE">
            <w:pPr>
              <w:ind w:left="360"/>
              <w:rPr>
                <w:rFonts w:ascii="Calibri" w:hAnsi="Calibri" w:cs="Calibri"/>
              </w:rPr>
            </w:pPr>
            <w:r w:rsidRPr="0014419A">
              <w:rPr>
                <w:rFonts w:ascii="Calibri" w:hAnsi="Calibri" w:cs="Calibri"/>
              </w:rPr>
              <w:t>Required clothing, PPE etc</w:t>
            </w:r>
          </w:p>
          <w:p w14:paraId="00CFA0B1" w14:textId="77777777" w:rsidR="009D6F38" w:rsidRPr="0014419A" w:rsidRDefault="009D6F38" w:rsidP="007728EE">
            <w:pPr>
              <w:ind w:left="360"/>
              <w:rPr>
                <w:rFonts w:ascii="Calibri" w:hAnsi="Calibri" w:cs="Calibri"/>
              </w:rPr>
            </w:pPr>
            <w:r w:rsidRPr="0014419A">
              <w:rPr>
                <w:rFonts w:ascii="Calibri" w:hAnsi="Calibri" w:cs="Calibri"/>
              </w:rPr>
              <w:t>Emergency procedures - what to do if lost or separated from group, or there is an incident.</w:t>
            </w:r>
          </w:p>
        </w:tc>
        <w:tc>
          <w:tcPr>
            <w:tcW w:w="3659" w:type="dxa"/>
            <w:tcBorders>
              <w:top w:val="single" w:sz="4" w:space="0" w:color="auto"/>
              <w:left w:val="single" w:sz="4" w:space="0" w:color="auto"/>
              <w:bottom w:val="single" w:sz="4" w:space="0" w:color="auto"/>
              <w:right w:val="single" w:sz="4" w:space="0" w:color="auto"/>
            </w:tcBorders>
            <w:shd w:val="clear" w:color="auto" w:fill="FFFFFF"/>
          </w:tcPr>
          <w:p w14:paraId="38544566" w14:textId="77777777" w:rsidR="009D6F38" w:rsidRPr="0014419A" w:rsidRDefault="009D6F38" w:rsidP="007728EE">
            <w:pPr>
              <w:rPr>
                <w:rFonts w:ascii="Calibri" w:hAnsi="Calibri" w:cs="Calibri"/>
              </w:rPr>
            </w:pPr>
          </w:p>
        </w:tc>
      </w:tr>
      <w:tr w:rsidR="009D6F38" w:rsidRPr="0014419A" w14:paraId="073E6AC5" w14:textId="77777777" w:rsidTr="007728EE">
        <w:tc>
          <w:tcPr>
            <w:tcW w:w="3153" w:type="dxa"/>
            <w:tcBorders>
              <w:top w:val="single" w:sz="4" w:space="0" w:color="auto"/>
              <w:left w:val="single" w:sz="4" w:space="0" w:color="auto"/>
              <w:bottom w:val="single" w:sz="4" w:space="0" w:color="auto"/>
              <w:right w:val="single" w:sz="4" w:space="0" w:color="auto"/>
            </w:tcBorders>
          </w:tcPr>
          <w:p w14:paraId="09FF7E54" w14:textId="77777777" w:rsidR="009D6F38" w:rsidRPr="0014419A" w:rsidRDefault="009D6F38" w:rsidP="007728EE">
            <w:pPr>
              <w:rPr>
                <w:rFonts w:ascii="Calibri" w:hAnsi="Calibri" w:cs="Calibri"/>
                <w:b/>
                <w:bCs/>
              </w:rPr>
            </w:pPr>
          </w:p>
          <w:p w14:paraId="299E098D" w14:textId="77777777" w:rsidR="009D6F38" w:rsidRPr="0014419A" w:rsidRDefault="009D6F38" w:rsidP="007728EE">
            <w:pPr>
              <w:rPr>
                <w:rFonts w:ascii="Calibri" w:hAnsi="Calibri" w:cs="Calibri"/>
                <w:b/>
                <w:bCs/>
              </w:rPr>
            </w:pPr>
            <w:r w:rsidRPr="0014419A">
              <w:rPr>
                <w:rFonts w:ascii="Calibri" w:hAnsi="Calibri" w:cs="Calibri"/>
                <w:b/>
                <w:bCs/>
              </w:rPr>
              <w:t xml:space="preserve">Defective vehicles, or unsafe drivers or operating procedures </w:t>
            </w:r>
          </w:p>
        </w:tc>
        <w:tc>
          <w:tcPr>
            <w:tcW w:w="8640" w:type="dxa"/>
            <w:tcBorders>
              <w:top w:val="single" w:sz="4" w:space="0" w:color="auto"/>
              <w:left w:val="single" w:sz="4" w:space="0" w:color="auto"/>
              <w:bottom w:val="single" w:sz="4" w:space="0" w:color="auto"/>
              <w:right w:val="single" w:sz="4" w:space="0" w:color="auto"/>
            </w:tcBorders>
            <w:shd w:val="clear" w:color="auto" w:fill="FFFFFF"/>
          </w:tcPr>
          <w:p w14:paraId="2EE12012" w14:textId="77777777" w:rsidR="009D6F38" w:rsidRPr="0014419A" w:rsidRDefault="009D6F38" w:rsidP="007728EE">
            <w:pPr>
              <w:ind w:left="360"/>
              <w:rPr>
                <w:rFonts w:ascii="Calibri" w:hAnsi="Calibri" w:cs="Calibri"/>
              </w:rPr>
            </w:pPr>
          </w:p>
          <w:p w14:paraId="0D980EB6" w14:textId="77777777" w:rsidR="009D6F38" w:rsidRPr="0014419A" w:rsidRDefault="009D6F38" w:rsidP="007728EE">
            <w:pPr>
              <w:ind w:left="360"/>
              <w:rPr>
                <w:rFonts w:ascii="Calibri" w:hAnsi="Calibri" w:cs="Calibri"/>
              </w:rPr>
            </w:pPr>
            <w:r w:rsidRPr="0014419A">
              <w:rPr>
                <w:rFonts w:ascii="Calibri" w:hAnsi="Calibri" w:cs="Calibri"/>
              </w:rPr>
              <w:t>Only bona fide, reputable companies will be hired</w:t>
            </w:r>
          </w:p>
          <w:p w14:paraId="47863555" w14:textId="61A71328" w:rsidR="009D6F38" w:rsidRPr="0014419A" w:rsidRDefault="009D6F38" w:rsidP="00C228D5">
            <w:pPr>
              <w:ind w:left="360"/>
              <w:rPr>
                <w:rFonts w:ascii="Calibri" w:hAnsi="Calibri" w:cs="Calibri"/>
              </w:rPr>
            </w:pPr>
            <w:r w:rsidRPr="0014419A">
              <w:rPr>
                <w:rFonts w:ascii="Calibri" w:hAnsi="Calibri" w:cs="Calibri"/>
              </w:rPr>
              <w:t>Where appropriate, prior written assurance will be obtained from the company that it has suitable and sufficient safety management sy</w:t>
            </w:r>
            <w:r w:rsidR="00C228D5">
              <w:rPr>
                <w:rFonts w:ascii="Calibri" w:hAnsi="Calibri" w:cs="Calibri"/>
              </w:rPr>
              <w:t>stems in place</w:t>
            </w:r>
          </w:p>
        </w:tc>
        <w:tc>
          <w:tcPr>
            <w:tcW w:w="3659" w:type="dxa"/>
            <w:tcBorders>
              <w:top w:val="single" w:sz="4" w:space="0" w:color="auto"/>
              <w:left w:val="single" w:sz="4" w:space="0" w:color="auto"/>
              <w:bottom w:val="single" w:sz="4" w:space="0" w:color="auto"/>
              <w:right w:val="single" w:sz="4" w:space="0" w:color="auto"/>
            </w:tcBorders>
            <w:shd w:val="clear" w:color="auto" w:fill="FFFFFF"/>
          </w:tcPr>
          <w:p w14:paraId="02B8D134" w14:textId="77777777" w:rsidR="009D6F38" w:rsidRPr="0014419A" w:rsidRDefault="009D6F38" w:rsidP="007728EE">
            <w:pPr>
              <w:rPr>
                <w:rFonts w:ascii="Calibri" w:hAnsi="Calibri" w:cs="Calibri"/>
              </w:rPr>
            </w:pPr>
          </w:p>
        </w:tc>
      </w:tr>
      <w:tr w:rsidR="009D6F38" w:rsidRPr="0014419A" w14:paraId="078DD592" w14:textId="77777777" w:rsidTr="007728EE">
        <w:tc>
          <w:tcPr>
            <w:tcW w:w="3153" w:type="dxa"/>
            <w:tcBorders>
              <w:top w:val="single" w:sz="4" w:space="0" w:color="auto"/>
              <w:left w:val="single" w:sz="4" w:space="0" w:color="auto"/>
              <w:bottom w:val="single" w:sz="4" w:space="0" w:color="auto"/>
              <w:right w:val="single" w:sz="4" w:space="0" w:color="auto"/>
            </w:tcBorders>
          </w:tcPr>
          <w:p w14:paraId="0092C7DD" w14:textId="77777777" w:rsidR="009D6F38" w:rsidRPr="0014419A" w:rsidRDefault="009D6F38" w:rsidP="007728EE">
            <w:pPr>
              <w:rPr>
                <w:rFonts w:ascii="Calibri" w:hAnsi="Calibri" w:cs="Calibri"/>
                <w:b/>
                <w:bCs/>
              </w:rPr>
            </w:pPr>
          </w:p>
          <w:p w14:paraId="1A0A078D" w14:textId="77777777" w:rsidR="009D6F38" w:rsidRPr="0014419A" w:rsidRDefault="009D6F38" w:rsidP="007728EE">
            <w:pPr>
              <w:rPr>
                <w:rFonts w:ascii="Calibri" w:hAnsi="Calibri" w:cs="Calibri"/>
                <w:b/>
                <w:bCs/>
              </w:rPr>
            </w:pPr>
            <w:r w:rsidRPr="0014419A">
              <w:rPr>
                <w:rFonts w:ascii="Calibri" w:hAnsi="Calibri" w:cs="Calibri"/>
                <w:b/>
                <w:bCs/>
              </w:rPr>
              <w:t xml:space="preserve">Whilst on transport: Misbehaviour </w:t>
            </w:r>
          </w:p>
          <w:p w14:paraId="0DD05F22" w14:textId="77777777" w:rsidR="009D6F38" w:rsidRPr="0014419A" w:rsidRDefault="009D6F38" w:rsidP="007728EE">
            <w:pPr>
              <w:rPr>
                <w:rFonts w:ascii="Calibri" w:hAnsi="Calibri" w:cs="Calibri"/>
                <w:b/>
                <w:bCs/>
              </w:rPr>
            </w:pPr>
            <w:r w:rsidRPr="0014419A">
              <w:rPr>
                <w:rFonts w:ascii="Calibri" w:hAnsi="Calibri" w:cs="Calibri"/>
                <w:b/>
                <w:bCs/>
              </w:rPr>
              <w:t>injury to self, others inside transport, or passers-by</w:t>
            </w:r>
          </w:p>
          <w:p w14:paraId="0DDE482E" w14:textId="77777777" w:rsidR="009D6F38" w:rsidRPr="0014419A" w:rsidRDefault="009D6F38" w:rsidP="007728EE">
            <w:pPr>
              <w:rPr>
                <w:rFonts w:ascii="Calibri" w:hAnsi="Calibri" w:cs="Calibri"/>
                <w:b/>
                <w:bCs/>
              </w:rPr>
            </w:pPr>
          </w:p>
          <w:p w14:paraId="2383D02B" w14:textId="77777777" w:rsidR="009D6F38" w:rsidRPr="0014419A" w:rsidRDefault="009D6F38" w:rsidP="007728EE">
            <w:pPr>
              <w:rPr>
                <w:rFonts w:ascii="Calibri" w:hAnsi="Calibri" w:cs="Calibri"/>
                <w:b/>
                <w:bCs/>
              </w:rPr>
            </w:pPr>
          </w:p>
          <w:p w14:paraId="12D5BF89" w14:textId="77777777" w:rsidR="009D6F38" w:rsidRPr="0014419A" w:rsidRDefault="009D6F38" w:rsidP="007728EE">
            <w:pPr>
              <w:rPr>
                <w:rFonts w:ascii="Calibri" w:hAnsi="Calibri" w:cs="Calibri"/>
                <w:b/>
                <w:bCs/>
              </w:rPr>
            </w:pPr>
          </w:p>
          <w:p w14:paraId="2D2197BA" w14:textId="77777777" w:rsidR="009D6F38" w:rsidRPr="0014419A" w:rsidRDefault="009D6F38" w:rsidP="007728EE">
            <w:pPr>
              <w:rPr>
                <w:rFonts w:ascii="Calibri" w:hAnsi="Calibri" w:cs="Calibri"/>
                <w:b/>
                <w:bCs/>
              </w:rPr>
            </w:pPr>
          </w:p>
          <w:p w14:paraId="7CC693CE" w14:textId="77777777" w:rsidR="009D6F38" w:rsidRPr="0014419A" w:rsidRDefault="009D6F38" w:rsidP="007728EE">
            <w:pPr>
              <w:rPr>
                <w:rFonts w:ascii="Calibri" w:hAnsi="Calibri" w:cs="Calibri"/>
                <w:b/>
                <w:bCs/>
              </w:rPr>
            </w:pPr>
          </w:p>
          <w:p w14:paraId="692152D9" w14:textId="77777777" w:rsidR="009D6F38" w:rsidRPr="0014419A" w:rsidRDefault="009D6F38" w:rsidP="007728EE">
            <w:pPr>
              <w:rPr>
                <w:rFonts w:ascii="Calibri" w:hAnsi="Calibri" w:cs="Calibri"/>
                <w:b/>
                <w:bCs/>
              </w:rPr>
            </w:pPr>
          </w:p>
          <w:p w14:paraId="3E744957" w14:textId="77777777" w:rsidR="009D6F38" w:rsidRPr="0014419A" w:rsidRDefault="009D6F38" w:rsidP="007728EE">
            <w:pPr>
              <w:rPr>
                <w:rFonts w:ascii="Calibri" w:hAnsi="Calibri" w:cs="Calibri"/>
                <w:b/>
                <w:bCs/>
              </w:rPr>
            </w:pPr>
          </w:p>
          <w:p w14:paraId="0E2E67C6" w14:textId="77777777" w:rsidR="009D6F38" w:rsidRPr="0014419A" w:rsidRDefault="009D6F38" w:rsidP="007728EE">
            <w:pPr>
              <w:rPr>
                <w:rFonts w:ascii="Calibri" w:hAnsi="Calibri" w:cs="Calibri"/>
                <w:b/>
                <w:bCs/>
              </w:rPr>
            </w:pPr>
          </w:p>
          <w:p w14:paraId="254FD040" w14:textId="77777777" w:rsidR="009D6F38" w:rsidRPr="0014419A" w:rsidRDefault="009D6F38" w:rsidP="007728EE">
            <w:pPr>
              <w:rPr>
                <w:rFonts w:ascii="Calibri" w:hAnsi="Calibri" w:cs="Calibri"/>
                <w:b/>
                <w:bCs/>
              </w:rPr>
            </w:pPr>
          </w:p>
          <w:p w14:paraId="01F4FF5F" w14:textId="77777777" w:rsidR="009D6F38" w:rsidRPr="0014419A" w:rsidRDefault="009D6F38" w:rsidP="007728EE">
            <w:pPr>
              <w:rPr>
                <w:rFonts w:ascii="Calibri" w:hAnsi="Calibri" w:cs="Calibri"/>
                <w:b/>
                <w:bCs/>
              </w:rPr>
            </w:pPr>
          </w:p>
          <w:p w14:paraId="2EF58401" w14:textId="77777777" w:rsidR="009D6F38" w:rsidRPr="0014419A" w:rsidRDefault="009D6F38" w:rsidP="007728EE">
            <w:pPr>
              <w:rPr>
                <w:rFonts w:ascii="Calibri" w:hAnsi="Calibri" w:cs="Calibri"/>
                <w:b/>
                <w:bCs/>
              </w:rPr>
            </w:pPr>
          </w:p>
          <w:p w14:paraId="1BD5DF74" w14:textId="77777777" w:rsidR="009D6F38" w:rsidRPr="0014419A" w:rsidRDefault="009D6F38" w:rsidP="007728EE">
            <w:pPr>
              <w:rPr>
                <w:rFonts w:ascii="Calibri" w:hAnsi="Calibri" w:cs="Calibri"/>
                <w:b/>
                <w:bCs/>
              </w:rPr>
            </w:pPr>
            <w:r w:rsidRPr="0014419A">
              <w:rPr>
                <w:rFonts w:ascii="Calibri" w:hAnsi="Calibri" w:cs="Calibri"/>
                <w:b/>
                <w:bCs/>
              </w:rPr>
              <w:t>Unexpected motion or braking of transport → injury</w:t>
            </w:r>
          </w:p>
          <w:p w14:paraId="76EA1B63" w14:textId="77777777" w:rsidR="009D6F38" w:rsidRPr="0014419A" w:rsidRDefault="009D6F38" w:rsidP="007728EE">
            <w:pPr>
              <w:rPr>
                <w:rFonts w:ascii="Calibri" w:hAnsi="Calibri" w:cs="Calibri"/>
                <w:b/>
                <w:bCs/>
              </w:rPr>
            </w:pPr>
          </w:p>
          <w:p w14:paraId="0E29924A" w14:textId="77777777" w:rsidR="009D6F38" w:rsidRPr="0014419A" w:rsidRDefault="009D6F38" w:rsidP="007728EE">
            <w:pPr>
              <w:rPr>
                <w:rFonts w:ascii="Calibri" w:hAnsi="Calibri" w:cs="Calibri"/>
                <w:b/>
                <w:bCs/>
              </w:rPr>
            </w:pPr>
          </w:p>
          <w:p w14:paraId="6BDDD4F5" w14:textId="77777777" w:rsidR="009D6F38" w:rsidRPr="0014419A" w:rsidRDefault="009D6F38" w:rsidP="007728EE">
            <w:pPr>
              <w:rPr>
                <w:rFonts w:ascii="Calibri" w:hAnsi="Calibri" w:cs="Calibri"/>
                <w:b/>
                <w:bCs/>
              </w:rPr>
            </w:pPr>
            <w:r w:rsidRPr="0014419A">
              <w:rPr>
                <w:rFonts w:ascii="Calibri" w:hAnsi="Calibri" w:cs="Calibri"/>
                <w:b/>
                <w:bCs/>
              </w:rPr>
              <w:t>Obstacles in gangways, etc. → falls &amp; injury</w:t>
            </w:r>
          </w:p>
          <w:p w14:paraId="383F9E0F" w14:textId="77777777" w:rsidR="009D6F38" w:rsidRPr="0014419A" w:rsidRDefault="009D6F38" w:rsidP="007728EE">
            <w:pPr>
              <w:rPr>
                <w:rFonts w:ascii="Calibri" w:hAnsi="Calibri" w:cs="Calibri"/>
                <w:b/>
                <w:bCs/>
              </w:rPr>
            </w:pPr>
          </w:p>
          <w:p w14:paraId="7B9F8461" w14:textId="77777777" w:rsidR="009D6F38" w:rsidRPr="0014419A" w:rsidRDefault="009D6F38" w:rsidP="007728EE">
            <w:pPr>
              <w:rPr>
                <w:rFonts w:ascii="Calibri" w:hAnsi="Calibri" w:cs="Calibri"/>
                <w:b/>
                <w:bCs/>
              </w:rPr>
            </w:pPr>
          </w:p>
          <w:p w14:paraId="31A682C3" w14:textId="77777777" w:rsidR="009D6F38" w:rsidRPr="0014419A" w:rsidRDefault="009D6F38" w:rsidP="007728EE">
            <w:pPr>
              <w:rPr>
                <w:rFonts w:ascii="Calibri" w:hAnsi="Calibri" w:cs="Calibri"/>
                <w:b/>
                <w:bCs/>
              </w:rPr>
            </w:pPr>
            <w:r w:rsidRPr="0014419A">
              <w:rPr>
                <w:rFonts w:ascii="Calibri" w:hAnsi="Calibri" w:cs="Calibri"/>
                <w:b/>
                <w:bCs/>
              </w:rPr>
              <w:t>Major incident e.g. collision / breakdown</w:t>
            </w:r>
          </w:p>
          <w:p w14:paraId="5BF340B0" w14:textId="77777777" w:rsidR="009D6F38" w:rsidRPr="0014419A" w:rsidRDefault="009D6F38" w:rsidP="007728EE">
            <w:pPr>
              <w:rPr>
                <w:rFonts w:ascii="Calibri" w:hAnsi="Calibri" w:cs="Calibri"/>
                <w:b/>
                <w:bCs/>
              </w:rPr>
            </w:pPr>
          </w:p>
          <w:p w14:paraId="1E059594" w14:textId="77777777" w:rsidR="009D6F38" w:rsidRPr="0014419A" w:rsidRDefault="009D6F38" w:rsidP="007728EE">
            <w:pPr>
              <w:rPr>
                <w:rFonts w:ascii="Calibri" w:hAnsi="Calibri" w:cs="Calibri"/>
                <w:b/>
                <w:bCs/>
              </w:rPr>
            </w:pPr>
          </w:p>
          <w:p w14:paraId="574808FC" w14:textId="77777777" w:rsidR="009D6F38" w:rsidRPr="0014419A" w:rsidRDefault="009D6F38" w:rsidP="007728EE">
            <w:pPr>
              <w:rPr>
                <w:rFonts w:ascii="Calibri" w:hAnsi="Calibri" w:cs="Calibri"/>
                <w:b/>
                <w:bCs/>
              </w:rPr>
            </w:pPr>
          </w:p>
          <w:p w14:paraId="018D8A8F" w14:textId="77777777" w:rsidR="009D6F38" w:rsidRPr="0014419A" w:rsidRDefault="009D6F38" w:rsidP="007728EE">
            <w:pPr>
              <w:rPr>
                <w:rFonts w:ascii="Calibri" w:hAnsi="Calibri" w:cs="Calibri"/>
                <w:b/>
                <w:bCs/>
              </w:rPr>
            </w:pPr>
            <w:r w:rsidRPr="0014419A">
              <w:rPr>
                <w:rFonts w:ascii="Calibri" w:hAnsi="Calibri" w:cs="Calibri"/>
                <w:b/>
                <w:bCs/>
              </w:rPr>
              <w:t>Health concerns, travel sickness</w:t>
            </w:r>
          </w:p>
        </w:tc>
        <w:tc>
          <w:tcPr>
            <w:tcW w:w="8640" w:type="dxa"/>
            <w:tcBorders>
              <w:top w:val="single" w:sz="4" w:space="0" w:color="auto"/>
              <w:left w:val="single" w:sz="4" w:space="0" w:color="auto"/>
              <w:bottom w:val="single" w:sz="4" w:space="0" w:color="auto"/>
              <w:right w:val="single" w:sz="4" w:space="0" w:color="auto"/>
            </w:tcBorders>
            <w:shd w:val="clear" w:color="auto" w:fill="FFFFFF"/>
          </w:tcPr>
          <w:p w14:paraId="2E094FB7" w14:textId="77777777" w:rsidR="009D6F38" w:rsidRPr="0014419A" w:rsidRDefault="009D6F38" w:rsidP="007728EE">
            <w:pPr>
              <w:ind w:left="360"/>
              <w:rPr>
                <w:rFonts w:ascii="Calibri" w:hAnsi="Calibri" w:cs="Calibri"/>
              </w:rPr>
            </w:pPr>
          </w:p>
          <w:p w14:paraId="3643E910" w14:textId="77777777" w:rsidR="009D6F38" w:rsidRPr="0014419A" w:rsidRDefault="009D6F38" w:rsidP="007728EE">
            <w:pPr>
              <w:ind w:left="360"/>
              <w:rPr>
                <w:rFonts w:ascii="Calibri" w:hAnsi="Calibri" w:cs="Calibri"/>
              </w:rPr>
            </w:pPr>
            <w:r w:rsidRPr="0014419A">
              <w:rPr>
                <w:rFonts w:ascii="Calibri" w:hAnsi="Calibri" w:cs="Calibri"/>
              </w:rPr>
              <w:t xml:space="preserve">Staffing supervision is within LA recommended ratios, sufficient to meet pastoral needs and maintain good behaviour  </w:t>
            </w:r>
          </w:p>
          <w:p w14:paraId="6650D806" w14:textId="77777777" w:rsidR="009D6F38" w:rsidRPr="0014419A" w:rsidRDefault="009D6F38" w:rsidP="007728EE">
            <w:pPr>
              <w:ind w:left="360"/>
              <w:rPr>
                <w:rFonts w:ascii="Calibri" w:hAnsi="Calibri" w:cs="Calibri"/>
              </w:rPr>
            </w:pPr>
            <w:r w:rsidRPr="0014419A">
              <w:rPr>
                <w:rFonts w:ascii="Calibri" w:hAnsi="Calibri" w:cs="Calibri"/>
              </w:rPr>
              <w:t>Leaders will sit at various separate locations to ensure well-being and good behaviour</w:t>
            </w:r>
          </w:p>
          <w:p w14:paraId="467C522B" w14:textId="77777777" w:rsidR="009D6F38" w:rsidRPr="0014419A" w:rsidRDefault="009D6F38" w:rsidP="007728EE">
            <w:pPr>
              <w:ind w:left="360"/>
              <w:rPr>
                <w:rFonts w:ascii="Calibri" w:hAnsi="Calibri" w:cs="Calibri"/>
              </w:rPr>
            </w:pPr>
            <w:r w:rsidRPr="0014419A">
              <w:rPr>
                <w:rFonts w:ascii="Calibri" w:hAnsi="Calibri" w:cs="Calibri"/>
              </w:rPr>
              <w:t>Young people will be told not to:</w:t>
            </w:r>
          </w:p>
          <w:p w14:paraId="2A691C5B" w14:textId="77777777" w:rsidR="009D6F38" w:rsidRPr="0014419A" w:rsidRDefault="009D6F38" w:rsidP="007728EE">
            <w:pPr>
              <w:ind w:left="360"/>
              <w:rPr>
                <w:rFonts w:ascii="Calibri" w:hAnsi="Calibri" w:cs="Calibri"/>
              </w:rPr>
            </w:pPr>
            <w:r w:rsidRPr="0014419A">
              <w:rPr>
                <w:rFonts w:ascii="Calibri" w:hAnsi="Calibri" w:cs="Calibri"/>
              </w:rPr>
              <w:t>throw anything either inside vehicle or out of windows</w:t>
            </w:r>
          </w:p>
          <w:p w14:paraId="1D7195A5" w14:textId="77777777" w:rsidR="009D6F38" w:rsidRPr="0014419A" w:rsidRDefault="009D6F38" w:rsidP="007728EE">
            <w:pPr>
              <w:ind w:left="360"/>
              <w:rPr>
                <w:rFonts w:ascii="Calibri" w:hAnsi="Calibri" w:cs="Calibri"/>
              </w:rPr>
            </w:pPr>
            <w:r w:rsidRPr="0014419A">
              <w:rPr>
                <w:rFonts w:ascii="Calibri" w:hAnsi="Calibri" w:cs="Calibri"/>
              </w:rPr>
              <w:t xml:space="preserve">distract or disturb vehicle driver’s concentration whilst travelling </w:t>
            </w:r>
          </w:p>
          <w:p w14:paraId="29869277" w14:textId="77777777" w:rsidR="009D6F38" w:rsidRPr="0014419A" w:rsidRDefault="009D6F38" w:rsidP="007728EE">
            <w:pPr>
              <w:ind w:left="360"/>
              <w:rPr>
                <w:rFonts w:ascii="Calibri" w:hAnsi="Calibri" w:cs="Calibri"/>
              </w:rPr>
            </w:pPr>
            <w:r w:rsidRPr="0014419A">
              <w:rPr>
                <w:rFonts w:ascii="Calibri" w:hAnsi="Calibri" w:cs="Calibri"/>
              </w:rPr>
              <w:t>lean against or touch the emergency exits (except in emergency)</w:t>
            </w:r>
          </w:p>
          <w:p w14:paraId="2AADA990" w14:textId="77777777" w:rsidR="009D6F38" w:rsidRPr="0014419A" w:rsidRDefault="009D6F38" w:rsidP="007728EE">
            <w:pPr>
              <w:ind w:left="360"/>
              <w:rPr>
                <w:rFonts w:ascii="Calibri" w:hAnsi="Calibri" w:cs="Calibri"/>
              </w:rPr>
            </w:pPr>
            <w:r w:rsidRPr="0014419A">
              <w:rPr>
                <w:rFonts w:ascii="Calibri" w:hAnsi="Calibri" w:cs="Calibri"/>
              </w:rPr>
              <w:t>open or close vehicle windows without permission</w:t>
            </w:r>
          </w:p>
          <w:p w14:paraId="634EB3FB" w14:textId="77777777" w:rsidR="009D6F38" w:rsidRPr="0014419A" w:rsidRDefault="009D6F38" w:rsidP="007728EE">
            <w:pPr>
              <w:ind w:left="360"/>
              <w:rPr>
                <w:rFonts w:ascii="Calibri" w:hAnsi="Calibri" w:cs="Calibri"/>
              </w:rPr>
            </w:pPr>
            <w:r w:rsidRPr="0014419A">
              <w:rPr>
                <w:rFonts w:ascii="Calibri" w:hAnsi="Calibri" w:cs="Calibri"/>
              </w:rPr>
              <w:t>lean out or put head/hands through open windows</w:t>
            </w:r>
          </w:p>
          <w:p w14:paraId="5D5B86A3" w14:textId="77777777" w:rsidR="009D6F38" w:rsidRPr="0014419A" w:rsidRDefault="009D6F38" w:rsidP="007728EE">
            <w:pPr>
              <w:ind w:left="360"/>
              <w:rPr>
                <w:rFonts w:ascii="Calibri" w:hAnsi="Calibri" w:cs="Calibri"/>
              </w:rPr>
            </w:pPr>
            <w:r w:rsidRPr="0014419A">
              <w:rPr>
                <w:rFonts w:ascii="Calibri" w:hAnsi="Calibri" w:cs="Calibri"/>
              </w:rPr>
              <w:t>hold or hang things out of the windows</w:t>
            </w:r>
          </w:p>
          <w:p w14:paraId="1B490EFB" w14:textId="77777777" w:rsidR="009D6F38" w:rsidRPr="0014419A" w:rsidRDefault="009D6F38" w:rsidP="007728EE">
            <w:pPr>
              <w:ind w:left="360"/>
              <w:rPr>
                <w:rFonts w:ascii="Calibri" w:hAnsi="Calibri" w:cs="Calibri"/>
              </w:rPr>
            </w:pPr>
            <w:r w:rsidRPr="0014419A">
              <w:rPr>
                <w:rFonts w:ascii="Calibri" w:hAnsi="Calibri" w:cs="Calibri"/>
              </w:rPr>
              <w:lastRenderedPageBreak/>
              <w:t>gesticulate to passers-by or other transport users.</w:t>
            </w:r>
          </w:p>
          <w:p w14:paraId="5CD07F02" w14:textId="77777777" w:rsidR="009D6F38" w:rsidRPr="0014419A" w:rsidRDefault="009D6F38" w:rsidP="007728EE">
            <w:pPr>
              <w:ind w:left="360"/>
              <w:rPr>
                <w:rFonts w:ascii="Calibri" w:hAnsi="Calibri" w:cs="Calibri"/>
              </w:rPr>
            </w:pPr>
            <w:r w:rsidRPr="0014419A">
              <w:rPr>
                <w:rFonts w:ascii="Calibri" w:hAnsi="Calibri" w:cs="Calibri"/>
              </w:rPr>
              <w:t>Individual risk assessments will be carried out if required</w:t>
            </w:r>
          </w:p>
          <w:p w14:paraId="45A56909" w14:textId="77777777" w:rsidR="009D6F38" w:rsidRPr="0014419A" w:rsidRDefault="009D6F38" w:rsidP="007728EE">
            <w:pPr>
              <w:ind w:left="360"/>
              <w:rPr>
                <w:rFonts w:ascii="Calibri" w:hAnsi="Calibri" w:cs="Calibri"/>
              </w:rPr>
            </w:pPr>
            <w:r w:rsidRPr="0014419A">
              <w:rPr>
                <w:rFonts w:ascii="Calibri" w:hAnsi="Calibri" w:cs="Calibri"/>
              </w:rPr>
              <w:t>Additional staffing will be arranged to ensure safe supervision if necessary</w:t>
            </w:r>
          </w:p>
          <w:p w14:paraId="75BB5B07" w14:textId="77777777" w:rsidR="009D6F38" w:rsidRPr="0014419A" w:rsidRDefault="009D6F38" w:rsidP="007728EE">
            <w:pPr>
              <w:ind w:left="360"/>
              <w:rPr>
                <w:rFonts w:ascii="Calibri" w:hAnsi="Calibri" w:cs="Calibri"/>
              </w:rPr>
            </w:pPr>
          </w:p>
          <w:p w14:paraId="2FA016CD" w14:textId="77777777" w:rsidR="009D6F38" w:rsidRPr="0014419A" w:rsidRDefault="009D6F38" w:rsidP="007728EE">
            <w:pPr>
              <w:ind w:left="360"/>
              <w:rPr>
                <w:rFonts w:ascii="Calibri" w:hAnsi="Calibri" w:cs="Calibri"/>
              </w:rPr>
            </w:pPr>
            <w:r w:rsidRPr="0014419A">
              <w:rPr>
                <w:rFonts w:ascii="Calibri" w:hAnsi="Calibri" w:cs="Calibri"/>
              </w:rPr>
              <w:t>Young people told to remain seated with seatbelts fastened where appropriate and not to move around vehicle unnecessarily</w:t>
            </w:r>
          </w:p>
          <w:p w14:paraId="2B9788AC" w14:textId="77777777" w:rsidR="009D6F38" w:rsidRPr="0014419A" w:rsidRDefault="009D6F38" w:rsidP="007728EE">
            <w:pPr>
              <w:ind w:left="360"/>
              <w:rPr>
                <w:rFonts w:ascii="Calibri" w:hAnsi="Calibri" w:cs="Calibri"/>
              </w:rPr>
            </w:pPr>
            <w:r w:rsidRPr="0014419A">
              <w:rPr>
                <w:rFonts w:ascii="Calibri" w:hAnsi="Calibri" w:cs="Calibri"/>
              </w:rPr>
              <w:t>Wheelchairs will be properly secured during journey using appropriate fixings</w:t>
            </w:r>
          </w:p>
          <w:p w14:paraId="6F62EBEC" w14:textId="77777777" w:rsidR="009D6F38" w:rsidRPr="0014419A" w:rsidRDefault="009D6F38" w:rsidP="007728EE">
            <w:pPr>
              <w:ind w:left="360"/>
              <w:rPr>
                <w:rFonts w:ascii="Calibri" w:hAnsi="Calibri" w:cs="Calibri"/>
              </w:rPr>
            </w:pPr>
            <w:r w:rsidRPr="0014419A">
              <w:rPr>
                <w:rFonts w:ascii="Calibri" w:hAnsi="Calibri" w:cs="Calibri"/>
              </w:rPr>
              <w:t>If user remains in wheelchair, appropriate seat belts, if required, will be fitted</w:t>
            </w:r>
          </w:p>
          <w:p w14:paraId="4101BAD7" w14:textId="77777777" w:rsidR="009D6F38" w:rsidRPr="0014419A" w:rsidRDefault="009D6F38" w:rsidP="007728EE">
            <w:pPr>
              <w:ind w:left="360"/>
              <w:rPr>
                <w:rFonts w:ascii="Calibri" w:hAnsi="Calibri" w:cs="Calibri"/>
              </w:rPr>
            </w:pPr>
          </w:p>
          <w:p w14:paraId="7A69988D" w14:textId="77777777" w:rsidR="009D6F38" w:rsidRPr="0014419A" w:rsidRDefault="009D6F38" w:rsidP="007728EE">
            <w:pPr>
              <w:ind w:left="360"/>
              <w:rPr>
                <w:rFonts w:ascii="Calibri" w:hAnsi="Calibri" w:cs="Calibri"/>
              </w:rPr>
            </w:pPr>
            <w:r w:rsidRPr="0014419A">
              <w:rPr>
                <w:rFonts w:ascii="Calibri" w:hAnsi="Calibri" w:cs="Calibri"/>
              </w:rPr>
              <w:t>Aisles and emergency exits will be kept clear of obstructions</w:t>
            </w:r>
          </w:p>
          <w:p w14:paraId="400E603E" w14:textId="77777777" w:rsidR="009D6F38" w:rsidRPr="0014419A" w:rsidRDefault="009D6F38" w:rsidP="007728EE">
            <w:pPr>
              <w:ind w:left="360"/>
              <w:rPr>
                <w:rFonts w:ascii="Calibri" w:hAnsi="Calibri" w:cs="Calibri"/>
              </w:rPr>
            </w:pPr>
          </w:p>
          <w:p w14:paraId="028F10A8" w14:textId="77777777" w:rsidR="009D6F38" w:rsidRPr="0014419A" w:rsidRDefault="009D6F38" w:rsidP="007728EE">
            <w:pPr>
              <w:ind w:left="360"/>
              <w:rPr>
                <w:rFonts w:ascii="Calibri" w:hAnsi="Calibri" w:cs="Calibri"/>
              </w:rPr>
            </w:pPr>
            <w:r w:rsidRPr="0014419A">
              <w:rPr>
                <w:rFonts w:ascii="Calibri" w:hAnsi="Calibri" w:cs="Calibri"/>
              </w:rPr>
              <w:t>Leaders will ensure that group members read and/or listen to transport officials’ safety instructions, and will help explain emergency procedures to the group if required</w:t>
            </w:r>
          </w:p>
          <w:p w14:paraId="457EA03F" w14:textId="77777777" w:rsidR="009D6F38" w:rsidRPr="0014419A" w:rsidRDefault="009D6F38" w:rsidP="007728EE">
            <w:pPr>
              <w:ind w:left="360"/>
              <w:rPr>
                <w:rFonts w:ascii="Calibri" w:hAnsi="Calibri" w:cs="Calibri"/>
              </w:rPr>
            </w:pPr>
          </w:p>
          <w:p w14:paraId="25D678F7" w14:textId="77777777" w:rsidR="009D6F38" w:rsidRPr="0014419A" w:rsidRDefault="009D6F38" w:rsidP="007728EE">
            <w:pPr>
              <w:ind w:left="360"/>
              <w:rPr>
                <w:rFonts w:ascii="Calibri" w:hAnsi="Calibri" w:cs="Calibri"/>
              </w:rPr>
            </w:pPr>
            <w:r w:rsidRPr="0014419A">
              <w:rPr>
                <w:rFonts w:ascii="Calibri" w:hAnsi="Calibri" w:cs="Calibri"/>
              </w:rPr>
              <w:t>Young people (and parents in letter) will be reminded to bring personal medication if required</w:t>
            </w:r>
          </w:p>
          <w:p w14:paraId="2FEB71AD" w14:textId="77777777" w:rsidR="009D6F38" w:rsidRPr="0014419A" w:rsidRDefault="009D6F38" w:rsidP="007728EE">
            <w:pPr>
              <w:ind w:left="360"/>
              <w:rPr>
                <w:rFonts w:ascii="Calibri" w:hAnsi="Calibri" w:cs="Calibri"/>
              </w:rPr>
            </w:pPr>
            <w:r w:rsidRPr="0014419A">
              <w:rPr>
                <w:rFonts w:ascii="Calibri" w:hAnsi="Calibri" w:cs="Calibri"/>
              </w:rPr>
              <w:t>Young people will have written parental consent and will inform leaders if medication taken or required</w:t>
            </w:r>
          </w:p>
          <w:p w14:paraId="7674BA6F" w14:textId="77777777" w:rsidR="009D6F38" w:rsidRPr="0014419A" w:rsidRDefault="009D6F38" w:rsidP="007728EE">
            <w:pPr>
              <w:ind w:left="360"/>
              <w:rPr>
                <w:rFonts w:ascii="Calibri" w:hAnsi="Calibri" w:cs="Calibri"/>
              </w:rPr>
            </w:pPr>
            <w:r w:rsidRPr="0014419A">
              <w:rPr>
                <w:rFonts w:ascii="Calibri" w:hAnsi="Calibri" w:cs="Calibri"/>
              </w:rPr>
              <w:t xml:space="preserve">Visit leader will carry information regarding medical conditions and relevant medication carried </w:t>
            </w:r>
          </w:p>
          <w:p w14:paraId="77212430" w14:textId="77777777" w:rsidR="009D6F38" w:rsidRPr="0014419A" w:rsidRDefault="009D6F38" w:rsidP="007728EE">
            <w:pPr>
              <w:ind w:left="360"/>
              <w:rPr>
                <w:rFonts w:ascii="Calibri" w:hAnsi="Calibri" w:cs="Calibri"/>
              </w:rPr>
            </w:pPr>
            <w:r w:rsidRPr="0014419A">
              <w:rPr>
                <w:rFonts w:ascii="Calibri" w:hAnsi="Calibri" w:cs="Calibri"/>
              </w:rPr>
              <w:t>Young people will be briefed to eat/drink sensibly</w:t>
            </w:r>
          </w:p>
          <w:p w14:paraId="4D764CFB" w14:textId="77777777" w:rsidR="009D6F38" w:rsidRPr="0014419A" w:rsidRDefault="009D6F38" w:rsidP="007728EE">
            <w:pPr>
              <w:ind w:left="360"/>
              <w:rPr>
                <w:rFonts w:ascii="Calibri" w:hAnsi="Calibri" w:cs="Calibri"/>
              </w:rPr>
            </w:pPr>
          </w:p>
          <w:p w14:paraId="4E7429A7" w14:textId="77777777" w:rsidR="009D6F38" w:rsidRPr="0014419A" w:rsidRDefault="009D6F38" w:rsidP="007728EE">
            <w:pPr>
              <w:ind w:left="360"/>
              <w:rPr>
                <w:rFonts w:ascii="Calibri" w:hAnsi="Calibri" w:cs="Calibri"/>
                <w:b/>
              </w:rPr>
            </w:pPr>
            <w:r w:rsidRPr="0014419A">
              <w:rPr>
                <w:rFonts w:ascii="Calibri" w:hAnsi="Calibri" w:cs="Calibri"/>
                <w:b/>
              </w:rPr>
              <w:t>See Children’s Code of Conduct</w:t>
            </w:r>
          </w:p>
        </w:tc>
        <w:tc>
          <w:tcPr>
            <w:tcW w:w="3659" w:type="dxa"/>
            <w:tcBorders>
              <w:top w:val="single" w:sz="4" w:space="0" w:color="auto"/>
              <w:left w:val="single" w:sz="4" w:space="0" w:color="auto"/>
              <w:bottom w:val="single" w:sz="4" w:space="0" w:color="auto"/>
              <w:right w:val="single" w:sz="4" w:space="0" w:color="auto"/>
            </w:tcBorders>
            <w:shd w:val="clear" w:color="auto" w:fill="FFFFFF"/>
          </w:tcPr>
          <w:p w14:paraId="596EB7CB" w14:textId="77777777" w:rsidR="009D6F38" w:rsidRPr="0014419A" w:rsidRDefault="009D6F38" w:rsidP="007728EE">
            <w:pPr>
              <w:rPr>
                <w:rFonts w:ascii="Calibri" w:hAnsi="Calibri" w:cs="Calibri"/>
              </w:rPr>
            </w:pPr>
          </w:p>
        </w:tc>
      </w:tr>
      <w:tr w:rsidR="009D6F38" w:rsidRPr="0014419A" w14:paraId="3029A306" w14:textId="77777777" w:rsidTr="007728EE">
        <w:tc>
          <w:tcPr>
            <w:tcW w:w="3153" w:type="dxa"/>
            <w:tcBorders>
              <w:top w:val="single" w:sz="4" w:space="0" w:color="auto"/>
              <w:left w:val="single" w:sz="4" w:space="0" w:color="auto"/>
              <w:bottom w:val="single" w:sz="4" w:space="0" w:color="auto"/>
              <w:right w:val="single" w:sz="4" w:space="0" w:color="auto"/>
            </w:tcBorders>
          </w:tcPr>
          <w:p w14:paraId="6746E7F3" w14:textId="77777777" w:rsidR="009D6F38" w:rsidRPr="0014419A" w:rsidRDefault="009D6F38" w:rsidP="007728EE">
            <w:pPr>
              <w:rPr>
                <w:rFonts w:ascii="Calibri" w:hAnsi="Calibri" w:cs="Calibri"/>
                <w:b/>
                <w:bCs/>
              </w:rPr>
            </w:pPr>
            <w:r w:rsidRPr="0014419A">
              <w:rPr>
                <w:rFonts w:ascii="Calibri" w:hAnsi="Calibri" w:cs="Calibri"/>
                <w:b/>
                <w:bCs/>
              </w:rPr>
              <w:lastRenderedPageBreak/>
              <w:t>Injury whilst getting on / off transport</w:t>
            </w:r>
          </w:p>
          <w:p w14:paraId="263D5209" w14:textId="77777777" w:rsidR="009D6F38" w:rsidRPr="0014419A" w:rsidRDefault="009D6F38" w:rsidP="007728EE">
            <w:pPr>
              <w:rPr>
                <w:rFonts w:ascii="Calibri" w:hAnsi="Calibri" w:cs="Calibri"/>
                <w:b/>
                <w:bCs/>
              </w:rPr>
            </w:pPr>
          </w:p>
          <w:p w14:paraId="1980E74F" w14:textId="77777777" w:rsidR="009D6F38" w:rsidRPr="0014419A" w:rsidRDefault="009D6F38" w:rsidP="007728EE">
            <w:pPr>
              <w:rPr>
                <w:rFonts w:ascii="Calibri" w:hAnsi="Calibri" w:cs="Calibri"/>
                <w:b/>
                <w:bCs/>
              </w:rPr>
            </w:pPr>
          </w:p>
          <w:p w14:paraId="0136727B" w14:textId="77777777" w:rsidR="009D6F38" w:rsidRPr="0014419A" w:rsidRDefault="009D6F38" w:rsidP="007728EE">
            <w:pPr>
              <w:rPr>
                <w:rFonts w:ascii="Calibri" w:hAnsi="Calibri" w:cs="Calibri"/>
                <w:b/>
                <w:bCs/>
              </w:rPr>
            </w:pPr>
          </w:p>
          <w:p w14:paraId="20D295AD" w14:textId="77777777" w:rsidR="009D6F38" w:rsidRPr="0014419A" w:rsidRDefault="009D6F38" w:rsidP="007728EE">
            <w:pPr>
              <w:rPr>
                <w:rFonts w:ascii="Calibri" w:hAnsi="Calibri" w:cs="Calibri"/>
                <w:b/>
                <w:bCs/>
              </w:rPr>
            </w:pPr>
          </w:p>
          <w:p w14:paraId="49C4E225" w14:textId="77777777" w:rsidR="009D6F38" w:rsidRPr="0014419A" w:rsidRDefault="009D6F38" w:rsidP="007728EE">
            <w:pPr>
              <w:rPr>
                <w:rFonts w:ascii="Calibri" w:hAnsi="Calibri" w:cs="Calibri"/>
                <w:b/>
                <w:bCs/>
              </w:rPr>
            </w:pPr>
          </w:p>
          <w:p w14:paraId="212471AF" w14:textId="77777777" w:rsidR="009D6F38" w:rsidRPr="0014419A" w:rsidRDefault="009D6F38" w:rsidP="007728EE">
            <w:pPr>
              <w:rPr>
                <w:rFonts w:ascii="Calibri" w:hAnsi="Calibri" w:cs="Calibri"/>
                <w:b/>
                <w:bCs/>
              </w:rPr>
            </w:pPr>
            <w:r w:rsidRPr="0014419A">
              <w:rPr>
                <w:rFonts w:ascii="Calibri" w:hAnsi="Calibri" w:cs="Calibri"/>
                <w:b/>
                <w:bCs/>
              </w:rPr>
              <w:t xml:space="preserve">Injury transferring, if needed, into/out of wheelchair </w:t>
            </w:r>
          </w:p>
          <w:p w14:paraId="0E2A0644" w14:textId="77777777" w:rsidR="009D6F38" w:rsidRPr="0014419A" w:rsidRDefault="009D6F38" w:rsidP="007728EE">
            <w:pPr>
              <w:rPr>
                <w:rFonts w:ascii="Calibri" w:hAnsi="Calibri" w:cs="Calibri"/>
                <w:b/>
                <w:bCs/>
              </w:rPr>
            </w:pPr>
          </w:p>
          <w:p w14:paraId="7D3F2150" w14:textId="77777777" w:rsidR="009D6F38" w:rsidRPr="0014419A" w:rsidRDefault="009D6F38" w:rsidP="007728EE">
            <w:pPr>
              <w:rPr>
                <w:rFonts w:ascii="Calibri" w:hAnsi="Calibri" w:cs="Calibri"/>
                <w:b/>
                <w:bCs/>
              </w:rPr>
            </w:pPr>
            <w:r w:rsidRPr="0014419A">
              <w:rPr>
                <w:rFonts w:ascii="Calibri" w:hAnsi="Calibri" w:cs="Calibri"/>
                <w:b/>
                <w:bCs/>
              </w:rPr>
              <w:t xml:space="preserve">Collision with passing vehicle </w:t>
            </w:r>
          </w:p>
          <w:p w14:paraId="79EDE641" w14:textId="77777777" w:rsidR="009D6F38" w:rsidRPr="0014419A" w:rsidRDefault="009D6F38" w:rsidP="007728EE">
            <w:pPr>
              <w:rPr>
                <w:rFonts w:ascii="Calibri" w:hAnsi="Calibri" w:cs="Calibri"/>
                <w:b/>
                <w:bCs/>
              </w:rPr>
            </w:pPr>
          </w:p>
        </w:tc>
        <w:tc>
          <w:tcPr>
            <w:tcW w:w="8640" w:type="dxa"/>
            <w:tcBorders>
              <w:top w:val="single" w:sz="4" w:space="0" w:color="auto"/>
              <w:left w:val="single" w:sz="4" w:space="0" w:color="auto"/>
              <w:bottom w:val="single" w:sz="4" w:space="0" w:color="auto"/>
              <w:right w:val="single" w:sz="4" w:space="0" w:color="auto"/>
            </w:tcBorders>
            <w:shd w:val="clear" w:color="auto" w:fill="FFFFFF"/>
          </w:tcPr>
          <w:p w14:paraId="36A756E8" w14:textId="77777777" w:rsidR="009D6F38" w:rsidRPr="0014419A" w:rsidRDefault="009D6F38" w:rsidP="007728EE">
            <w:pPr>
              <w:ind w:left="360"/>
              <w:rPr>
                <w:rFonts w:ascii="Calibri" w:hAnsi="Calibri" w:cs="Calibri"/>
              </w:rPr>
            </w:pPr>
            <w:r w:rsidRPr="0014419A">
              <w:rPr>
                <w:rFonts w:ascii="Calibri" w:hAnsi="Calibri" w:cs="Calibri"/>
              </w:rPr>
              <w:t xml:space="preserve">Allocate one staff member to stand by and check doorway as young people enter/leave </w:t>
            </w:r>
          </w:p>
          <w:p w14:paraId="4CBDCF88" w14:textId="77777777" w:rsidR="009D6F38" w:rsidRPr="0014419A" w:rsidRDefault="009D6F38" w:rsidP="007728EE">
            <w:pPr>
              <w:ind w:left="360"/>
              <w:rPr>
                <w:rFonts w:ascii="Calibri" w:hAnsi="Calibri" w:cs="Calibri"/>
              </w:rPr>
            </w:pPr>
            <w:r w:rsidRPr="0014419A">
              <w:rPr>
                <w:rFonts w:ascii="Calibri" w:hAnsi="Calibri" w:cs="Calibri"/>
              </w:rPr>
              <w:t xml:space="preserve">Brief group to enter and leave in an orderly manner </w:t>
            </w:r>
          </w:p>
          <w:p w14:paraId="28CF78A9" w14:textId="77777777" w:rsidR="009D6F38" w:rsidRPr="0014419A" w:rsidRDefault="009D6F38" w:rsidP="007728EE">
            <w:pPr>
              <w:ind w:left="360"/>
              <w:rPr>
                <w:rFonts w:ascii="Calibri" w:hAnsi="Calibri" w:cs="Calibri"/>
              </w:rPr>
            </w:pPr>
            <w:r w:rsidRPr="0014419A">
              <w:rPr>
                <w:rFonts w:ascii="Calibri" w:hAnsi="Calibri" w:cs="Calibri"/>
              </w:rPr>
              <w:t>Instruct group to wait behind staff member and wait until given order to enter/exit.</w:t>
            </w:r>
          </w:p>
          <w:p w14:paraId="3A54C695" w14:textId="77777777" w:rsidR="009D6F38" w:rsidRPr="0014419A" w:rsidRDefault="009D6F38" w:rsidP="007728EE">
            <w:pPr>
              <w:ind w:left="360"/>
              <w:rPr>
                <w:rFonts w:ascii="Calibri" w:hAnsi="Calibri" w:cs="Calibri"/>
              </w:rPr>
            </w:pPr>
            <w:r w:rsidRPr="0014419A">
              <w:rPr>
                <w:rFonts w:ascii="Calibri" w:hAnsi="Calibri" w:cs="Calibri"/>
              </w:rPr>
              <w:t>Transport will have suitable lift/wheelchair access</w:t>
            </w:r>
          </w:p>
          <w:p w14:paraId="61531E24" w14:textId="77777777" w:rsidR="009D6F38" w:rsidRPr="0014419A" w:rsidRDefault="009D6F38" w:rsidP="007728EE">
            <w:pPr>
              <w:ind w:left="360"/>
              <w:rPr>
                <w:rFonts w:ascii="Calibri" w:hAnsi="Calibri" w:cs="Calibri"/>
              </w:rPr>
            </w:pPr>
          </w:p>
          <w:p w14:paraId="4CB82704" w14:textId="77777777" w:rsidR="009D6F38" w:rsidRPr="0014419A" w:rsidRDefault="009D6F38" w:rsidP="007728EE">
            <w:pPr>
              <w:ind w:left="360"/>
              <w:rPr>
                <w:rFonts w:ascii="Calibri" w:hAnsi="Calibri" w:cs="Calibri"/>
              </w:rPr>
            </w:pPr>
            <w:r w:rsidRPr="0014419A">
              <w:rPr>
                <w:rFonts w:ascii="Calibri" w:hAnsi="Calibri" w:cs="Calibri"/>
              </w:rPr>
              <w:t>Access, egress and transfers will be carefully supervised (and assisted, if required) by sufficient number of trained, experienced staff members with suitable lifting aids where appropriate</w:t>
            </w:r>
          </w:p>
          <w:p w14:paraId="4FBD996C" w14:textId="77777777" w:rsidR="009D6F38" w:rsidRPr="0014419A" w:rsidRDefault="009D6F38" w:rsidP="007728EE">
            <w:pPr>
              <w:ind w:left="360"/>
              <w:rPr>
                <w:rFonts w:ascii="Calibri" w:hAnsi="Calibri" w:cs="Calibri"/>
              </w:rPr>
            </w:pPr>
          </w:p>
          <w:p w14:paraId="37B39D53" w14:textId="77777777" w:rsidR="009D6F38" w:rsidRPr="0014419A" w:rsidRDefault="009D6F38" w:rsidP="007728EE">
            <w:pPr>
              <w:ind w:left="360"/>
              <w:rPr>
                <w:rFonts w:ascii="Calibri" w:hAnsi="Calibri" w:cs="Calibri"/>
              </w:rPr>
            </w:pPr>
            <w:r w:rsidRPr="0014419A">
              <w:rPr>
                <w:rFonts w:ascii="Calibri" w:hAnsi="Calibri" w:cs="Calibri"/>
              </w:rPr>
              <w:t xml:space="preserve">Choose safe locations to get on/off transport </w:t>
            </w:r>
          </w:p>
          <w:p w14:paraId="00A751DF" w14:textId="77777777" w:rsidR="009D6F38" w:rsidRPr="0014419A" w:rsidRDefault="009D6F38" w:rsidP="007728EE">
            <w:pPr>
              <w:ind w:left="360"/>
              <w:rPr>
                <w:rFonts w:ascii="Calibri" w:hAnsi="Calibri" w:cs="Calibri"/>
              </w:rPr>
            </w:pPr>
            <w:r w:rsidRPr="0014419A">
              <w:rPr>
                <w:rFonts w:ascii="Calibri" w:hAnsi="Calibri" w:cs="Calibri"/>
              </w:rPr>
              <w:t>Ensure one staff member is the first onboard and last off board</w:t>
            </w:r>
          </w:p>
          <w:p w14:paraId="2DFC8DE3" w14:textId="77777777" w:rsidR="009D6F38" w:rsidRPr="0014419A" w:rsidRDefault="009D6F38" w:rsidP="007728EE">
            <w:pPr>
              <w:ind w:left="360"/>
              <w:rPr>
                <w:rFonts w:ascii="Calibri" w:hAnsi="Calibri" w:cs="Calibri"/>
              </w:rPr>
            </w:pPr>
            <w:r w:rsidRPr="0014419A">
              <w:rPr>
                <w:rFonts w:ascii="Calibri" w:hAnsi="Calibri" w:cs="Calibri"/>
              </w:rPr>
              <w:t>Ensure that one staff member is the last onboard and first off board</w:t>
            </w:r>
          </w:p>
        </w:tc>
        <w:tc>
          <w:tcPr>
            <w:tcW w:w="3659" w:type="dxa"/>
            <w:tcBorders>
              <w:top w:val="single" w:sz="4" w:space="0" w:color="auto"/>
              <w:left w:val="single" w:sz="4" w:space="0" w:color="auto"/>
              <w:bottom w:val="single" w:sz="4" w:space="0" w:color="auto"/>
              <w:right w:val="single" w:sz="4" w:space="0" w:color="auto"/>
            </w:tcBorders>
            <w:shd w:val="clear" w:color="auto" w:fill="FFFFFF"/>
          </w:tcPr>
          <w:p w14:paraId="4CDC07F2" w14:textId="77777777" w:rsidR="009D6F38" w:rsidRPr="0014419A" w:rsidRDefault="009D6F38" w:rsidP="007728EE">
            <w:pPr>
              <w:rPr>
                <w:rFonts w:ascii="Calibri" w:hAnsi="Calibri" w:cs="Calibri"/>
              </w:rPr>
            </w:pPr>
          </w:p>
        </w:tc>
      </w:tr>
      <w:tr w:rsidR="009D6F38" w:rsidRPr="0014419A" w14:paraId="7AC03EF6" w14:textId="77777777" w:rsidTr="007728EE">
        <w:tc>
          <w:tcPr>
            <w:tcW w:w="3153" w:type="dxa"/>
            <w:tcBorders>
              <w:top w:val="single" w:sz="4" w:space="0" w:color="auto"/>
              <w:left w:val="single" w:sz="4" w:space="0" w:color="auto"/>
              <w:bottom w:val="single" w:sz="4" w:space="0" w:color="auto"/>
              <w:right w:val="single" w:sz="4" w:space="0" w:color="auto"/>
            </w:tcBorders>
          </w:tcPr>
          <w:p w14:paraId="485FDFB7" w14:textId="77777777" w:rsidR="009D6F38" w:rsidRPr="0014419A" w:rsidRDefault="009D6F38" w:rsidP="007728EE">
            <w:pPr>
              <w:rPr>
                <w:rFonts w:ascii="Calibri" w:hAnsi="Calibri" w:cs="Calibri"/>
                <w:b/>
                <w:bCs/>
              </w:rPr>
            </w:pPr>
            <w:r w:rsidRPr="0014419A">
              <w:rPr>
                <w:rFonts w:ascii="Calibri" w:hAnsi="Calibri" w:cs="Calibri"/>
                <w:b/>
                <w:bCs/>
              </w:rPr>
              <w:t>Breaks in journey</w:t>
            </w:r>
          </w:p>
          <w:p w14:paraId="211654B6" w14:textId="77777777" w:rsidR="009D6F38" w:rsidRPr="0014419A" w:rsidRDefault="009D6F38" w:rsidP="007728EE">
            <w:pPr>
              <w:rPr>
                <w:rFonts w:ascii="Calibri" w:hAnsi="Calibri" w:cs="Calibri"/>
                <w:b/>
                <w:bCs/>
              </w:rPr>
            </w:pPr>
            <w:r w:rsidRPr="0014419A">
              <w:rPr>
                <w:rFonts w:ascii="Calibri" w:hAnsi="Calibri" w:cs="Calibri"/>
                <w:b/>
                <w:bCs/>
              </w:rPr>
              <w:t xml:space="preserve">e.g. service, bus or railway stations, </w:t>
            </w:r>
          </w:p>
        </w:tc>
        <w:tc>
          <w:tcPr>
            <w:tcW w:w="8640" w:type="dxa"/>
            <w:tcBorders>
              <w:top w:val="single" w:sz="4" w:space="0" w:color="auto"/>
              <w:left w:val="single" w:sz="4" w:space="0" w:color="auto"/>
              <w:bottom w:val="single" w:sz="4" w:space="0" w:color="auto"/>
              <w:right w:val="single" w:sz="4" w:space="0" w:color="auto"/>
            </w:tcBorders>
            <w:shd w:val="clear" w:color="auto" w:fill="FFFFFF"/>
          </w:tcPr>
          <w:p w14:paraId="70BC8CCD" w14:textId="77777777" w:rsidR="009D6F38" w:rsidRPr="0014419A" w:rsidRDefault="009D6F38" w:rsidP="007728EE">
            <w:pPr>
              <w:ind w:left="360"/>
              <w:rPr>
                <w:rFonts w:ascii="Calibri" w:hAnsi="Calibri" w:cs="Calibri"/>
              </w:rPr>
            </w:pPr>
            <w:r w:rsidRPr="0014419A">
              <w:rPr>
                <w:rFonts w:ascii="Calibri" w:hAnsi="Calibri" w:cs="Calibri"/>
              </w:rPr>
              <w:t xml:space="preserve">Brief leaders and young people </w:t>
            </w:r>
            <w:proofErr w:type="gramStart"/>
            <w:r w:rsidRPr="0014419A">
              <w:rPr>
                <w:rFonts w:ascii="Calibri" w:hAnsi="Calibri" w:cs="Calibri"/>
              </w:rPr>
              <w:t>re :</w:t>
            </w:r>
            <w:proofErr w:type="gramEnd"/>
          </w:p>
          <w:p w14:paraId="0C7287A4" w14:textId="77777777" w:rsidR="009D6F38" w:rsidRPr="0014419A" w:rsidRDefault="009D6F38" w:rsidP="007728EE">
            <w:pPr>
              <w:ind w:left="360"/>
              <w:rPr>
                <w:rFonts w:ascii="Calibri" w:hAnsi="Calibri" w:cs="Calibri"/>
              </w:rPr>
            </w:pPr>
            <w:r w:rsidRPr="0014419A">
              <w:rPr>
                <w:rFonts w:ascii="Calibri" w:hAnsi="Calibri" w:cs="Calibri"/>
              </w:rPr>
              <w:t>purpose and timings of stop</w:t>
            </w:r>
          </w:p>
          <w:p w14:paraId="20CA5919" w14:textId="77777777" w:rsidR="009D6F38" w:rsidRPr="0014419A" w:rsidRDefault="009D6F38" w:rsidP="007728EE">
            <w:pPr>
              <w:ind w:left="360"/>
              <w:rPr>
                <w:rFonts w:ascii="Calibri" w:hAnsi="Calibri" w:cs="Calibri"/>
              </w:rPr>
            </w:pPr>
            <w:r w:rsidRPr="0014419A">
              <w:rPr>
                <w:rFonts w:ascii="Calibri" w:hAnsi="Calibri" w:cs="Calibri"/>
              </w:rPr>
              <w:t>rendezvous times and places</w:t>
            </w:r>
          </w:p>
          <w:p w14:paraId="0DC8E89B" w14:textId="77777777" w:rsidR="009D6F38" w:rsidRPr="0014419A" w:rsidRDefault="009D6F38" w:rsidP="007728EE">
            <w:pPr>
              <w:ind w:left="360"/>
              <w:rPr>
                <w:rFonts w:ascii="Calibri" w:hAnsi="Calibri" w:cs="Calibri"/>
              </w:rPr>
            </w:pPr>
            <w:r w:rsidRPr="0014419A">
              <w:rPr>
                <w:rFonts w:ascii="Calibri" w:hAnsi="Calibri" w:cs="Calibri"/>
              </w:rPr>
              <w:t>hazards and conduct / behaviour required</w:t>
            </w:r>
          </w:p>
          <w:p w14:paraId="6F903196" w14:textId="77777777" w:rsidR="009D6F38" w:rsidRPr="0014419A" w:rsidRDefault="009D6F38" w:rsidP="007728EE">
            <w:pPr>
              <w:ind w:left="360"/>
              <w:rPr>
                <w:rFonts w:ascii="Calibri" w:hAnsi="Calibri" w:cs="Calibri"/>
              </w:rPr>
            </w:pPr>
            <w:r w:rsidRPr="0014419A">
              <w:rPr>
                <w:rFonts w:ascii="Calibri" w:hAnsi="Calibri" w:cs="Calibri"/>
              </w:rPr>
              <w:t>how and where to contact staff (agree staff supervisory responsibilities beforehand)</w:t>
            </w:r>
          </w:p>
          <w:p w14:paraId="09CB38F0" w14:textId="77777777" w:rsidR="009D6F38" w:rsidRPr="0014419A" w:rsidRDefault="009D6F38" w:rsidP="007728EE">
            <w:pPr>
              <w:ind w:left="360"/>
              <w:rPr>
                <w:rFonts w:ascii="Calibri" w:hAnsi="Calibri" w:cs="Calibri"/>
              </w:rPr>
            </w:pPr>
            <w:r w:rsidRPr="0014419A">
              <w:rPr>
                <w:rFonts w:ascii="Calibri" w:hAnsi="Calibri" w:cs="Calibri"/>
              </w:rPr>
              <w:lastRenderedPageBreak/>
              <w:t xml:space="preserve">to remain in pairs or threes (buddy system - each responsible for named other) </w:t>
            </w:r>
          </w:p>
          <w:p w14:paraId="545402F6" w14:textId="77777777" w:rsidR="009D6F38" w:rsidRPr="0014419A" w:rsidRDefault="009D6F38" w:rsidP="007728EE">
            <w:pPr>
              <w:ind w:left="360"/>
              <w:rPr>
                <w:rFonts w:ascii="Calibri" w:hAnsi="Calibri" w:cs="Calibri"/>
              </w:rPr>
            </w:pPr>
            <w:r w:rsidRPr="0014419A">
              <w:rPr>
                <w:rFonts w:ascii="Calibri" w:hAnsi="Calibri" w:cs="Calibri"/>
              </w:rPr>
              <w:t>procedure if they become lost or separated from their group</w:t>
            </w:r>
          </w:p>
          <w:p w14:paraId="360284EA" w14:textId="77777777" w:rsidR="009D6F38" w:rsidRPr="0014419A" w:rsidRDefault="009D6F38" w:rsidP="007728EE">
            <w:pPr>
              <w:ind w:left="360"/>
              <w:rPr>
                <w:rFonts w:ascii="Calibri" w:hAnsi="Calibri" w:cs="Calibri"/>
              </w:rPr>
            </w:pPr>
            <w:r w:rsidRPr="0014419A">
              <w:rPr>
                <w:rFonts w:ascii="Calibri" w:hAnsi="Calibri" w:cs="Calibri"/>
              </w:rPr>
              <w:t>Remind re moving traffic (driving on right abroad)</w:t>
            </w:r>
          </w:p>
          <w:p w14:paraId="19B1CDEA" w14:textId="77777777" w:rsidR="009D6F38" w:rsidRPr="0014419A" w:rsidRDefault="009D6F38" w:rsidP="007728EE">
            <w:pPr>
              <w:ind w:left="360"/>
              <w:rPr>
                <w:rFonts w:ascii="Calibri" w:hAnsi="Calibri" w:cs="Calibri"/>
              </w:rPr>
            </w:pPr>
            <w:r w:rsidRPr="0014419A">
              <w:rPr>
                <w:rFonts w:ascii="Calibri" w:hAnsi="Calibri" w:cs="Calibri"/>
              </w:rPr>
              <w:t>Careful head count before departure</w:t>
            </w:r>
          </w:p>
        </w:tc>
        <w:tc>
          <w:tcPr>
            <w:tcW w:w="3659" w:type="dxa"/>
            <w:tcBorders>
              <w:top w:val="single" w:sz="4" w:space="0" w:color="auto"/>
              <w:left w:val="single" w:sz="4" w:space="0" w:color="auto"/>
              <w:bottom w:val="single" w:sz="4" w:space="0" w:color="auto"/>
              <w:right w:val="single" w:sz="4" w:space="0" w:color="auto"/>
            </w:tcBorders>
            <w:shd w:val="clear" w:color="auto" w:fill="FFFFFF"/>
          </w:tcPr>
          <w:p w14:paraId="553559BB" w14:textId="77777777" w:rsidR="009D6F38" w:rsidRPr="0014419A" w:rsidRDefault="009D6F38" w:rsidP="007728EE">
            <w:pPr>
              <w:rPr>
                <w:rFonts w:ascii="Calibri" w:hAnsi="Calibri" w:cs="Calibri"/>
              </w:rPr>
            </w:pPr>
          </w:p>
        </w:tc>
      </w:tr>
      <w:tr w:rsidR="009D6F38" w:rsidRPr="0014419A" w14:paraId="499423CF" w14:textId="77777777" w:rsidTr="007728EE">
        <w:tc>
          <w:tcPr>
            <w:tcW w:w="3153" w:type="dxa"/>
            <w:tcBorders>
              <w:top w:val="single" w:sz="4" w:space="0" w:color="auto"/>
              <w:left w:val="single" w:sz="4" w:space="0" w:color="auto"/>
              <w:bottom w:val="single" w:sz="4" w:space="0" w:color="auto"/>
              <w:right w:val="single" w:sz="4" w:space="0" w:color="auto"/>
            </w:tcBorders>
          </w:tcPr>
          <w:p w14:paraId="3C3C5004" w14:textId="77777777" w:rsidR="009D6F38" w:rsidRPr="0014419A" w:rsidRDefault="009D6F38" w:rsidP="007728EE">
            <w:pPr>
              <w:rPr>
                <w:rFonts w:ascii="Calibri" w:hAnsi="Calibri" w:cs="Calibri"/>
                <w:b/>
                <w:bCs/>
              </w:rPr>
            </w:pPr>
            <w:r w:rsidRPr="0014419A">
              <w:rPr>
                <w:rFonts w:ascii="Calibri" w:hAnsi="Calibri" w:cs="Calibri"/>
                <w:b/>
                <w:bCs/>
              </w:rPr>
              <w:t>Confrontation with a member of public</w:t>
            </w:r>
          </w:p>
          <w:p w14:paraId="70D66B9D" w14:textId="77777777" w:rsidR="009D6F38" w:rsidRPr="0014419A" w:rsidRDefault="009D6F38" w:rsidP="007728EE">
            <w:pPr>
              <w:rPr>
                <w:rFonts w:ascii="Calibri" w:hAnsi="Calibri" w:cs="Calibri"/>
                <w:b/>
                <w:bCs/>
              </w:rPr>
            </w:pPr>
          </w:p>
        </w:tc>
        <w:tc>
          <w:tcPr>
            <w:tcW w:w="8640" w:type="dxa"/>
            <w:tcBorders>
              <w:top w:val="single" w:sz="4" w:space="0" w:color="auto"/>
              <w:left w:val="single" w:sz="4" w:space="0" w:color="auto"/>
              <w:bottom w:val="single" w:sz="4" w:space="0" w:color="auto"/>
              <w:right w:val="single" w:sz="4" w:space="0" w:color="auto"/>
            </w:tcBorders>
            <w:shd w:val="clear" w:color="auto" w:fill="FFFFFF"/>
          </w:tcPr>
          <w:p w14:paraId="6CEB4EC8" w14:textId="77777777" w:rsidR="009D6F38" w:rsidRPr="0014419A" w:rsidRDefault="009D6F38" w:rsidP="007728EE">
            <w:pPr>
              <w:ind w:left="360"/>
              <w:rPr>
                <w:rFonts w:ascii="Calibri" w:hAnsi="Calibri" w:cs="Calibri"/>
              </w:rPr>
            </w:pPr>
            <w:r w:rsidRPr="0014419A">
              <w:rPr>
                <w:rFonts w:ascii="Calibri" w:hAnsi="Calibri" w:cs="Calibri"/>
              </w:rPr>
              <w:t>Young people will remain in pairs, groups or buddy systems at all times, including visits to toilets, restaurants etc.</w:t>
            </w:r>
          </w:p>
        </w:tc>
        <w:tc>
          <w:tcPr>
            <w:tcW w:w="3659" w:type="dxa"/>
            <w:tcBorders>
              <w:top w:val="single" w:sz="4" w:space="0" w:color="auto"/>
              <w:left w:val="single" w:sz="4" w:space="0" w:color="auto"/>
              <w:bottom w:val="single" w:sz="4" w:space="0" w:color="auto"/>
              <w:right w:val="single" w:sz="4" w:space="0" w:color="auto"/>
            </w:tcBorders>
            <w:shd w:val="clear" w:color="auto" w:fill="FFFFFF"/>
          </w:tcPr>
          <w:p w14:paraId="1A3A4C77" w14:textId="77777777" w:rsidR="009D6F38" w:rsidRPr="0014419A" w:rsidRDefault="009D6F38" w:rsidP="007728EE">
            <w:pPr>
              <w:rPr>
                <w:rFonts w:ascii="Calibri" w:hAnsi="Calibri" w:cs="Calibri"/>
              </w:rPr>
            </w:pPr>
          </w:p>
        </w:tc>
      </w:tr>
      <w:tr w:rsidR="009D6F38" w:rsidRPr="0014419A" w14:paraId="49B1B9B2" w14:textId="77777777" w:rsidTr="007728EE">
        <w:tc>
          <w:tcPr>
            <w:tcW w:w="3153" w:type="dxa"/>
            <w:tcBorders>
              <w:top w:val="single" w:sz="4" w:space="0" w:color="auto"/>
              <w:left w:val="single" w:sz="4" w:space="0" w:color="auto"/>
              <w:bottom w:val="single" w:sz="4" w:space="0" w:color="auto"/>
              <w:right w:val="single" w:sz="4" w:space="0" w:color="auto"/>
            </w:tcBorders>
          </w:tcPr>
          <w:p w14:paraId="532E86FA" w14:textId="77777777" w:rsidR="009D6F38" w:rsidRPr="0014419A" w:rsidRDefault="009D6F38" w:rsidP="007728EE">
            <w:pPr>
              <w:rPr>
                <w:rFonts w:ascii="Calibri" w:hAnsi="Calibri" w:cs="Calibri"/>
                <w:b/>
                <w:bCs/>
              </w:rPr>
            </w:pPr>
            <w:r w:rsidRPr="0014419A">
              <w:rPr>
                <w:rFonts w:ascii="Calibri" w:hAnsi="Calibri" w:cs="Calibri"/>
                <w:b/>
                <w:bCs/>
              </w:rPr>
              <w:t>Inappropriate provision, activity or actions by provider or provider’s staff</w:t>
            </w:r>
          </w:p>
        </w:tc>
        <w:tc>
          <w:tcPr>
            <w:tcW w:w="8640" w:type="dxa"/>
            <w:tcBorders>
              <w:top w:val="single" w:sz="4" w:space="0" w:color="auto"/>
              <w:left w:val="single" w:sz="4" w:space="0" w:color="auto"/>
              <w:bottom w:val="single" w:sz="4" w:space="0" w:color="auto"/>
              <w:right w:val="single" w:sz="4" w:space="0" w:color="auto"/>
            </w:tcBorders>
            <w:shd w:val="clear" w:color="auto" w:fill="FFFFFF"/>
          </w:tcPr>
          <w:p w14:paraId="3AFD094D" w14:textId="77777777" w:rsidR="009D6F38" w:rsidRPr="0014419A" w:rsidRDefault="009D6F38" w:rsidP="007728EE">
            <w:pPr>
              <w:ind w:left="360"/>
              <w:rPr>
                <w:rFonts w:ascii="Calibri" w:hAnsi="Calibri" w:cs="Calibri"/>
              </w:rPr>
            </w:pPr>
            <w:r w:rsidRPr="0014419A">
              <w:rPr>
                <w:rFonts w:ascii="Calibri" w:hAnsi="Calibri" w:cs="Calibri"/>
              </w:rPr>
              <w:t>Only bona fide, reputable providers will be used</w:t>
            </w:r>
          </w:p>
          <w:p w14:paraId="185A98B4" w14:textId="77777777" w:rsidR="009D6F38" w:rsidRPr="0014419A" w:rsidRDefault="009D6F38" w:rsidP="007728EE">
            <w:pPr>
              <w:ind w:left="360"/>
              <w:rPr>
                <w:rFonts w:ascii="Calibri" w:hAnsi="Calibri" w:cs="Calibri"/>
              </w:rPr>
            </w:pPr>
            <w:r w:rsidRPr="0014419A">
              <w:rPr>
                <w:rFonts w:ascii="Calibri" w:hAnsi="Calibri" w:cs="Calibri"/>
              </w:rPr>
              <w:t>Where appropriate, prior written assurance will be obtained (OV 6 Providers Assessment form) from the company that it has suitable and sufficient safety management and quality-control systems in place</w:t>
            </w:r>
          </w:p>
        </w:tc>
        <w:tc>
          <w:tcPr>
            <w:tcW w:w="3659" w:type="dxa"/>
            <w:tcBorders>
              <w:top w:val="single" w:sz="4" w:space="0" w:color="auto"/>
              <w:left w:val="single" w:sz="4" w:space="0" w:color="auto"/>
              <w:bottom w:val="single" w:sz="4" w:space="0" w:color="auto"/>
              <w:right w:val="single" w:sz="4" w:space="0" w:color="auto"/>
            </w:tcBorders>
            <w:shd w:val="clear" w:color="auto" w:fill="FFFFFF"/>
          </w:tcPr>
          <w:p w14:paraId="66A1010A" w14:textId="77777777" w:rsidR="009D6F38" w:rsidRPr="0014419A" w:rsidRDefault="009D6F38" w:rsidP="007728EE">
            <w:pPr>
              <w:rPr>
                <w:rFonts w:ascii="Calibri" w:hAnsi="Calibri" w:cs="Calibri"/>
              </w:rPr>
            </w:pPr>
          </w:p>
        </w:tc>
      </w:tr>
      <w:tr w:rsidR="009D6F38" w:rsidRPr="0014419A" w14:paraId="4D857EFB" w14:textId="77777777" w:rsidTr="007728EE">
        <w:tc>
          <w:tcPr>
            <w:tcW w:w="3153" w:type="dxa"/>
            <w:tcBorders>
              <w:top w:val="single" w:sz="4" w:space="0" w:color="auto"/>
              <w:left w:val="single" w:sz="4" w:space="0" w:color="auto"/>
              <w:bottom w:val="single" w:sz="4" w:space="0" w:color="auto"/>
              <w:right w:val="single" w:sz="4" w:space="0" w:color="auto"/>
            </w:tcBorders>
          </w:tcPr>
          <w:p w14:paraId="422DAC11" w14:textId="77777777" w:rsidR="009D6F38" w:rsidRPr="0014419A" w:rsidRDefault="009D6F38" w:rsidP="007728EE">
            <w:pPr>
              <w:rPr>
                <w:rFonts w:ascii="Calibri" w:hAnsi="Calibri" w:cs="Calibri"/>
                <w:b/>
                <w:bCs/>
              </w:rPr>
            </w:pPr>
            <w:r w:rsidRPr="0014419A">
              <w:rPr>
                <w:rFonts w:ascii="Calibri" w:hAnsi="Calibri" w:cs="Calibri"/>
                <w:b/>
                <w:bCs/>
              </w:rPr>
              <w:t>Whilst on activity:</w:t>
            </w:r>
          </w:p>
          <w:p w14:paraId="6D2EF02C" w14:textId="77777777" w:rsidR="009D6F38" w:rsidRPr="0014419A" w:rsidRDefault="009D6F38" w:rsidP="007728EE">
            <w:pPr>
              <w:rPr>
                <w:rFonts w:ascii="Calibri" w:hAnsi="Calibri" w:cs="Calibri"/>
                <w:b/>
                <w:bCs/>
              </w:rPr>
            </w:pPr>
            <w:r w:rsidRPr="0014419A">
              <w:rPr>
                <w:rFonts w:ascii="Calibri" w:hAnsi="Calibri" w:cs="Calibri"/>
                <w:b/>
                <w:bCs/>
              </w:rPr>
              <w:t>Inappropriate behaviour injury to self, other party members, or passers-by</w:t>
            </w:r>
          </w:p>
        </w:tc>
        <w:tc>
          <w:tcPr>
            <w:tcW w:w="8640" w:type="dxa"/>
            <w:tcBorders>
              <w:top w:val="single" w:sz="4" w:space="0" w:color="auto"/>
              <w:left w:val="single" w:sz="4" w:space="0" w:color="auto"/>
              <w:bottom w:val="single" w:sz="4" w:space="0" w:color="auto"/>
              <w:right w:val="single" w:sz="4" w:space="0" w:color="auto"/>
            </w:tcBorders>
            <w:shd w:val="clear" w:color="auto" w:fill="FFFFFF"/>
          </w:tcPr>
          <w:p w14:paraId="3CC0CCAF" w14:textId="77777777" w:rsidR="009D6F38" w:rsidRPr="0014419A" w:rsidRDefault="009D6F38" w:rsidP="007728EE">
            <w:pPr>
              <w:ind w:left="360"/>
              <w:rPr>
                <w:rFonts w:ascii="Calibri" w:hAnsi="Calibri" w:cs="Calibri"/>
              </w:rPr>
            </w:pPr>
            <w:r w:rsidRPr="0014419A">
              <w:rPr>
                <w:rFonts w:ascii="Calibri" w:hAnsi="Calibri" w:cs="Calibri"/>
              </w:rPr>
              <w:t xml:space="preserve">Staffing supervision is within LA recommended ratios, sufficient to meet pastoral needs and maintain good behaviour  </w:t>
            </w:r>
          </w:p>
          <w:p w14:paraId="4B79236D" w14:textId="77777777" w:rsidR="009D6F38" w:rsidRPr="0014419A" w:rsidRDefault="009D6F38" w:rsidP="007728EE">
            <w:pPr>
              <w:ind w:left="360"/>
              <w:rPr>
                <w:rFonts w:ascii="Calibri" w:hAnsi="Calibri" w:cs="Calibri"/>
              </w:rPr>
            </w:pPr>
            <w:r w:rsidRPr="0014419A">
              <w:rPr>
                <w:rFonts w:ascii="Calibri" w:hAnsi="Calibri" w:cs="Calibri"/>
              </w:rPr>
              <w:t>Overall party divided into smaller groups for more effective supervision by staff</w:t>
            </w:r>
          </w:p>
          <w:p w14:paraId="0150DBE0" w14:textId="77777777" w:rsidR="009D6F38" w:rsidRPr="0014419A" w:rsidRDefault="009D6F38" w:rsidP="007728EE">
            <w:pPr>
              <w:ind w:left="360"/>
              <w:rPr>
                <w:rFonts w:ascii="Calibri" w:hAnsi="Calibri" w:cs="Calibri"/>
              </w:rPr>
            </w:pPr>
            <w:r w:rsidRPr="0014419A">
              <w:rPr>
                <w:rFonts w:ascii="Calibri" w:hAnsi="Calibri" w:cs="Calibri"/>
              </w:rPr>
              <w:t>Young people appropriately briefed to include the following: -</w:t>
            </w:r>
          </w:p>
          <w:p w14:paraId="160FDA99" w14:textId="77777777" w:rsidR="009D6F38" w:rsidRPr="0014419A" w:rsidRDefault="009D6F38" w:rsidP="007728EE">
            <w:pPr>
              <w:ind w:left="360"/>
              <w:rPr>
                <w:rFonts w:ascii="Calibri" w:hAnsi="Calibri" w:cs="Calibri"/>
              </w:rPr>
            </w:pPr>
            <w:r w:rsidRPr="0014419A">
              <w:rPr>
                <w:rFonts w:ascii="Calibri" w:hAnsi="Calibri" w:cs="Calibri"/>
              </w:rPr>
              <w:t>Purpose and duration of activity</w:t>
            </w:r>
          </w:p>
          <w:p w14:paraId="7941D83A" w14:textId="77777777" w:rsidR="009D6F38" w:rsidRPr="0014419A" w:rsidRDefault="009D6F38" w:rsidP="007728EE">
            <w:pPr>
              <w:ind w:left="360"/>
              <w:rPr>
                <w:rFonts w:ascii="Calibri" w:hAnsi="Calibri" w:cs="Calibri"/>
              </w:rPr>
            </w:pPr>
            <w:r w:rsidRPr="0014419A">
              <w:rPr>
                <w:rFonts w:ascii="Calibri" w:hAnsi="Calibri" w:cs="Calibri"/>
              </w:rPr>
              <w:t>Expected standards of behaviour and pertinent safety rules – follow instructions / directions from provider’s staff where applicable</w:t>
            </w:r>
          </w:p>
          <w:p w14:paraId="6E111AB2" w14:textId="77777777" w:rsidR="009D6F38" w:rsidRPr="0014419A" w:rsidRDefault="009D6F38" w:rsidP="007728EE">
            <w:pPr>
              <w:ind w:left="360"/>
              <w:rPr>
                <w:rFonts w:ascii="Calibri" w:hAnsi="Calibri" w:cs="Calibri"/>
              </w:rPr>
            </w:pPr>
            <w:r w:rsidRPr="0014419A">
              <w:rPr>
                <w:rFonts w:ascii="Calibri" w:hAnsi="Calibri" w:cs="Calibri"/>
              </w:rPr>
              <w:t>Emergency procedures - what to do if there is an incident or they become lost or separated from group</w:t>
            </w:r>
          </w:p>
        </w:tc>
        <w:tc>
          <w:tcPr>
            <w:tcW w:w="3659" w:type="dxa"/>
            <w:tcBorders>
              <w:top w:val="single" w:sz="4" w:space="0" w:color="auto"/>
              <w:left w:val="single" w:sz="4" w:space="0" w:color="auto"/>
              <w:bottom w:val="single" w:sz="4" w:space="0" w:color="auto"/>
              <w:right w:val="single" w:sz="4" w:space="0" w:color="auto"/>
            </w:tcBorders>
            <w:shd w:val="clear" w:color="auto" w:fill="FFFFFF"/>
          </w:tcPr>
          <w:p w14:paraId="213A1D5F" w14:textId="77777777" w:rsidR="009D6F38" w:rsidRPr="0014419A" w:rsidRDefault="009D6F38" w:rsidP="007728EE">
            <w:pPr>
              <w:rPr>
                <w:rFonts w:ascii="Calibri" w:hAnsi="Calibri" w:cs="Calibri"/>
              </w:rPr>
            </w:pPr>
          </w:p>
        </w:tc>
      </w:tr>
    </w:tbl>
    <w:p w14:paraId="3FB1ABBE" w14:textId="3183933C" w:rsidR="009D6F38" w:rsidRPr="0014419A" w:rsidRDefault="0069414C" w:rsidP="009D6F38">
      <w:pPr>
        <w:ind w:hanging="720"/>
        <w:rPr>
          <w:rFonts w:ascii="Calibri" w:hAnsi="Calibri" w:cs="Calibri"/>
        </w:rPr>
      </w:pPr>
      <w:r>
        <w:rPr>
          <w:rStyle w:val="PageNumber"/>
        </w:rPr>
        <w:t>Risk Assessment Carried out by ________________________</w:t>
      </w:r>
      <w:r>
        <w:tab/>
      </w:r>
      <w:r>
        <w:tab/>
      </w:r>
      <w:r>
        <w:tab/>
        <w:t xml:space="preserve">Educational Visits Officer </w:t>
      </w:r>
      <w:r>
        <w:tab/>
        <w:t>Date:   ______________</w:t>
      </w:r>
    </w:p>
    <w:p w14:paraId="60FBEC57" w14:textId="3B977F0F" w:rsidR="009D6F38" w:rsidRPr="0014419A" w:rsidRDefault="009D6F38" w:rsidP="00C228D5">
      <w:pPr>
        <w:rPr>
          <w:rFonts w:ascii="Calibri" w:hAnsi="Calibri" w:cs="Calibri"/>
        </w:rPr>
      </w:pPr>
    </w:p>
    <w:tbl>
      <w:tblPr>
        <w:tblW w:w="15735"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53"/>
        <w:gridCol w:w="8640"/>
        <w:gridCol w:w="3942"/>
      </w:tblGrid>
      <w:tr w:rsidR="00C228D5" w:rsidRPr="0014419A" w14:paraId="60FABE0B" w14:textId="77777777" w:rsidTr="00C228D5">
        <w:trPr>
          <w:trHeight w:val="291"/>
        </w:trPr>
        <w:tc>
          <w:tcPr>
            <w:tcW w:w="15735" w:type="dxa"/>
            <w:gridSpan w:val="3"/>
            <w:shd w:val="clear" w:color="auto" w:fill="DBE5F1" w:themeFill="accent1" w:themeFillTint="33"/>
          </w:tcPr>
          <w:p w14:paraId="4FC8AF52" w14:textId="7625030E" w:rsidR="00C228D5" w:rsidRPr="0014419A" w:rsidRDefault="00C228D5" w:rsidP="00C228D5">
            <w:pPr>
              <w:ind w:left="360"/>
              <w:jc w:val="center"/>
              <w:rPr>
                <w:rFonts w:ascii="Calibri" w:hAnsi="Calibri"/>
                <w:color w:val="000000"/>
              </w:rPr>
            </w:pPr>
            <w:r>
              <w:rPr>
                <w:rFonts w:ascii="Calibri" w:hAnsi="Calibri" w:cs="Calibri"/>
                <w:b/>
              </w:rPr>
              <w:t>Swimming</w:t>
            </w:r>
          </w:p>
        </w:tc>
      </w:tr>
      <w:tr w:rsidR="00C228D5" w:rsidRPr="0014419A" w14:paraId="1EEF66FE" w14:textId="77777777" w:rsidTr="00C228D5">
        <w:trPr>
          <w:trHeight w:val="1192"/>
        </w:trPr>
        <w:tc>
          <w:tcPr>
            <w:tcW w:w="3153" w:type="dxa"/>
            <w:shd w:val="clear" w:color="auto" w:fill="DBE5F1" w:themeFill="accent1" w:themeFillTint="33"/>
          </w:tcPr>
          <w:p w14:paraId="410FB862" w14:textId="77777777" w:rsidR="00C228D5" w:rsidRPr="009D6F38" w:rsidRDefault="00C228D5" w:rsidP="00C228D5">
            <w:pPr>
              <w:rPr>
                <w:rFonts w:ascii="Calibri" w:hAnsi="Calibri" w:cs="Calibri"/>
                <w:b/>
                <w:bCs/>
              </w:rPr>
            </w:pPr>
            <w:r w:rsidRPr="009D6F38">
              <w:rPr>
                <w:rFonts w:ascii="Calibri" w:hAnsi="Calibri" w:cs="Calibri"/>
                <w:b/>
                <w:bCs/>
              </w:rPr>
              <w:t>Significant HAZARDS</w:t>
            </w:r>
          </w:p>
          <w:p w14:paraId="40A36F91" w14:textId="13217048" w:rsidR="00C228D5" w:rsidRPr="0014419A" w:rsidRDefault="00C228D5" w:rsidP="00C228D5">
            <w:pPr>
              <w:rPr>
                <w:rFonts w:ascii="Calibri" w:hAnsi="Calibri"/>
              </w:rPr>
            </w:pPr>
            <w:r w:rsidRPr="009D6F38">
              <w:rPr>
                <w:rFonts w:ascii="Calibri" w:hAnsi="Calibri" w:cs="Calibri"/>
                <w:i/>
                <w:iCs/>
              </w:rPr>
              <w:t>Likely places/ways that people could be seriously harmed</w:t>
            </w:r>
          </w:p>
        </w:tc>
        <w:tc>
          <w:tcPr>
            <w:tcW w:w="8640" w:type="dxa"/>
            <w:shd w:val="clear" w:color="auto" w:fill="DBE5F1" w:themeFill="accent1" w:themeFillTint="33"/>
          </w:tcPr>
          <w:p w14:paraId="04DD241F" w14:textId="77777777" w:rsidR="00C228D5" w:rsidRPr="009D6F38" w:rsidRDefault="00C228D5" w:rsidP="00C228D5">
            <w:pPr>
              <w:rPr>
                <w:rFonts w:ascii="Calibri" w:hAnsi="Calibri" w:cs="Calibri"/>
                <w:b/>
                <w:bCs/>
              </w:rPr>
            </w:pPr>
            <w:r w:rsidRPr="009D6F38">
              <w:rPr>
                <w:rFonts w:ascii="Calibri" w:hAnsi="Calibri" w:cs="Calibri"/>
                <w:b/>
                <w:bCs/>
              </w:rPr>
              <w:t>Significant HAZARDS</w:t>
            </w:r>
          </w:p>
          <w:p w14:paraId="58FBD60E" w14:textId="32BF61F3" w:rsidR="00C228D5" w:rsidRPr="0014419A" w:rsidRDefault="00C228D5" w:rsidP="00C228D5">
            <w:pPr>
              <w:tabs>
                <w:tab w:val="num" w:pos="432"/>
              </w:tabs>
              <w:spacing w:after="0" w:line="240" w:lineRule="auto"/>
              <w:rPr>
                <w:rFonts w:ascii="Calibri" w:hAnsi="Calibri" w:cs="Arial"/>
              </w:rPr>
            </w:pPr>
            <w:r w:rsidRPr="009D6F38">
              <w:rPr>
                <w:rFonts w:ascii="Calibri" w:hAnsi="Calibri" w:cs="Calibri"/>
                <w:i/>
                <w:iCs/>
              </w:rPr>
              <w:t>Likely places/ways that people could be seriously harmed</w:t>
            </w:r>
          </w:p>
        </w:tc>
        <w:tc>
          <w:tcPr>
            <w:tcW w:w="3942" w:type="dxa"/>
            <w:shd w:val="clear" w:color="auto" w:fill="DBE5F1" w:themeFill="accent1" w:themeFillTint="33"/>
          </w:tcPr>
          <w:p w14:paraId="731D72F4" w14:textId="77777777" w:rsidR="00C228D5" w:rsidRPr="009D6F38" w:rsidRDefault="00C228D5" w:rsidP="00C228D5">
            <w:pPr>
              <w:rPr>
                <w:rFonts w:ascii="Calibri" w:hAnsi="Calibri" w:cs="Calibri"/>
                <w:b/>
                <w:bCs/>
              </w:rPr>
            </w:pPr>
            <w:r w:rsidRPr="009D6F38">
              <w:rPr>
                <w:rFonts w:ascii="Calibri" w:hAnsi="Calibri" w:cs="Calibri"/>
                <w:b/>
                <w:bCs/>
              </w:rPr>
              <w:t>Significant HAZARDS</w:t>
            </w:r>
          </w:p>
          <w:p w14:paraId="504FC2C2" w14:textId="4BCFE603" w:rsidR="00C228D5" w:rsidRPr="0014419A" w:rsidRDefault="00C228D5" w:rsidP="00C228D5">
            <w:pPr>
              <w:rPr>
                <w:rFonts w:ascii="Calibri" w:hAnsi="Calibri"/>
                <w:color w:val="000000"/>
              </w:rPr>
            </w:pPr>
            <w:r w:rsidRPr="009D6F38">
              <w:rPr>
                <w:rFonts w:ascii="Calibri" w:hAnsi="Calibri" w:cs="Calibri"/>
                <w:i/>
                <w:iCs/>
              </w:rPr>
              <w:t>Likely places/ways that people could be seriously harmed</w:t>
            </w:r>
          </w:p>
        </w:tc>
      </w:tr>
      <w:tr w:rsidR="009D6F38" w:rsidRPr="0014419A" w14:paraId="5FA0B18A" w14:textId="77777777" w:rsidTr="007728EE">
        <w:trPr>
          <w:trHeight w:val="1192"/>
        </w:trPr>
        <w:tc>
          <w:tcPr>
            <w:tcW w:w="3153" w:type="dxa"/>
          </w:tcPr>
          <w:p w14:paraId="3BA6AD15" w14:textId="77777777" w:rsidR="009D6F38" w:rsidRPr="0014419A" w:rsidRDefault="009D6F38" w:rsidP="007728EE">
            <w:pPr>
              <w:rPr>
                <w:rFonts w:ascii="Calibri" w:hAnsi="Calibri"/>
              </w:rPr>
            </w:pPr>
            <w:r w:rsidRPr="0014419A">
              <w:rPr>
                <w:rFonts w:ascii="Calibri" w:hAnsi="Calibri"/>
              </w:rPr>
              <w:t>Inappropriate leadership</w:t>
            </w:r>
          </w:p>
        </w:tc>
        <w:tc>
          <w:tcPr>
            <w:tcW w:w="8640" w:type="dxa"/>
            <w:shd w:val="clear" w:color="auto" w:fill="FFFFFF"/>
          </w:tcPr>
          <w:p w14:paraId="044AD28D" w14:textId="77777777" w:rsidR="009D6F38" w:rsidRPr="0014419A" w:rsidRDefault="009D6F38" w:rsidP="00BA189F">
            <w:pPr>
              <w:numPr>
                <w:ilvl w:val="0"/>
                <w:numId w:val="15"/>
              </w:numPr>
              <w:tabs>
                <w:tab w:val="num" w:pos="432"/>
              </w:tabs>
              <w:spacing w:after="0" w:line="240" w:lineRule="auto"/>
              <w:rPr>
                <w:rFonts w:ascii="Calibri" w:hAnsi="Calibri" w:cs="Arial"/>
              </w:rPr>
            </w:pPr>
            <w:r w:rsidRPr="0014419A">
              <w:rPr>
                <w:rFonts w:ascii="Calibri" w:hAnsi="Calibri" w:cs="Arial"/>
              </w:rPr>
              <w:t>Group leaders will read and follow guidance in OEAP National Guidance (doc 7x)</w:t>
            </w:r>
          </w:p>
          <w:p w14:paraId="457C2F7B" w14:textId="77777777" w:rsidR="009D6F38" w:rsidRPr="0014419A" w:rsidRDefault="009D6F38" w:rsidP="00BA189F">
            <w:pPr>
              <w:numPr>
                <w:ilvl w:val="0"/>
                <w:numId w:val="15"/>
              </w:numPr>
              <w:spacing w:after="0" w:line="240" w:lineRule="auto"/>
              <w:rPr>
                <w:rFonts w:ascii="Calibri" w:hAnsi="Calibri" w:cs="Arial"/>
              </w:rPr>
            </w:pPr>
            <w:r w:rsidRPr="0014419A">
              <w:rPr>
                <w:rFonts w:ascii="Calibri" w:hAnsi="Calibri" w:cs="Arial"/>
              </w:rPr>
              <w:t>At least one of the leaders will be an employed member of staff (e.g. teacher, social / youth worker) with appropriate leadership experience and competence, and knowledge of the group</w:t>
            </w:r>
          </w:p>
          <w:p w14:paraId="48366DBB" w14:textId="77777777" w:rsidR="009D6F38" w:rsidRPr="0014419A" w:rsidRDefault="009D6F38" w:rsidP="00BA189F">
            <w:pPr>
              <w:numPr>
                <w:ilvl w:val="0"/>
                <w:numId w:val="15"/>
              </w:numPr>
              <w:spacing w:after="0" w:line="240" w:lineRule="auto"/>
              <w:rPr>
                <w:rFonts w:ascii="Calibri" w:hAnsi="Calibri" w:cs="Arial"/>
              </w:rPr>
            </w:pPr>
            <w:r w:rsidRPr="0014419A">
              <w:rPr>
                <w:rFonts w:ascii="Calibri" w:hAnsi="Calibri" w:cs="Arial"/>
              </w:rPr>
              <w:t>An appropriate number of other competent leaders will also accompany the group in a supervisory capacity (at least one other adult leader, with appropriate experience, should accompany to deputise in emergency</w:t>
            </w:r>
          </w:p>
          <w:p w14:paraId="6B1C75EC" w14:textId="77777777" w:rsidR="009D6F38" w:rsidRPr="0014419A" w:rsidRDefault="009D6F38" w:rsidP="00BA189F">
            <w:pPr>
              <w:numPr>
                <w:ilvl w:val="0"/>
                <w:numId w:val="15"/>
              </w:numPr>
              <w:spacing w:after="0" w:line="240" w:lineRule="auto"/>
              <w:rPr>
                <w:rFonts w:ascii="Calibri" w:hAnsi="Calibri" w:cs="Arial"/>
              </w:rPr>
            </w:pPr>
            <w:r w:rsidRPr="0014419A">
              <w:rPr>
                <w:rFonts w:ascii="Calibri" w:hAnsi="Calibri" w:cs="Arial"/>
              </w:rPr>
              <w:t>The gender mix of staff will take account of the group’s gender mix (normally at least one member of each gender in mixed groups), wherever possible</w:t>
            </w:r>
          </w:p>
          <w:p w14:paraId="3DE4DA84" w14:textId="77777777" w:rsidR="009D6F38" w:rsidRPr="0014419A" w:rsidRDefault="009D6F38" w:rsidP="00BA189F">
            <w:pPr>
              <w:numPr>
                <w:ilvl w:val="0"/>
                <w:numId w:val="15"/>
              </w:numPr>
              <w:spacing w:after="0" w:line="240" w:lineRule="auto"/>
              <w:rPr>
                <w:rFonts w:ascii="Calibri" w:hAnsi="Calibri" w:cs="Arial"/>
              </w:rPr>
            </w:pPr>
            <w:r w:rsidRPr="0014419A">
              <w:rPr>
                <w:rFonts w:ascii="Calibri" w:hAnsi="Calibri" w:cs="Arial"/>
              </w:rPr>
              <w:t>A member of staff (of appropriate gender) will be available to supervise group members in the changing rooms (as necessary)</w:t>
            </w:r>
          </w:p>
          <w:p w14:paraId="0F9FD67E" w14:textId="77777777" w:rsidR="009D6F38" w:rsidRPr="0014419A" w:rsidRDefault="009D6F38" w:rsidP="00BA189F">
            <w:pPr>
              <w:numPr>
                <w:ilvl w:val="0"/>
                <w:numId w:val="15"/>
              </w:numPr>
              <w:spacing w:after="0" w:line="240" w:lineRule="auto"/>
              <w:rPr>
                <w:rFonts w:ascii="Calibri" w:hAnsi="Calibri" w:cs="Arial"/>
              </w:rPr>
            </w:pPr>
            <w:r w:rsidRPr="0014419A">
              <w:rPr>
                <w:rFonts w:ascii="Calibri" w:hAnsi="Calibri" w:cs="Arial"/>
              </w:rPr>
              <w:t>If the group is under the direct supervision and care of instructors at the pool, at least one group leader will remain present and immediately available to assist (i.e. with behavioural / pastoral issues) if required, beside the pool</w:t>
            </w:r>
          </w:p>
          <w:p w14:paraId="01F45FC4" w14:textId="77777777" w:rsidR="009D6F38" w:rsidRPr="0014419A" w:rsidRDefault="009D6F38" w:rsidP="00BA189F">
            <w:pPr>
              <w:numPr>
                <w:ilvl w:val="0"/>
                <w:numId w:val="15"/>
              </w:numPr>
              <w:tabs>
                <w:tab w:val="num" w:pos="432"/>
              </w:tabs>
              <w:spacing w:after="0" w:line="240" w:lineRule="auto"/>
              <w:rPr>
                <w:rFonts w:ascii="Calibri" w:hAnsi="Calibri" w:cs="Arial"/>
              </w:rPr>
            </w:pPr>
            <w:r w:rsidRPr="0014419A">
              <w:rPr>
                <w:rFonts w:ascii="Calibri" w:hAnsi="Calibri" w:cs="Arial"/>
              </w:rPr>
              <w:t>All accompanying staff will remain accessible and available to assist with supervision throughout the pool session (as required)</w:t>
            </w:r>
          </w:p>
          <w:p w14:paraId="170A9A54" w14:textId="77777777" w:rsidR="009D6F38" w:rsidRPr="0014419A" w:rsidRDefault="009D6F38" w:rsidP="00BA189F">
            <w:pPr>
              <w:numPr>
                <w:ilvl w:val="0"/>
                <w:numId w:val="15"/>
              </w:numPr>
              <w:tabs>
                <w:tab w:val="num" w:pos="432"/>
              </w:tabs>
              <w:spacing w:after="0" w:line="240" w:lineRule="auto"/>
              <w:rPr>
                <w:rFonts w:ascii="Calibri" w:hAnsi="Calibri" w:cs="Arial"/>
              </w:rPr>
            </w:pPr>
            <w:r w:rsidRPr="0014419A">
              <w:rPr>
                <w:rFonts w:ascii="Calibri" w:hAnsi="Calibri" w:cs="Arial"/>
              </w:rPr>
              <w:t xml:space="preserve">Staff will have an established emergency procedure in the event of a group member being injured and needing hospitalisation </w:t>
            </w:r>
          </w:p>
          <w:p w14:paraId="0CCF3DDF" w14:textId="77777777" w:rsidR="009D6F38" w:rsidRPr="0014419A" w:rsidRDefault="009D6F38" w:rsidP="00BA189F">
            <w:pPr>
              <w:numPr>
                <w:ilvl w:val="0"/>
                <w:numId w:val="15"/>
              </w:numPr>
              <w:tabs>
                <w:tab w:val="num" w:pos="432"/>
              </w:tabs>
              <w:spacing w:after="0" w:line="240" w:lineRule="auto"/>
              <w:rPr>
                <w:rFonts w:ascii="Calibri" w:hAnsi="Calibri" w:cs="Arial"/>
              </w:rPr>
            </w:pPr>
            <w:r w:rsidRPr="0014419A">
              <w:rPr>
                <w:rFonts w:ascii="Calibri" w:hAnsi="Calibri" w:cs="Arial"/>
              </w:rPr>
              <w:t>Meeting points will be agreed for the start and end of sessions</w:t>
            </w:r>
          </w:p>
          <w:p w14:paraId="058544B8" w14:textId="77777777" w:rsidR="009D6F38" w:rsidRPr="0014419A" w:rsidRDefault="009D6F38" w:rsidP="00BA189F">
            <w:pPr>
              <w:numPr>
                <w:ilvl w:val="0"/>
                <w:numId w:val="15"/>
              </w:numPr>
              <w:tabs>
                <w:tab w:val="num" w:pos="432"/>
              </w:tabs>
              <w:spacing w:after="0" w:line="240" w:lineRule="auto"/>
              <w:rPr>
                <w:rFonts w:ascii="Calibri" w:hAnsi="Calibri" w:cs="Arial"/>
              </w:rPr>
            </w:pPr>
            <w:r w:rsidRPr="0014419A">
              <w:rPr>
                <w:rFonts w:ascii="Calibri" w:hAnsi="Calibri" w:cs="Arial"/>
              </w:rPr>
              <w:t>If accompanying staff are directly responsible for providing instruction/supervision of groups in the pool, they will hold the National Rescue Award for Swimming Teachers and Coaches, as a minimum</w:t>
            </w:r>
          </w:p>
          <w:p w14:paraId="64A9FCDD" w14:textId="77777777" w:rsidR="009D6F38" w:rsidRPr="0014419A" w:rsidRDefault="009D6F38" w:rsidP="00BA189F">
            <w:pPr>
              <w:numPr>
                <w:ilvl w:val="0"/>
                <w:numId w:val="15"/>
              </w:numPr>
              <w:tabs>
                <w:tab w:val="num" w:pos="432"/>
              </w:tabs>
              <w:spacing w:after="0" w:line="240" w:lineRule="auto"/>
              <w:rPr>
                <w:rFonts w:ascii="Calibri" w:hAnsi="Calibri" w:cs="Arial"/>
              </w:rPr>
            </w:pPr>
            <w:r w:rsidRPr="0014419A">
              <w:rPr>
                <w:rFonts w:ascii="Calibri" w:hAnsi="Calibri" w:cs="Arial"/>
              </w:rPr>
              <w:t>Only group members whose parents have given permission will be allowed to swim</w:t>
            </w:r>
          </w:p>
        </w:tc>
        <w:tc>
          <w:tcPr>
            <w:tcW w:w="3942" w:type="dxa"/>
            <w:shd w:val="clear" w:color="auto" w:fill="FFFFFF"/>
          </w:tcPr>
          <w:p w14:paraId="6856A910" w14:textId="77777777" w:rsidR="009D6F38" w:rsidRPr="0014419A" w:rsidRDefault="009D6F38" w:rsidP="007728EE">
            <w:pPr>
              <w:ind w:left="360"/>
              <w:rPr>
                <w:rFonts w:ascii="Calibri" w:hAnsi="Calibri"/>
                <w:color w:val="000000"/>
              </w:rPr>
            </w:pPr>
          </w:p>
        </w:tc>
      </w:tr>
      <w:tr w:rsidR="009D6F38" w:rsidRPr="0014419A" w14:paraId="19B3D716" w14:textId="77777777" w:rsidTr="007728EE">
        <w:trPr>
          <w:trHeight w:val="1192"/>
        </w:trPr>
        <w:tc>
          <w:tcPr>
            <w:tcW w:w="3153" w:type="dxa"/>
          </w:tcPr>
          <w:p w14:paraId="32C7D619" w14:textId="77777777" w:rsidR="009D6F38" w:rsidRPr="0014419A" w:rsidRDefault="009D6F38" w:rsidP="007728EE">
            <w:pPr>
              <w:rPr>
                <w:rFonts w:ascii="Calibri" w:hAnsi="Calibri"/>
              </w:rPr>
            </w:pPr>
            <w:r w:rsidRPr="0014419A">
              <w:rPr>
                <w:rFonts w:ascii="Calibri" w:hAnsi="Calibri"/>
              </w:rPr>
              <w:lastRenderedPageBreak/>
              <w:t>Inadequate safety provision</w:t>
            </w:r>
          </w:p>
          <w:p w14:paraId="376D4431" w14:textId="77777777" w:rsidR="009D6F38" w:rsidRPr="0014419A" w:rsidRDefault="009D6F38" w:rsidP="007728EE">
            <w:pPr>
              <w:rPr>
                <w:rFonts w:ascii="Calibri" w:hAnsi="Calibri"/>
              </w:rPr>
            </w:pPr>
          </w:p>
        </w:tc>
        <w:tc>
          <w:tcPr>
            <w:tcW w:w="8640" w:type="dxa"/>
            <w:shd w:val="clear" w:color="auto" w:fill="FFFFFF"/>
          </w:tcPr>
          <w:p w14:paraId="75DDCDBC" w14:textId="77777777" w:rsidR="009D6F38" w:rsidRPr="0014419A" w:rsidRDefault="009D6F38" w:rsidP="007728EE">
            <w:pPr>
              <w:tabs>
                <w:tab w:val="num" w:pos="432"/>
              </w:tabs>
              <w:rPr>
                <w:rFonts w:ascii="Calibri" w:hAnsi="Calibri" w:cs="Arial"/>
              </w:rPr>
            </w:pPr>
            <w:r w:rsidRPr="0014419A">
              <w:rPr>
                <w:rFonts w:ascii="Calibri" w:hAnsi="Calibri" w:cs="Arial"/>
              </w:rPr>
              <w:t>Where there are no lifeguards provided by the pool management, the Group leader will ensure that: -</w:t>
            </w:r>
          </w:p>
          <w:p w14:paraId="592A9F81" w14:textId="77777777" w:rsidR="009D6F38" w:rsidRPr="0014419A" w:rsidRDefault="009D6F38" w:rsidP="00BA189F">
            <w:pPr>
              <w:numPr>
                <w:ilvl w:val="0"/>
                <w:numId w:val="15"/>
              </w:numPr>
              <w:tabs>
                <w:tab w:val="num" w:pos="432"/>
              </w:tabs>
              <w:spacing w:after="0" w:line="240" w:lineRule="auto"/>
              <w:rPr>
                <w:rFonts w:ascii="Calibri" w:hAnsi="Calibri" w:cs="Arial"/>
              </w:rPr>
            </w:pPr>
            <w:r w:rsidRPr="0014419A">
              <w:rPr>
                <w:rFonts w:ascii="Calibri" w:hAnsi="Calibri" w:cs="Arial"/>
              </w:rPr>
              <w:t>An appropriate number (according to location and group) of qualified lifeguards will be available to provide constant supervision</w:t>
            </w:r>
          </w:p>
          <w:p w14:paraId="5335FB98" w14:textId="77777777" w:rsidR="009D6F38" w:rsidRPr="0014419A" w:rsidRDefault="009D6F38" w:rsidP="00BA189F">
            <w:pPr>
              <w:numPr>
                <w:ilvl w:val="0"/>
                <w:numId w:val="15"/>
              </w:numPr>
              <w:tabs>
                <w:tab w:val="num" w:pos="432"/>
              </w:tabs>
              <w:spacing w:after="0" w:line="240" w:lineRule="auto"/>
              <w:rPr>
                <w:rFonts w:ascii="Calibri" w:hAnsi="Calibri" w:cs="Arial"/>
              </w:rPr>
            </w:pPr>
            <w:r w:rsidRPr="0014419A">
              <w:rPr>
                <w:rFonts w:ascii="Calibri" w:hAnsi="Calibri" w:cs="Arial"/>
              </w:rPr>
              <w:t>The lifeguard(s) will supervise from out of the water from a point where the whole swimming area can be observed</w:t>
            </w:r>
          </w:p>
          <w:p w14:paraId="5901C6FE" w14:textId="77777777" w:rsidR="009D6F38" w:rsidRPr="0014419A" w:rsidRDefault="009D6F38" w:rsidP="00BA189F">
            <w:pPr>
              <w:numPr>
                <w:ilvl w:val="0"/>
                <w:numId w:val="15"/>
              </w:numPr>
              <w:tabs>
                <w:tab w:val="num" w:pos="432"/>
              </w:tabs>
              <w:spacing w:after="0" w:line="240" w:lineRule="auto"/>
              <w:rPr>
                <w:rFonts w:ascii="Calibri" w:hAnsi="Calibri" w:cs="Arial"/>
              </w:rPr>
            </w:pPr>
            <w:r w:rsidRPr="0014419A">
              <w:rPr>
                <w:rFonts w:ascii="Calibri" w:hAnsi="Calibri" w:cs="Arial"/>
              </w:rPr>
              <w:t>The lifeguards will remain alert to danger, and will be ready and prepared, if necessary, to enter the water to conduct a rescue</w:t>
            </w:r>
          </w:p>
          <w:p w14:paraId="343BD0C5" w14:textId="77777777" w:rsidR="009D6F38" w:rsidRPr="0014419A" w:rsidRDefault="009D6F38" w:rsidP="00BA189F">
            <w:pPr>
              <w:numPr>
                <w:ilvl w:val="0"/>
                <w:numId w:val="15"/>
              </w:numPr>
              <w:tabs>
                <w:tab w:val="num" w:pos="432"/>
              </w:tabs>
              <w:spacing w:after="0" w:line="240" w:lineRule="auto"/>
              <w:rPr>
                <w:rFonts w:ascii="Calibri" w:hAnsi="Calibri" w:cs="Arial"/>
              </w:rPr>
            </w:pPr>
            <w:r w:rsidRPr="0014419A">
              <w:rPr>
                <w:rFonts w:ascii="Calibri" w:hAnsi="Calibri" w:cs="Arial"/>
              </w:rPr>
              <w:t>In addition to qualified lifeguards, a sufficient number of other leaders will act as observers/supervisors (it might be appropriate for some leaders to be present also in the water)</w:t>
            </w:r>
          </w:p>
          <w:p w14:paraId="75C4EEE1" w14:textId="77777777" w:rsidR="009D6F38" w:rsidRPr="0014419A" w:rsidRDefault="009D6F38" w:rsidP="00BA189F">
            <w:pPr>
              <w:numPr>
                <w:ilvl w:val="0"/>
                <w:numId w:val="15"/>
              </w:numPr>
              <w:tabs>
                <w:tab w:val="num" w:pos="432"/>
              </w:tabs>
              <w:spacing w:after="0" w:line="240" w:lineRule="auto"/>
              <w:rPr>
                <w:rFonts w:ascii="Calibri" w:hAnsi="Calibri" w:cs="Arial"/>
              </w:rPr>
            </w:pPr>
            <w:r w:rsidRPr="0014419A">
              <w:rPr>
                <w:rFonts w:ascii="Calibri" w:hAnsi="Calibri" w:cs="Arial"/>
              </w:rPr>
              <w:t>Lifeguards will have access to, and be competent in, the use of suitable rescue equipment (e.g. lifebuoy, throw-line and/or reaching pole)</w:t>
            </w:r>
          </w:p>
          <w:p w14:paraId="1F0D1B5C" w14:textId="77777777" w:rsidR="009D6F38" w:rsidRPr="0014419A" w:rsidRDefault="009D6F38" w:rsidP="00BA189F">
            <w:pPr>
              <w:numPr>
                <w:ilvl w:val="0"/>
                <w:numId w:val="15"/>
              </w:numPr>
              <w:tabs>
                <w:tab w:val="num" w:pos="432"/>
              </w:tabs>
              <w:spacing w:after="0" w:line="240" w:lineRule="auto"/>
              <w:rPr>
                <w:rFonts w:ascii="Calibri" w:hAnsi="Calibri" w:cs="Arial"/>
              </w:rPr>
            </w:pPr>
            <w:r w:rsidRPr="0014419A">
              <w:rPr>
                <w:rFonts w:ascii="Calibri" w:hAnsi="Calibri" w:cs="Arial"/>
              </w:rPr>
              <w:t xml:space="preserve">The depth of water will be checked and assessed as suitable for the group and activities - diving and other activities </w:t>
            </w:r>
          </w:p>
        </w:tc>
        <w:tc>
          <w:tcPr>
            <w:tcW w:w="3942" w:type="dxa"/>
            <w:shd w:val="clear" w:color="auto" w:fill="FFFFFF"/>
          </w:tcPr>
          <w:p w14:paraId="54DF685F" w14:textId="77777777" w:rsidR="009D6F38" w:rsidRPr="0014419A" w:rsidRDefault="009D6F38" w:rsidP="007728EE">
            <w:pPr>
              <w:ind w:left="360"/>
              <w:rPr>
                <w:rFonts w:ascii="Calibri" w:hAnsi="Calibri"/>
                <w:color w:val="000000"/>
              </w:rPr>
            </w:pPr>
          </w:p>
        </w:tc>
      </w:tr>
      <w:tr w:rsidR="009D6F38" w:rsidRPr="0014419A" w14:paraId="1D5EAB40" w14:textId="77777777" w:rsidTr="007728EE">
        <w:trPr>
          <w:trHeight w:val="1192"/>
        </w:trPr>
        <w:tc>
          <w:tcPr>
            <w:tcW w:w="3153" w:type="dxa"/>
          </w:tcPr>
          <w:p w14:paraId="234F20EA" w14:textId="77777777" w:rsidR="009D6F38" w:rsidRPr="0014419A" w:rsidRDefault="009D6F38" w:rsidP="007728EE">
            <w:pPr>
              <w:rPr>
                <w:rFonts w:ascii="Calibri" w:hAnsi="Calibri"/>
              </w:rPr>
            </w:pPr>
            <w:r w:rsidRPr="0014419A">
              <w:rPr>
                <w:rFonts w:ascii="Calibri" w:hAnsi="Calibri"/>
              </w:rPr>
              <w:t xml:space="preserve">Sudden / unexpected immersion </w:t>
            </w:r>
            <w:r w:rsidRPr="0014419A">
              <w:rPr>
                <w:rFonts w:ascii="Calibri" w:hAnsi="Calibri" w:cs="Arial"/>
              </w:rPr>
              <w:t>→</w:t>
            </w:r>
            <w:r w:rsidRPr="0014419A">
              <w:rPr>
                <w:rFonts w:ascii="Calibri" w:hAnsi="Calibri"/>
              </w:rPr>
              <w:t xml:space="preserve"> drowning</w:t>
            </w:r>
          </w:p>
        </w:tc>
        <w:tc>
          <w:tcPr>
            <w:tcW w:w="8640" w:type="dxa"/>
            <w:shd w:val="clear" w:color="auto" w:fill="FFFFFF"/>
          </w:tcPr>
          <w:p w14:paraId="2DAE7425" w14:textId="77777777" w:rsidR="009D6F38" w:rsidRPr="0014419A" w:rsidRDefault="009D6F38" w:rsidP="00BA189F">
            <w:pPr>
              <w:numPr>
                <w:ilvl w:val="0"/>
                <w:numId w:val="16"/>
              </w:numPr>
              <w:tabs>
                <w:tab w:val="num" w:pos="432"/>
              </w:tabs>
              <w:spacing w:after="0" w:line="240" w:lineRule="auto"/>
              <w:rPr>
                <w:rFonts w:ascii="Calibri" w:hAnsi="Calibri" w:cs="Arial"/>
              </w:rPr>
            </w:pPr>
            <w:r w:rsidRPr="0014419A">
              <w:rPr>
                <w:rFonts w:ascii="Calibri" w:hAnsi="Calibri" w:cs="Arial"/>
              </w:rPr>
              <w:t>Group appropriately briefed regarding: -</w:t>
            </w:r>
          </w:p>
          <w:p w14:paraId="18AA7FB1" w14:textId="77777777" w:rsidR="009D6F38" w:rsidRPr="0014419A" w:rsidRDefault="009D6F38" w:rsidP="00BA189F">
            <w:pPr>
              <w:numPr>
                <w:ilvl w:val="0"/>
                <w:numId w:val="17"/>
              </w:numPr>
              <w:tabs>
                <w:tab w:val="num" w:pos="432"/>
              </w:tabs>
              <w:spacing w:after="0" w:line="240" w:lineRule="auto"/>
              <w:rPr>
                <w:rFonts w:ascii="Calibri" w:hAnsi="Calibri" w:cs="Arial"/>
              </w:rPr>
            </w:pPr>
            <w:r w:rsidRPr="0014419A">
              <w:rPr>
                <w:rFonts w:ascii="Calibri" w:hAnsi="Calibri" w:cs="Arial"/>
              </w:rPr>
              <w:t>safety rules and regulations</w:t>
            </w:r>
          </w:p>
          <w:p w14:paraId="5FF17161" w14:textId="77777777" w:rsidR="009D6F38" w:rsidRPr="0014419A" w:rsidRDefault="009D6F38" w:rsidP="00BA189F">
            <w:pPr>
              <w:numPr>
                <w:ilvl w:val="0"/>
                <w:numId w:val="17"/>
              </w:numPr>
              <w:tabs>
                <w:tab w:val="num" w:pos="432"/>
              </w:tabs>
              <w:spacing w:after="0" w:line="240" w:lineRule="auto"/>
              <w:rPr>
                <w:rFonts w:ascii="Calibri" w:hAnsi="Calibri" w:cs="Arial"/>
              </w:rPr>
            </w:pPr>
            <w:r w:rsidRPr="0014419A">
              <w:rPr>
                <w:rFonts w:ascii="Calibri" w:hAnsi="Calibri" w:cs="Arial"/>
              </w:rPr>
              <w:t>behaviour required / agreed sanctions (e.g. about running, jumping, diving and it will be made clear that pushing, dragging or ducking others is unsafe and unacceptable)</w:t>
            </w:r>
          </w:p>
          <w:p w14:paraId="4C978C66" w14:textId="77777777" w:rsidR="009D6F38" w:rsidRPr="0014419A" w:rsidRDefault="009D6F38" w:rsidP="00BA189F">
            <w:pPr>
              <w:numPr>
                <w:ilvl w:val="0"/>
                <w:numId w:val="15"/>
              </w:numPr>
              <w:tabs>
                <w:tab w:val="num" w:pos="432"/>
              </w:tabs>
              <w:spacing w:after="0" w:line="240" w:lineRule="auto"/>
              <w:rPr>
                <w:rFonts w:ascii="Calibri" w:hAnsi="Calibri" w:cs="Arial"/>
              </w:rPr>
            </w:pPr>
            <w:r w:rsidRPr="0014419A">
              <w:rPr>
                <w:rFonts w:ascii="Calibri" w:hAnsi="Calibri" w:cs="Arial"/>
              </w:rPr>
              <w:t xml:space="preserve">All </w:t>
            </w:r>
            <w:proofErr w:type="spellStart"/>
            <w:proofErr w:type="gramStart"/>
            <w:r w:rsidRPr="0014419A">
              <w:rPr>
                <w:rFonts w:ascii="Calibri" w:hAnsi="Calibri" w:cs="Arial"/>
              </w:rPr>
              <w:t>non swimmers</w:t>
            </w:r>
            <w:proofErr w:type="spellEnd"/>
            <w:proofErr w:type="gramEnd"/>
            <w:r w:rsidRPr="0014419A">
              <w:rPr>
                <w:rFonts w:ascii="Calibri" w:hAnsi="Calibri" w:cs="Arial"/>
              </w:rPr>
              <w:t>/weak swimmers will be identified and be directed to areas suitable to their ability</w:t>
            </w:r>
          </w:p>
        </w:tc>
        <w:tc>
          <w:tcPr>
            <w:tcW w:w="3942" w:type="dxa"/>
            <w:shd w:val="clear" w:color="auto" w:fill="FFFFFF"/>
          </w:tcPr>
          <w:p w14:paraId="6CF2100D" w14:textId="77777777" w:rsidR="009D6F38" w:rsidRPr="0014419A" w:rsidRDefault="009D6F38" w:rsidP="007728EE">
            <w:pPr>
              <w:ind w:left="360"/>
              <w:rPr>
                <w:rFonts w:ascii="Calibri" w:hAnsi="Calibri"/>
                <w:color w:val="000000"/>
              </w:rPr>
            </w:pPr>
          </w:p>
        </w:tc>
      </w:tr>
      <w:tr w:rsidR="009D6F38" w:rsidRPr="0014419A" w14:paraId="045EB37E" w14:textId="77777777" w:rsidTr="007728EE">
        <w:trPr>
          <w:trHeight w:val="1192"/>
        </w:trPr>
        <w:tc>
          <w:tcPr>
            <w:tcW w:w="3153" w:type="dxa"/>
          </w:tcPr>
          <w:p w14:paraId="53DC78B6" w14:textId="77777777" w:rsidR="009D6F38" w:rsidRPr="0014419A" w:rsidRDefault="009D6F38" w:rsidP="007728EE">
            <w:pPr>
              <w:rPr>
                <w:rFonts w:ascii="Calibri" w:hAnsi="Calibri"/>
              </w:rPr>
            </w:pPr>
            <w:r w:rsidRPr="0014419A">
              <w:rPr>
                <w:rFonts w:ascii="Calibri" w:hAnsi="Calibri"/>
              </w:rPr>
              <w:t xml:space="preserve">Slips, trips, </w:t>
            </w:r>
            <w:proofErr w:type="gramStart"/>
            <w:r w:rsidRPr="0014419A">
              <w:rPr>
                <w:rFonts w:ascii="Calibri" w:hAnsi="Calibri"/>
              </w:rPr>
              <w:t>collisions  during</w:t>
            </w:r>
            <w:proofErr w:type="gramEnd"/>
            <w:r w:rsidRPr="0014419A">
              <w:rPr>
                <w:rFonts w:ascii="Calibri" w:hAnsi="Calibri"/>
              </w:rPr>
              <w:t xml:space="preserve"> non-swimming activities</w:t>
            </w:r>
          </w:p>
        </w:tc>
        <w:tc>
          <w:tcPr>
            <w:tcW w:w="8640" w:type="dxa"/>
            <w:shd w:val="clear" w:color="auto" w:fill="FFFFFF"/>
          </w:tcPr>
          <w:p w14:paraId="4C0FBC60" w14:textId="77777777" w:rsidR="009D6F38" w:rsidRPr="0014419A" w:rsidRDefault="009D6F38" w:rsidP="00BA189F">
            <w:pPr>
              <w:numPr>
                <w:ilvl w:val="0"/>
                <w:numId w:val="18"/>
              </w:numPr>
              <w:spacing w:after="0" w:line="240" w:lineRule="auto"/>
              <w:rPr>
                <w:rFonts w:ascii="Calibri" w:hAnsi="Calibri"/>
              </w:rPr>
            </w:pPr>
            <w:r w:rsidRPr="0014419A">
              <w:rPr>
                <w:rFonts w:ascii="Calibri" w:hAnsi="Calibri" w:cs="Arial"/>
              </w:rPr>
              <w:t xml:space="preserve">Group members to be briefed regarding safety rules, expected behaviour (no running) </w:t>
            </w:r>
            <w:r w:rsidRPr="0014419A">
              <w:rPr>
                <w:rFonts w:ascii="Calibri" w:hAnsi="Calibri"/>
              </w:rPr>
              <w:t>and emergency procedures</w:t>
            </w:r>
          </w:p>
          <w:p w14:paraId="12BA9C0C" w14:textId="77777777" w:rsidR="009D6F38" w:rsidRPr="0014419A" w:rsidRDefault="009D6F38" w:rsidP="00BA189F">
            <w:pPr>
              <w:numPr>
                <w:ilvl w:val="0"/>
                <w:numId w:val="18"/>
              </w:numPr>
              <w:spacing w:after="0" w:line="240" w:lineRule="auto"/>
              <w:rPr>
                <w:rFonts w:ascii="Calibri" w:hAnsi="Calibri"/>
              </w:rPr>
            </w:pPr>
            <w:r w:rsidRPr="0014419A">
              <w:rPr>
                <w:rFonts w:ascii="Calibri" w:hAnsi="Calibri"/>
              </w:rPr>
              <w:t>Slip resistant surfaces in evidence</w:t>
            </w:r>
          </w:p>
          <w:p w14:paraId="1C0144CA" w14:textId="77777777" w:rsidR="009D6F38" w:rsidRPr="0014419A" w:rsidRDefault="009D6F38" w:rsidP="00BA189F">
            <w:pPr>
              <w:numPr>
                <w:ilvl w:val="0"/>
                <w:numId w:val="18"/>
              </w:numPr>
              <w:tabs>
                <w:tab w:val="num" w:pos="432"/>
              </w:tabs>
              <w:spacing w:after="0" w:line="240" w:lineRule="auto"/>
              <w:rPr>
                <w:rFonts w:ascii="Calibri" w:hAnsi="Calibri"/>
              </w:rPr>
            </w:pPr>
            <w:r w:rsidRPr="0014419A">
              <w:rPr>
                <w:rFonts w:ascii="Calibri" w:hAnsi="Calibri"/>
              </w:rPr>
              <w:t>Non-formal swim teaching activities to be specifically risk assessed e.g. diving, ‘recreational’ time, use of slide, flumes, inflatables etc.</w:t>
            </w:r>
          </w:p>
        </w:tc>
        <w:tc>
          <w:tcPr>
            <w:tcW w:w="3942" w:type="dxa"/>
            <w:shd w:val="clear" w:color="auto" w:fill="FFFFFF"/>
          </w:tcPr>
          <w:p w14:paraId="77B8B758" w14:textId="77777777" w:rsidR="009D6F38" w:rsidRPr="0014419A" w:rsidRDefault="009D6F38" w:rsidP="007728EE">
            <w:pPr>
              <w:ind w:left="360"/>
              <w:rPr>
                <w:rFonts w:ascii="Calibri" w:hAnsi="Calibri"/>
                <w:color w:val="000000"/>
              </w:rPr>
            </w:pPr>
          </w:p>
        </w:tc>
      </w:tr>
      <w:tr w:rsidR="009D6F38" w:rsidRPr="0014419A" w14:paraId="107C46CB" w14:textId="77777777" w:rsidTr="007728EE">
        <w:trPr>
          <w:trHeight w:val="1192"/>
        </w:trPr>
        <w:tc>
          <w:tcPr>
            <w:tcW w:w="3153" w:type="dxa"/>
          </w:tcPr>
          <w:p w14:paraId="40189A74" w14:textId="77777777" w:rsidR="009D6F38" w:rsidRPr="0014419A" w:rsidRDefault="009D6F38" w:rsidP="007728EE">
            <w:pPr>
              <w:pStyle w:val="BodyText2"/>
              <w:rPr>
                <w:rFonts w:ascii="Calibri" w:hAnsi="Calibri"/>
                <w:sz w:val="24"/>
              </w:rPr>
            </w:pPr>
            <w:r w:rsidRPr="0014419A">
              <w:rPr>
                <w:rFonts w:ascii="Calibri" w:hAnsi="Calibri"/>
                <w:sz w:val="24"/>
              </w:rPr>
              <w:t xml:space="preserve">Unsafe / inappropriate use of equipment </w:t>
            </w:r>
          </w:p>
          <w:p w14:paraId="0AEA1807" w14:textId="77777777" w:rsidR="009D6F38" w:rsidRPr="0014419A" w:rsidRDefault="009D6F38" w:rsidP="007728EE">
            <w:pPr>
              <w:rPr>
                <w:rFonts w:ascii="Calibri" w:hAnsi="Calibri"/>
              </w:rPr>
            </w:pPr>
            <w:r w:rsidRPr="0014419A">
              <w:rPr>
                <w:rFonts w:ascii="Calibri" w:hAnsi="Calibri"/>
              </w:rPr>
              <w:t xml:space="preserve">   </w:t>
            </w:r>
            <w:r w:rsidRPr="0014419A">
              <w:rPr>
                <w:rFonts w:ascii="Calibri" w:hAnsi="Calibri" w:cs="Arial"/>
              </w:rPr>
              <w:t>Injuries</w:t>
            </w:r>
          </w:p>
        </w:tc>
        <w:tc>
          <w:tcPr>
            <w:tcW w:w="8640" w:type="dxa"/>
            <w:shd w:val="clear" w:color="auto" w:fill="FFFFFF"/>
          </w:tcPr>
          <w:p w14:paraId="51A88DBF" w14:textId="77777777" w:rsidR="009D6F38" w:rsidRPr="0014419A" w:rsidRDefault="009D6F38" w:rsidP="007728EE">
            <w:pPr>
              <w:rPr>
                <w:rFonts w:ascii="Calibri" w:hAnsi="Calibri" w:cs="Arial"/>
              </w:rPr>
            </w:pPr>
            <w:r w:rsidRPr="0014419A">
              <w:rPr>
                <w:rFonts w:ascii="Calibri" w:hAnsi="Calibri" w:cs="Arial"/>
              </w:rPr>
              <w:t xml:space="preserve">Group members will only use extra equipment (e.g. snorkels, masks etc.) permitted by the pool management </w:t>
            </w:r>
          </w:p>
          <w:p w14:paraId="4A52C3FC" w14:textId="77777777" w:rsidR="009D6F38" w:rsidRPr="0014419A" w:rsidRDefault="009D6F38" w:rsidP="00BA189F">
            <w:pPr>
              <w:numPr>
                <w:ilvl w:val="0"/>
                <w:numId w:val="18"/>
              </w:numPr>
              <w:spacing w:after="0" w:line="240" w:lineRule="auto"/>
              <w:rPr>
                <w:rFonts w:ascii="Calibri" w:hAnsi="Calibri" w:cs="Arial"/>
              </w:rPr>
            </w:pPr>
            <w:r w:rsidRPr="0014419A">
              <w:rPr>
                <w:rFonts w:ascii="Calibri" w:hAnsi="Calibri" w:cs="Arial"/>
              </w:rPr>
              <w:t>Floats and teaching / play equipment will be used only in accordance with pool management rules and procedures</w:t>
            </w:r>
          </w:p>
          <w:p w14:paraId="64356E17" w14:textId="77777777" w:rsidR="009D6F38" w:rsidRPr="0014419A" w:rsidRDefault="009D6F38" w:rsidP="00BA189F">
            <w:pPr>
              <w:numPr>
                <w:ilvl w:val="0"/>
                <w:numId w:val="18"/>
              </w:numPr>
              <w:spacing w:after="0" w:line="240" w:lineRule="auto"/>
              <w:rPr>
                <w:rFonts w:ascii="Calibri" w:hAnsi="Calibri" w:cs="Arial"/>
              </w:rPr>
            </w:pPr>
            <w:r w:rsidRPr="0014419A">
              <w:rPr>
                <w:rFonts w:ascii="Calibri" w:hAnsi="Calibri" w:cs="Arial"/>
              </w:rPr>
              <w:t>Where canoes are available (i.e. stored) on poolside, these must not be used whilst swimming activities are taking place. Such use to be specifically risk assessed beforehand.</w:t>
            </w:r>
          </w:p>
        </w:tc>
        <w:tc>
          <w:tcPr>
            <w:tcW w:w="3942" w:type="dxa"/>
            <w:shd w:val="clear" w:color="auto" w:fill="FFFFFF"/>
          </w:tcPr>
          <w:p w14:paraId="70CD567F" w14:textId="77777777" w:rsidR="009D6F38" w:rsidRPr="0014419A" w:rsidRDefault="009D6F38" w:rsidP="007728EE">
            <w:pPr>
              <w:ind w:left="360"/>
              <w:rPr>
                <w:rFonts w:ascii="Calibri" w:hAnsi="Calibri"/>
                <w:color w:val="000000"/>
              </w:rPr>
            </w:pPr>
          </w:p>
        </w:tc>
      </w:tr>
      <w:tr w:rsidR="009D6F38" w:rsidRPr="0014419A" w14:paraId="58899878" w14:textId="77777777" w:rsidTr="007728EE">
        <w:trPr>
          <w:trHeight w:val="1192"/>
        </w:trPr>
        <w:tc>
          <w:tcPr>
            <w:tcW w:w="3153" w:type="dxa"/>
          </w:tcPr>
          <w:p w14:paraId="0AB48894" w14:textId="77777777" w:rsidR="009D6F38" w:rsidRPr="0014419A" w:rsidRDefault="009D6F38" w:rsidP="007728EE">
            <w:pPr>
              <w:rPr>
                <w:rFonts w:ascii="Calibri" w:hAnsi="Calibri"/>
              </w:rPr>
            </w:pPr>
            <w:r w:rsidRPr="0014419A">
              <w:rPr>
                <w:rFonts w:ascii="Calibri" w:hAnsi="Calibri"/>
              </w:rPr>
              <w:lastRenderedPageBreak/>
              <w:t xml:space="preserve">Poor hygiene arrangements </w:t>
            </w:r>
            <w:r w:rsidRPr="0014419A">
              <w:rPr>
                <w:rFonts w:ascii="Calibri" w:hAnsi="Calibri" w:cs="Arial"/>
              </w:rPr>
              <w:t>→</w:t>
            </w:r>
            <w:r w:rsidRPr="0014419A">
              <w:rPr>
                <w:rFonts w:ascii="Calibri" w:hAnsi="Calibri"/>
              </w:rPr>
              <w:t xml:space="preserve"> infections</w:t>
            </w:r>
          </w:p>
        </w:tc>
        <w:tc>
          <w:tcPr>
            <w:tcW w:w="8640" w:type="dxa"/>
            <w:shd w:val="clear" w:color="auto" w:fill="FFFFFF"/>
          </w:tcPr>
          <w:p w14:paraId="4AE85D66" w14:textId="77777777" w:rsidR="009D6F38" w:rsidRPr="0014419A" w:rsidRDefault="009D6F38" w:rsidP="00BA189F">
            <w:pPr>
              <w:numPr>
                <w:ilvl w:val="0"/>
                <w:numId w:val="19"/>
              </w:numPr>
              <w:spacing w:after="0" w:line="240" w:lineRule="auto"/>
              <w:rPr>
                <w:rFonts w:ascii="Calibri" w:hAnsi="Calibri" w:cs="Arial"/>
              </w:rPr>
            </w:pPr>
            <w:r w:rsidRPr="0014419A">
              <w:rPr>
                <w:rFonts w:ascii="Calibri" w:hAnsi="Calibri" w:cs="Arial"/>
              </w:rPr>
              <w:t>Group leaders will check that:</w:t>
            </w:r>
          </w:p>
          <w:p w14:paraId="4F53DE68" w14:textId="77777777" w:rsidR="009D6F38" w:rsidRPr="0014419A" w:rsidRDefault="009D6F38" w:rsidP="00BA189F">
            <w:pPr>
              <w:numPr>
                <w:ilvl w:val="0"/>
                <w:numId w:val="20"/>
              </w:numPr>
              <w:tabs>
                <w:tab w:val="num" w:pos="432"/>
              </w:tabs>
              <w:spacing w:after="0" w:line="240" w:lineRule="auto"/>
              <w:rPr>
                <w:rFonts w:ascii="Calibri" w:hAnsi="Calibri" w:cs="Arial"/>
              </w:rPr>
            </w:pPr>
            <w:r w:rsidRPr="0014419A">
              <w:rPr>
                <w:rFonts w:ascii="Calibri" w:hAnsi="Calibri" w:cs="Arial"/>
              </w:rPr>
              <w:t>Group members use appropriate, clean swimwear, as required</w:t>
            </w:r>
          </w:p>
          <w:p w14:paraId="5F881924" w14:textId="77777777" w:rsidR="009D6F38" w:rsidRPr="0014419A" w:rsidRDefault="009D6F38" w:rsidP="00BA189F">
            <w:pPr>
              <w:numPr>
                <w:ilvl w:val="0"/>
                <w:numId w:val="20"/>
              </w:numPr>
              <w:tabs>
                <w:tab w:val="num" w:pos="432"/>
              </w:tabs>
              <w:spacing w:after="0" w:line="240" w:lineRule="auto"/>
              <w:rPr>
                <w:rFonts w:ascii="Calibri" w:hAnsi="Calibri" w:cs="Arial"/>
              </w:rPr>
            </w:pPr>
            <w:r w:rsidRPr="0014419A">
              <w:rPr>
                <w:rFonts w:ascii="Calibri" w:hAnsi="Calibri" w:cs="Arial"/>
              </w:rPr>
              <w:t>Group members with medical conditions that are infectious do not participate, or have sufficient protection to be no risk to others</w:t>
            </w:r>
          </w:p>
          <w:p w14:paraId="0339605C" w14:textId="77777777" w:rsidR="009D6F38" w:rsidRPr="0014419A" w:rsidRDefault="009D6F38" w:rsidP="00BA189F">
            <w:pPr>
              <w:numPr>
                <w:ilvl w:val="0"/>
                <w:numId w:val="21"/>
              </w:numPr>
              <w:spacing w:after="0" w:line="240" w:lineRule="auto"/>
              <w:rPr>
                <w:rFonts w:ascii="Calibri" w:hAnsi="Calibri" w:cs="Arial"/>
              </w:rPr>
            </w:pPr>
            <w:r w:rsidRPr="0014419A">
              <w:rPr>
                <w:rFonts w:ascii="Calibri" w:hAnsi="Calibri" w:cs="Arial"/>
              </w:rPr>
              <w:t xml:space="preserve">Group leaders to satisfy themselves, and the pool operator informed immediately where there are concerns, about the following: </w:t>
            </w:r>
          </w:p>
          <w:p w14:paraId="4B325A93" w14:textId="77777777" w:rsidR="009D6F38" w:rsidRPr="0014419A" w:rsidRDefault="009D6F38" w:rsidP="00BA189F">
            <w:pPr>
              <w:numPr>
                <w:ilvl w:val="0"/>
                <w:numId w:val="22"/>
              </w:numPr>
              <w:spacing w:after="0" w:line="240" w:lineRule="auto"/>
              <w:rPr>
                <w:rFonts w:ascii="Calibri" w:hAnsi="Calibri" w:cs="Arial"/>
              </w:rPr>
            </w:pPr>
            <w:r w:rsidRPr="0014419A">
              <w:rPr>
                <w:rFonts w:ascii="Calibri" w:hAnsi="Calibri" w:cs="Arial"/>
              </w:rPr>
              <w:t>changing and showering facilities appear safe and clean</w:t>
            </w:r>
          </w:p>
          <w:p w14:paraId="65C9993C" w14:textId="77777777" w:rsidR="009D6F38" w:rsidRPr="0014419A" w:rsidRDefault="009D6F38" w:rsidP="00BA189F">
            <w:pPr>
              <w:numPr>
                <w:ilvl w:val="0"/>
                <w:numId w:val="22"/>
              </w:numPr>
              <w:spacing w:after="0" w:line="240" w:lineRule="auto"/>
              <w:rPr>
                <w:rFonts w:ascii="Calibri" w:hAnsi="Calibri" w:cs="Arial"/>
              </w:rPr>
            </w:pPr>
            <w:r w:rsidRPr="0014419A">
              <w:rPr>
                <w:rFonts w:ascii="Calibri" w:hAnsi="Calibri" w:cs="Arial"/>
              </w:rPr>
              <w:t>the water appears clear and is regularly tested for quality</w:t>
            </w:r>
          </w:p>
          <w:p w14:paraId="02088FDB" w14:textId="77777777" w:rsidR="009D6F38" w:rsidRPr="0014419A" w:rsidRDefault="009D6F38" w:rsidP="00BA189F">
            <w:pPr>
              <w:numPr>
                <w:ilvl w:val="0"/>
                <w:numId w:val="22"/>
              </w:numPr>
              <w:tabs>
                <w:tab w:val="num" w:pos="432"/>
              </w:tabs>
              <w:spacing w:after="0" w:line="240" w:lineRule="auto"/>
              <w:rPr>
                <w:rFonts w:ascii="Calibri" w:hAnsi="Calibri" w:cs="Arial"/>
              </w:rPr>
            </w:pPr>
            <w:r w:rsidRPr="0014419A">
              <w:rPr>
                <w:rFonts w:ascii="Calibri" w:hAnsi="Calibri" w:cs="Arial"/>
              </w:rPr>
              <w:t>water temperature is appropriate / acceptable</w:t>
            </w:r>
          </w:p>
        </w:tc>
        <w:tc>
          <w:tcPr>
            <w:tcW w:w="3942" w:type="dxa"/>
            <w:shd w:val="clear" w:color="auto" w:fill="FFFFFF"/>
          </w:tcPr>
          <w:p w14:paraId="1D837E1B" w14:textId="77777777" w:rsidR="009D6F38" w:rsidRPr="0014419A" w:rsidRDefault="009D6F38" w:rsidP="007728EE">
            <w:pPr>
              <w:ind w:left="360"/>
              <w:rPr>
                <w:rFonts w:ascii="Calibri" w:hAnsi="Calibri"/>
                <w:color w:val="000000"/>
              </w:rPr>
            </w:pPr>
          </w:p>
        </w:tc>
      </w:tr>
      <w:tr w:rsidR="009D6F38" w:rsidRPr="0014419A" w14:paraId="4C5123EB" w14:textId="77777777" w:rsidTr="007728EE">
        <w:trPr>
          <w:trHeight w:val="1192"/>
        </w:trPr>
        <w:tc>
          <w:tcPr>
            <w:tcW w:w="3153" w:type="dxa"/>
          </w:tcPr>
          <w:p w14:paraId="31AB0917" w14:textId="77777777" w:rsidR="009D6F38" w:rsidRPr="0014419A" w:rsidRDefault="009D6F38" w:rsidP="007728EE">
            <w:pPr>
              <w:rPr>
                <w:rFonts w:ascii="Calibri" w:hAnsi="Calibri"/>
              </w:rPr>
            </w:pPr>
            <w:r w:rsidRPr="0014419A">
              <w:rPr>
                <w:rFonts w:ascii="Calibri" w:hAnsi="Calibri"/>
              </w:rPr>
              <w:t>Child protection issues</w:t>
            </w:r>
          </w:p>
        </w:tc>
        <w:tc>
          <w:tcPr>
            <w:tcW w:w="8640" w:type="dxa"/>
            <w:shd w:val="clear" w:color="auto" w:fill="FFFFFF"/>
          </w:tcPr>
          <w:p w14:paraId="09887480" w14:textId="77777777" w:rsidR="009D6F38" w:rsidRPr="0014419A" w:rsidRDefault="009D6F38" w:rsidP="00BA189F">
            <w:pPr>
              <w:numPr>
                <w:ilvl w:val="0"/>
                <w:numId w:val="19"/>
              </w:numPr>
              <w:tabs>
                <w:tab w:val="num" w:pos="432"/>
              </w:tabs>
              <w:spacing w:after="0" w:line="240" w:lineRule="auto"/>
              <w:rPr>
                <w:rFonts w:ascii="Calibri" w:hAnsi="Calibri" w:cs="Arial"/>
              </w:rPr>
            </w:pPr>
            <w:r w:rsidRPr="0014419A">
              <w:rPr>
                <w:rFonts w:ascii="Calibri" w:hAnsi="Calibri" w:cs="Arial"/>
              </w:rPr>
              <w:t>Swimming sessions will be arranged for the group’s exclusive use in a clearly defined area of the pool</w:t>
            </w:r>
          </w:p>
          <w:p w14:paraId="52EA0E5E" w14:textId="77777777" w:rsidR="009D6F38" w:rsidRPr="0014419A" w:rsidRDefault="009D6F38" w:rsidP="00BA189F">
            <w:pPr>
              <w:numPr>
                <w:ilvl w:val="0"/>
                <w:numId w:val="19"/>
              </w:numPr>
              <w:tabs>
                <w:tab w:val="num" w:pos="432"/>
              </w:tabs>
              <w:spacing w:after="0" w:line="240" w:lineRule="auto"/>
              <w:rPr>
                <w:rFonts w:ascii="Calibri" w:hAnsi="Calibri" w:cs="Arial"/>
              </w:rPr>
            </w:pPr>
            <w:r w:rsidRPr="0014419A">
              <w:rPr>
                <w:rFonts w:ascii="Calibri" w:hAnsi="Calibri" w:cs="Arial"/>
              </w:rPr>
              <w:t>Care, sensitivity, and sensible precautions will be taken regarding changing facilities and assistance in the pool to protect young people (and safeguard leaders from allegations)</w:t>
            </w:r>
          </w:p>
        </w:tc>
        <w:tc>
          <w:tcPr>
            <w:tcW w:w="3942" w:type="dxa"/>
            <w:shd w:val="clear" w:color="auto" w:fill="FFFFFF"/>
          </w:tcPr>
          <w:p w14:paraId="78360B01" w14:textId="77777777" w:rsidR="009D6F38" w:rsidRPr="0014419A" w:rsidRDefault="009D6F38" w:rsidP="007728EE">
            <w:pPr>
              <w:ind w:left="360"/>
              <w:rPr>
                <w:rFonts w:ascii="Calibri" w:hAnsi="Calibri"/>
                <w:color w:val="000000"/>
              </w:rPr>
            </w:pPr>
          </w:p>
        </w:tc>
      </w:tr>
      <w:tr w:rsidR="009D6F38" w:rsidRPr="0014419A" w14:paraId="306BE526" w14:textId="77777777" w:rsidTr="007728EE">
        <w:trPr>
          <w:trHeight w:val="1192"/>
        </w:trPr>
        <w:tc>
          <w:tcPr>
            <w:tcW w:w="3153" w:type="dxa"/>
          </w:tcPr>
          <w:p w14:paraId="5FDBC044" w14:textId="77777777" w:rsidR="009D6F38" w:rsidRPr="0014419A" w:rsidRDefault="009D6F38" w:rsidP="007728EE">
            <w:pPr>
              <w:rPr>
                <w:rFonts w:ascii="Calibri" w:hAnsi="Calibri"/>
                <w:color w:val="000000"/>
              </w:rPr>
            </w:pPr>
            <w:r w:rsidRPr="0014419A">
              <w:rPr>
                <w:rFonts w:ascii="Calibri" w:hAnsi="Calibri"/>
              </w:rPr>
              <w:t>Confrontation with members of public</w:t>
            </w:r>
          </w:p>
        </w:tc>
        <w:tc>
          <w:tcPr>
            <w:tcW w:w="8640" w:type="dxa"/>
            <w:shd w:val="clear" w:color="auto" w:fill="FFFFFF"/>
          </w:tcPr>
          <w:p w14:paraId="0C6BDF00" w14:textId="77777777" w:rsidR="009D6F38" w:rsidRPr="0014419A" w:rsidRDefault="009D6F38" w:rsidP="00BA189F">
            <w:pPr>
              <w:numPr>
                <w:ilvl w:val="0"/>
                <w:numId w:val="23"/>
              </w:numPr>
              <w:spacing w:after="0" w:line="240" w:lineRule="auto"/>
              <w:rPr>
                <w:rFonts w:ascii="Calibri" w:hAnsi="Calibri"/>
              </w:rPr>
            </w:pPr>
            <w:r w:rsidRPr="0014419A">
              <w:rPr>
                <w:rFonts w:ascii="Calibri" w:hAnsi="Calibri"/>
              </w:rPr>
              <w:t>Appropriate briefing of staff on expected behaviour</w:t>
            </w:r>
          </w:p>
          <w:p w14:paraId="2156C4DD" w14:textId="77777777" w:rsidR="009D6F38" w:rsidRPr="0014419A" w:rsidRDefault="009D6F38" w:rsidP="00BA189F">
            <w:pPr>
              <w:numPr>
                <w:ilvl w:val="0"/>
                <w:numId w:val="23"/>
              </w:numPr>
              <w:tabs>
                <w:tab w:val="num" w:pos="432"/>
              </w:tabs>
              <w:spacing w:after="0" w:line="240" w:lineRule="auto"/>
              <w:rPr>
                <w:rFonts w:ascii="Calibri" w:hAnsi="Calibri" w:cs="Arial"/>
              </w:rPr>
            </w:pPr>
            <w:r w:rsidRPr="0014419A">
              <w:rPr>
                <w:rFonts w:ascii="Calibri" w:hAnsi="Calibri"/>
              </w:rPr>
              <w:t xml:space="preserve">Appropriate briefing to students on </w:t>
            </w:r>
            <w:proofErr w:type="gramStart"/>
            <w:r w:rsidRPr="0014419A">
              <w:rPr>
                <w:rFonts w:ascii="Calibri" w:hAnsi="Calibri"/>
              </w:rPr>
              <w:t>required  behaviour</w:t>
            </w:r>
            <w:proofErr w:type="gramEnd"/>
            <w:r w:rsidRPr="0014419A">
              <w:rPr>
                <w:rFonts w:ascii="Calibri" w:hAnsi="Calibri"/>
              </w:rPr>
              <w:t xml:space="preserve"> / Code of Conduct</w:t>
            </w:r>
            <w:r w:rsidRPr="0014419A">
              <w:rPr>
                <w:rFonts w:ascii="Calibri" w:hAnsi="Calibri" w:cs="Arial"/>
              </w:rPr>
              <w:t xml:space="preserve"> </w:t>
            </w:r>
          </w:p>
          <w:p w14:paraId="18CB1F2A" w14:textId="77777777" w:rsidR="009D6F38" w:rsidRPr="0014419A" w:rsidRDefault="009D6F38" w:rsidP="00BA189F">
            <w:pPr>
              <w:numPr>
                <w:ilvl w:val="0"/>
                <w:numId w:val="24"/>
              </w:numPr>
              <w:tabs>
                <w:tab w:val="num" w:pos="432"/>
              </w:tabs>
              <w:spacing w:after="0" w:line="240" w:lineRule="auto"/>
              <w:rPr>
                <w:rFonts w:ascii="Calibri" w:hAnsi="Calibri" w:cs="Arial"/>
              </w:rPr>
            </w:pPr>
            <w:r w:rsidRPr="0014419A">
              <w:rPr>
                <w:rFonts w:ascii="Calibri" w:hAnsi="Calibri" w:cs="Arial"/>
              </w:rPr>
              <w:t>young people will operate buddy system - each responsible for named other(s) and must accompany each other at all times (inc. visits to the toilets)</w:t>
            </w:r>
          </w:p>
          <w:p w14:paraId="43774FAC" w14:textId="77777777" w:rsidR="009D6F38" w:rsidRPr="0014419A" w:rsidRDefault="009D6F38" w:rsidP="00BA189F">
            <w:pPr>
              <w:numPr>
                <w:ilvl w:val="0"/>
                <w:numId w:val="24"/>
              </w:numPr>
              <w:tabs>
                <w:tab w:val="num" w:pos="432"/>
              </w:tabs>
              <w:spacing w:after="0" w:line="240" w:lineRule="auto"/>
              <w:rPr>
                <w:rFonts w:ascii="Calibri" w:hAnsi="Calibri" w:cs="Arial"/>
              </w:rPr>
            </w:pPr>
            <w:r w:rsidRPr="0014419A">
              <w:rPr>
                <w:rFonts w:ascii="Calibri" w:hAnsi="Calibri" w:cs="Arial"/>
              </w:rPr>
              <w:t>Young people will be briefed regarding their response if approached inappropriately by a stranger, or if they are offered anything by a stranger</w:t>
            </w:r>
          </w:p>
        </w:tc>
        <w:tc>
          <w:tcPr>
            <w:tcW w:w="3942" w:type="dxa"/>
            <w:shd w:val="clear" w:color="auto" w:fill="FFFFFF"/>
          </w:tcPr>
          <w:p w14:paraId="533842EA" w14:textId="77777777" w:rsidR="009D6F38" w:rsidRPr="0014419A" w:rsidRDefault="009D6F38" w:rsidP="007728EE">
            <w:pPr>
              <w:ind w:left="360"/>
              <w:rPr>
                <w:rFonts w:ascii="Calibri" w:hAnsi="Calibri"/>
                <w:color w:val="000000"/>
              </w:rPr>
            </w:pPr>
          </w:p>
        </w:tc>
      </w:tr>
    </w:tbl>
    <w:p w14:paraId="3642A9FD" w14:textId="77777777" w:rsidR="009D6F38" w:rsidRPr="00131837" w:rsidRDefault="009D6F38" w:rsidP="009D6F38">
      <w:pPr>
        <w:ind w:hanging="720"/>
        <w:rPr>
          <w:rFonts w:ascii="Calibri" w:hAnsi="Calibri" w:cs="Calibri"/>
        </w:rPr>
      </w:pPr>
    </w:p>
    <w:p w14:paraId="368017D1" w14:textId="77777777" w:rsidR="009D6F38" w:rsidRPr="00131837" w:rsidRDefault="009D6F38" w:rsidP="009D6F38">
      <w:pPr>
        <w:ind w:hanging="720"/>
        <w:rPr>
          <w:rFonts w:ascii="Calibri" w:hAnsi="Calibri" w:cs="Calibri"/>
        </w:rPr>
      </w:pPr>
    </w:p>
    <w:p w14:paraId="6B1E7CA6" w14:textId="1FB422D7" w:rsidR="009D6F38" w:rsidRPr="00131837" w:rsidRDefault="0069414C" w:rsidP="00C228D5">
      <w:pPr>
        <w:rPr>
          <w:rFonts w:ascii="Calibri" w:hAnsi="Calibri" w:cs="Calibri"/>
        </w:rPr>
        <w:sectPr w:rsidR="009D6F38" w:rsidRPr="00131837" w:rsidSect="00BC5C81">
          <w:headerReference w:type="default" r:id="rId19"/>
          <w:footerReference w:type="default" r:id="rId20"/>
          <w:pgSz w:w="16838" w:h="11906" w:orient="landscape" w:code="9"/>
          <w:pgMar w:top="126" w:right="638" w:bottom="719" w:left="1622" w:header="351" w:footer="301" w:gutter="0"/>
          <w:cols w:space="708"/>
          <w:docGrid w:linePitch="360"/>
        </w:sectPr>
      </w:pPr>
      <w:r>
        <w:rPr>
          <w:rStyle w:val="PageNumber"/>
        </w:rPr>
        <w:t>Risk Assessment Carried out by ________________________</w:t>
      </w:r>
      <w:r>
        <w:tab/>
      </w:r>
      <w:r>
        <w:tab/>
      </w:r>
      <w:r>
        <w:tab/>
        <w:t xml:space="preserve">Educational Visits Officer </w:t>
      </w:r>
      <w:r>
        <w:tab/>
        <w:t>Date:   ______________</w:t>
      </w:r>
    </w:p>
    <w:p w14:paraId="4DC4C466" w14:textId="67E20B2F" w:rsidR="009D6F38" w:rsidRPr="001F3C61" w:rsidRDefault="00D27841" w:rsidP="00D27841">
      <w:pPr>
        <w:pStyle w:val="Heading1"/>
        <w:rPr>
          <w:rFonts w:ascii="Arial" w:eastAsia="Calibri" w:hAnsi="Arial" w:cs="Arial"/>
          <w:b/>
          <w:color w:val="00B0F0"/>
        </w:rPr>
      </w:pPr>
      <w:bookmarkStart w:id="66" w:name="_Toc12947844"/>
      <w:r w:rsidRPr="001F3C61">
        <w:rPr>
          <w:rFonts w:ascii="Arial" w:eastAsia="Calibri" w:hAnsi="Arial" w:cs="Arial"/>
          <w:b/>
          <w:color w:val="00B0F0"/>
        </w:rPr>
        <w:lastRenderedPageBreak/>
        <w:t xml:space="preserve">Appendix 5 - </w:t>
      </w:r>
      <w:r w:rsidR="009D6F38" w:rsidRPr="001F3C61">
        <w:rPr>
          <w:rFonts w:ascii="Arial" w:eastAsia="Calibri" w:hAnsi="Arial" w:cs="Arial"/>
          <w:b/>
          <w:color w:val="00B0F0"/>
        </w:rPr>
        <w:t xml:space="preserve">Code of Conduct </w:t>
      </w:r>
      <w:r w:rsidRPr="001F3C61">
        <w:rPr>
          <w:rFonts w:ascii="Arial" w:eastAsia="Calibri" w:hAnsi="Arial" w:cs="Arial"/>
          <w:b/>
          <w:color w:val="00B0F0"/>
        </w:rPr>
        <w:t>for</w:t>
      </w:r>
      <w:r w:rsidR="009D6F38" w:rsidRPr="001F3C61">
        <w:rPr>
          <w:rFonts w:ascii="Arial" w:eastAsia="Calibri" w:hAnsi="Arial" w:cs="Arial"/>
          <w:b/>
          <w:color w:val="00B0F0"/>
        </w:rPr>
        <w:t xml:space="preserve"> Pupil Behaviour </w:t>
      </w:r>
      <w:proofErr w:type="gramStart"/>
      <w:r w:rsidR="009D6F38" w:rsidRPr="001F3C61">
        <w:rPr>
          <w:rFonts w:ascii="Arial" w:eastAsia="Calibri" w:hAnsi="Arial" w:cs="Arial"/>
          <w:b/>
          <w:color w:val="00B0F0"/>
        </w:rPr>
        <w:t>On</w:t>
      </w:r>
      <w:proofErr w:type="gramEnd"/>
      <w:r w:rsidR="009D6F38" w:rsidRPr="001F3C61">
        <w:rPr>
          <w:rFonts w:ascii="Arial" w:eastAsia="Calibri" w:hAnsi="Arial" w:cs="Arial"/>
          <w:b/>
          <w:color w:val="00B0F0"/>
        </w:rPr>
        <w:t xml:space="preserve"> School Trips</w:t>
      </w:r>
      <w:bookmarkEnd w:id="66"/>
    </w:p>
    <w:p w14:paraId="10AF51BA" w14:textId="77777777" w:rsidR="009D6F38" w:rsidRPr="00885D5B" w:rsidRDefault="009D6F38" w:rsidP="009D6F38">
      <w:pPr>
        <w:jc w:val="center"/>
        <w:rPr>
          <w:rFonts w:ascii="Calibri" w:eastAsia="Calibri" w:hAnsi="Calibri" w:cs="Calibri"/>
          <w:sz w:val="32"/>
          <w:u w:val="single"/>
        </w:rPr>
      </w:pPr>
    </w:p>
    <w:p w14:paraId="30DF09CA" w14:textId="77777777" w:rsidR="009D6F38" w:rsidRPr="00AE2038" w:rsidRDefault="009D6F38" w:rsidP="009D6F38">
      <w:pPr>
        <w:rPr>
          <w:rFonts w:ascii="Arial" w:eastAsia="Calibri" w:hAnsi="Arial" w:cs="Arial"/>
        </w:rPr>
      </w:pPr>
      <w:r w:rsidRPr="00AE2038">
        <w:rPr>
          <w:rFonts w:ascii="Arial" w:eastAsia="Calibri" w:hAnsi="Arial" w:cs="Arial"/>
        </w:rPr>
        <w:t xml:space="preserve">• Cooperate fully with teachers/leaders at all times. </w:t>
      </w:r>
    </w:p>
    <w:p w14:paraId="77874D37" w14:textId="77777777" w:rsidR="009D6F38" w:rsidRPr="00AE2038" w:rsidRDefault="009D6F38" w:rsidP="009D6F38">
      <w:pPr>
        <w:rPr>
          <w:rFonts w:ascii="Arial" w:eastAsia="Calibri" w:hAnsi="Arial" w:cs="Arial"/>
        </w:rPr>
      </w:pPr>
      <w:r w:rsidRPr="00AE2038">
        <w:rPr>
          <w:rFonts w:ascii="Arial" w:eastAsia="Calibri" w:hAnsi="Arial" w:cs="Arial"/>
        </w:rPr>
        <w:t xml:space="preserve">• Fulfil any tasks or duties set prior to and during the visit to the best of their ability. </w:t>
      </w:r>
    </w:p>
    <w:p w14:paraId="1CAA3816" w14:textId="77777777" w:rsidR="009D6F38" w:rsidRPr="00AE2038" w:rsidRDefault="009D6F38" w:rsidP="009D6F38">
      <w:pPr>
        <w:rPr>
          <w:rFonts w:ascii="Arial" w:eastAsia="Calibri" w:hAnsi="Arial" w:cs="Arial"/>
        </w:rPr>
      </w:pPr>
      <w:r w:rsidRPr="00AE2038">
        <w:rPr>
          <w:rFonts w:ascii="Arial" w:eastAsia="Calibri" w:hAnsi="Arial" w:cs="Arial"/>
        </w:rPr>
        <w:t xml:space="preserve">• Be punctual at all times. </w:t>
      </w:r>
    </w:p>
    <w:p w14:paraId="49365645" w14:textId="77777777" w:rsidR="009D6F38" w:rsidRPr="00AE2038" w:rsidRDefault="009D6F38" w:rsidP="009D6F38">
      <w:pPr>
        <w:rPr>
          <w:rFonts w:ascii="Arial" w:eastAsia="Calibri" w:hAnsi="Arial" w:cs="Arial"/>
        </w:rPr>
      </w:pPr>
      <w:r w:rsidRPr="00AE2038">
        <w:rPr>
          <w:rFonts w:ascii="Arial" w:eastAsia="Calibri" w:hAnsi="Arial" w:cs="Arial"/>
        </w:rPr>
        <w:t xml:space="preserve">• Not leave group sessions or accommodation without permission. </w:t>
      </w:r>
    </w:p>
    <w:p w14:paraId="44986A56" w14:textId="77777777" w:rsidR="009D6F38" w:rsidRPr="00AE2038" w:rsidRDefault="009D6F38" w:rsidP="009D6F38">
      <w:pPr>
        <w:rPr>
          <w:rFonts w:ascii="Arial" w:eastAsia="Calibri" w:hAnsi="Arial" w:cs="Arial"/>
        </w:rPr>
      </w:pPr>
      <w:r w:rsidRPr="00AE2038">
        <w:rPr>
          <w:rFonts w:ascii="Arial" w:eastAsia="Calibri" w:hAnsi="Arial" w:cs="Arial"/>
        </w:rPr>
        <w:t xml:space="preserve">• Always return to the meeting point or at agreed times. </w:t>
      </w:r>
    </w:p>
    <w:p w14:paraId="263433D8" w14:textId="77777777" w:rsidR="009D6F38" w:rsidRPr="00AE2038" w:rsidRDefault="009D6F38" w:rsidP="009D6F38">
      <w:pPr>
        <w:rPr>
          <w:rFonts w:ascii="Arial" w:eastAsia="Calibri" w:hAnsi="Arial" w:cs="Arial"/>
        </w:rPr>
      </w:pPr>
      <w:r w:rsidRPr="00AE2038">
        <w:rPr>
          <w:rFonts w:ascii="Arial" w:eastAsia="Calibri" w:hAnsi="Arial" w:cs="Arial"/>
        </w:rPr>
        <w:t>• If granted indirectly supervised time, be in groups of no less than three.</w:t>
      </w:r>
    </w:p>
    <w:p w14:paraId="3BB5ADB3" w14:textId="77777777" w:rsidR="009D6F38" w:rsidRPr="00AE2038" w:rsidRDefault="009D6F38" w:rsidP="009D6F38">
      <w:pPr>
        <w:rPr>
          <w:rFonts w:ascii="Arial" w:eastAsia="Calibri" w:hAnsi="Arial" w:cs="Arial"/>
        </w:rPr>
      </w:pPr>
      <w:r w:rsidRPr="00AE2038">
        <w:rPr>
          <w:rFonts w:ascii="Arial" w:eastAsia="Calibri" w:hAnsi="Arial" w:cs="Arial"/>
        </w:rPr>
        <w:t xml:space="preserve">• Avoid behaviour that might inconvenience others. </w:t>
      </w:r>
    </w:p>
    <w:p w14:paraId="43D589C3" w14:textId="77777777" w:rsidR="009D6F38" w:rsidRPr="00AE2038" w:rsidRDefault="009D6F38" w:rsidP="009D6F38">
      <w:pPr>
        <w:rPr>
          <w:rFonts w:ascii="Arial" w:eastAsia="Calibri" w:hAnsi="Arial" w:cs="Arial"/>
        </w:rPr>
      </w:pPr>
      <w:r w:rsidRPr="00AE2038">
        <w:rPr>
          <w:rFonts w:ascii="Arial" w:eastAsia="Calibri" w:hAnsi="Arial" w:cs="Arial"/>
        </w:rPr>
        <w:t xml:space="preserve">• Be considerate to others at all times. </w:t>
      </w:r>
    </w:p>
    <w:p w14:paraId="7212E098" w14:textId="77777777" w:rsidR="009D6F38" w:rsidRPr="00AE2038" w:rsidRDefault="009D6F38" w:rsidP="009D6F38">
      <w:pPr>
        <w:rPr>
          <w:rFonts w:ascii="Arial" w:eastAsia="Calibri" w:hAnsi="Arial" w:cs="Arial"/>
        </w:rPr>
      </w:pPr>
      <w:r w:rsidRPr="00AE2038">
        <w:rPr>
          <w:rFonts w:ascii="Arial" w:eastAsia="Calibri" w:hAnsi="Arial" w:cs="Arial"/>
        </w:rPr>
        <w:t xml:space="preserve">• Respect all requests and requirements made by staff and accompanying adults. </w:t>
      </w:r>
    </w:p>
    <w:p w14:paraId="593F107E" w14:textId="77777777" w:rsidR="009D6F38" w:rsidRPr="00AE2038" w:rsidRDefault="009D6F38" w:rsidP="009D6F38">
      <w:pPr>
        <w:rPr>
          <w:rFonts w:ascii="Arial" w:eastAsia="Calibri" w:hAnsi="Arial" w:cs="Arial"/>
        </w:rPr>
      </w:pPr>
      <w:r w:rsidRPr="00AE2038">
        <w:rPr>
          <w:rFonts w:ascii="Arial" w:eastAsia="Calibri" w:hAnsi="Arial" w:cs="Arial"/>
        </w:rPr>
        <w:t xml:space="preserve">• Behave at all times in a manner that reflects credit on self, to the party and to the school. </w:t>
      </w:r>
    </w:p>
    <w:p w14:paraId="6368938E" w14:textId="77777777" w:rsidR="009D6F38" w:rsidRPr="00AE2038" w:rsidRDefault="009D6F38" w:rsidP="009D6F38">
      <w:pPr>
        <w:rPr>
          <w:rFonts w:ascii="Arial" w:eastAsia="Calibri" w:hAnsi="Arial" w:cs="Arial"/>
        </w:rPr>
      </w:pPr>
      <w:r w:rsidRPr="00AE2038">
        <w:rPr>
          <w:rFonts w:ascii="Arial" w:eastAsia="Calibri" w:hAnsi="Arial" w:cs="Arial"/>
        </w:rPr>
        <w:t xml:space="preserve">• Abide by the rules and regulations of the places visited. </w:t>
      </w:r>
    </w:p>
    <w:p w14:paraId="3DF18A00" w14:textId="77777777" w:rsidR="009D6F38" w:rsidRPr="00AE2038" w:rsidRDefault="009D6F38" w:rsidP="009D6F38">
      <w:pPr>
        <w:rPr>
          <w:rFonts w:ascii="Arial" w:eastAsia="Calibri" w:hAnsi="Arial" w:cs="Arial"/>
        </w:rPr>
      </w:pPr>
      <w:r w:rsidRPr="00AE2038">
        <w:rPr>
          <w:rFonts w:ascii="Arial" w:eastAsia="Calibri" w:hAnsi="Arial" w:cs="Arial"/>
        </w:rPr>
        <w:t>• Be aware of the social / religious conventions of the places visited and show appropriate consideration.</w:t>
      </w:r>
    </w:p>
    <w:p w14:paraId="7647EC8D" w14:textId="77777777" w:rsidR="009D6F38" w:rsidRPr="00AE2038" w:rsidRDefault="009D6F38" w:rsidP="009D6F38">
      <w:pPr>
        <w:rPr>
          <w:rFonts w:ascii="Arial" w:eastAsia="Calibri" w:hAnsi="Arial" w:cs="Arial"/>
        </w:rPr>
      </w:pPr>
      <w:r w:rsidRPr="00AE2038">
        <w:rPr>
          <w:rFonts w:ascii="Arial" w:eastAsia="Calibri" w:hAnsi="Arial" w:cs="Arial"/>
        </w:rPr>
        <w:t>• If in doubt on any matter, consult with staff.</w:t>
      </w:r>
    </w:p>
    <w:p w14:paraId="404AD329" w14:textId="77777777" w:rsidR="009D6F38" w:rsidRDefault="009D6F38" w:rsidP="009D6F38">
      <w:pPr>
        <w:rPr>
          <w:rFonts w:ascii="Calibri" w:eastAsia="Calibri" w:hAnsi="Calibri" w:cs="Calibri"/>
        </w:rPr>
      </w:pPr>
    </w:p>
    <w:p w14:paraId="1193A224" w14:textId="77777777" w:rsidR="009D6F38" w:rsidRDefault="009D6F38" w:rsidP="009D6F38">
      <w:pPr>
        <w:rPr>
          <w:rFonts w:ascii="Calibri" w:eastAsia="Calibri" w:hAnsi="Calibri" w:cs="Calibri"/>
        </w:rPr>
      </w:pPr>
    </w:p>
    <w:p w14:paraId="67BFF52D" w14:textId="77777777" w:rsidR="009D6F38" w:rsidRDefault="009D6F38" w:rsidP="009D6F38">
      <w:pPr>
        <w:rPr>
          <w:rFonts w:ascii="Calibri" w:eastAsia="Calibri" w:hAnsi="Calibri" w:cs="Calibri"/>
        </w:rPr>
      </w:pPr>
    </w:p>
    <w:p w14:paraId="4A2D9EBB" w14:textId="77777777" w:rsidR="009D6F38" w:rsidRDefault="009D6F38" w:rsidP="009D6F38">
      <w:pPr>
        <w:rPr>
          <w:rFonts w:ascii="Calibri" w:eastAsia="Calibri" w:hAnsi="Calibri" w:cs="Calibri"/>
        </w:rPr>
      </w:pPr>
    </w:p>
    <w:p w14:paraId="532F4E8A" w14:textId="77777777" w:rsidR="009D6F38" w:rsidRDefault="009D6F38" w:rsidP="009D6F38">
      <w:pPr>
        <w:rPr>
          <w:rFonts w:ascii="Calibri" w:eastAsia="Calibri" w:hAnsi="Calibri" w:cs="Calibri"/>
        </w:rPr>
      </w:pPr>
    </w:p>
    <w:p w14:paraId="58E4DF78" w14:textId="678AFB19" w:rsidR="009D6F38" w:rsidRDefault="009D6F38" w:rsidP="009D6F38">
      <w:pPr>
        <w:rPr>
          <w:rFonts w:ascii="Calibri" w:eastAsia="Calibri" w:hAnsi="Calibri" w:cs="Calibri"/>
        </w:rPr>
      </w:pPr>
    </w:p>
    <w:p w14:paraId="5F5DE88A" w14:textId="77777777" w:rsidR="009D6F38" w:rsidRPr="00885D5B" w:rsidRDefault="009D6F38" w:rsidP="009D6F38">
      <w:pPr>
        <w:rPr>
          <w:rFonts w:ascii="Calibri" w:eastAsia="Calibri" w:hAnsi="Calibri" w:cs="Calibri"/>
        </w:rPr>
      </w:pPr>
    </w:p>
    <w:p w14:paraId="30AEF031" w14:textId="77777777" w:rsidR="009D6F38" w:rsidRPr="00885D5B" w:rsidRDefault="009D6F38" w:rsidP="009D6F38">
      <w:pPr>
        <w:jc w:val="center"/>
        <w:rPr>
          <w:rFonts w:ascii="Calibri" w:eastAsia="Calibri" w:hAnsi="Calibri" w:cs="Calibri"/>
          <w:u w:val="single"/>
        </w:rPr>
      </w:pPr>
    </w:p>
    <w:p w14:paraId="42415D85" w14:textId="77777777" w:rsidR="009D6F38" w:rsidRPr="00885D5B" w:rsidRDefault="009D6F38" w:rsidP="009D6F38">
      <w:pPr>
        <w:jc w:val="center"/>
        <w:rPr>
          <w:rFonts w:ascii="Calibri" w:eastAsia="Calibri" w:hAnsi="Calibri" w:cs="Calibri"/>
          <w:u w:val="single"/>
        </w:rPr>
      </w:pPr>
    </w:p>
    <w:p w14:paraId="550FDB3A" w14:textId="77777777" w:rsidR="00D27841" w:rsidRDefault="00D27841">
      <w:pPr>
        <w:rPr>
          <w:rFonts w:ascii="Calibri" w:eastAsia="Calibri" w:hAnsi="Calibri" w:cs="Calibri"/>
          <w:b/>
          <w:u w:val="single"/>
        </w:rPr>
      </w:pPr>
      <w:r>
        <w:rPr>
          <w:rFonts w:ascii="Calibri" w:eastAsia="Calibri" w:hAnsi="Calibri" w:cs="Calibri"/>
          <w:b/>
          <w:u w:val="single"/>
        </w:rPr>
        <w:br w:type="page"/>
      </w:r>
    </w:p>
    <w:p w14:paraId="7C7B8AA6" w14:textId="60D588A8" w:rsidR="009D6F38" w:rsidRDefault="00D27841" w:rsidP="00D27841">
      <w:pPr>
        <w:pStyle w:val="Heading1"/>
        <w:rPr>
          <w:rFonts w:ascii="Arial" w:eastAsia="Calibri" w:hAnsi="Arial" w:cs="Arial"/>
          <w:b/>
          <w:color w:val="00B0F0"/>
        </w:rPr>
      </w:pPr>
      <w:bookmarkStart w:id="67" w:name="_Toc12947845"/>
      <w:r w:rsidRPr="001F3C61">
        <w:rPr>
          <w:rFonts w:ascii="Arial" w:eastAsia="Calibri" w:hAnsi="Arial" w:cs="Arial"/>
          <w:b/>
          <w:color w:val="00B0F0"/>
        </w:rPr>
        <w:lastRenderedPageBreak/>
        <w:t xml:space="preserve">Appendix 6 - </w:t>
      </w:r>
      <w:r w:rsidR="009D6F38" w:rsidRPr="001F3C61">
        <w:rPr>
          <w:rFonts w:ascii="Arial" w:eastAsia="Calibri" w:hAnsi="Arial" w:cs="Arial"/>
          <w:b/>
          <w:color w:val="00B0F0"/>
        </w:rPr>
        <w:t xml:space="preserve">Code of Conduct </w:t>
      </w:r>
      <w:r w:rsidRPr="001F3C61">
        <w:rPr>
          <w:rFonts w:ascii="Arial" w:eastAsia="Calibri" w:hAnsi="Arial" w:cs="Arial"/>
          <w:b/>
          <w:color w:val="00B0F0"/>
        </w:rPr>
        <w:t>for</w:t>
      </w:r>
      <w:r w:rsidR="009D6F38" w:rsidRPr="001F3C61">
        <w:rPr>
          <w:rFonts w:ascii="Arial" w:eastAsia="Calibri" w:hAnsi="Arial" w:cs="Arial"/>
          <w:b/>
          <w:color w:val="00B0F0"/>
        </w:rPr>
        <w:t xml:space="preserve"> Transporting Children </w:t>
      </w:r>
      <w:r w:rsidRPr="001F3C61">
        <w:rPr>
          <w:rFonts w:ascii="Arial" w:eastAsia="Calibri" w:hAnsi="Arial" w:cs="Arial"/>
          <w:b/>
          <w:color w:val="00B0F0"/>
        </w:rPr>
        <w:t>in</w:t>
      </w:r>
      <w:r w:rsidR="009D6F38" w:rsidRPr="001F3C61">
        <w:rPr>
          <w:rFonts w:ascii="Arial" w:eastAsia="Calibri" w:hAnsi="Arial" w:cs="Arial"/>
          <w:b/>
          <w:color w:val="00B0F0"/>
        </w:rPr>
        <w:t xml:space="preserve"> Private Vehicles</w:t>
      </w:r>
      <w:bookmarkEnd w:id="67"/>
    </w:p>
    <w:p w14:paraId="7AE88DD0" w14:textId="77777777" w:rsidR="001F3C61" w:rsidRPr="001F3C61" w:rsidRDefault="001F3C61" w:rsidP="001F3C61"/>
    <w:p w14:paraId="2A8308A7" w14:textId="77777777" w:rsidR="009D6F38" w:rsidRPr="00AE2038" w:rsidRDefault="009D6F38" w:rsidP="009D6F38">
      <w:pPr>
        <w:rPr>
          <w:rFonts w:ascii="Arial" w:eastAsia="Calibri" w:hAnsi="Arial" w:cs="Arial"/>
        </w:rPr>
      </w:pPr>
      <w:r w:rsidRPr="00AE2038">
        <w:rPr>
          <w:rFonts w:ascii="Arial" w:eastAsia="Calibri" w:hAnsi="Arial" w:cs="Arial"/>
        </w:rPr>
        <w:t xml:space="preserve">To ensure the welfare and safety of the children you are transporting, you must follow this guidance: </w:t>
      </w:r>
    </w:p>
    <w:p w14:paraId="7FEFBC5D" w14:textId="77777777" w:rsidR="009D6F38" w:rsidRPr="00AE2038" w:rsidRDefault="009D6F38" w:rsidP="00BA189F">
      <w:pPr>
        <w:numPr>
          <w:ilvl w:val="0"/>
          <w:numId w:val="14"/>
        </w:numPr>
        <w:rPr>
          <w:rFonts w:ascii="Arial" w:eastAsia="Calibri" w:hAnsi="Arial" w:cs="Arial"/>
        </w:rPr>
      </w:pPr>
      <w:r w:rsidRPr="00AE2038">
        <w:rPr>
          <w:rFonts w:ascii="Arial" w:eastAsia="Calibri" w:hAnsi="Arial" w:cs="Arial"/>
        </w:rPr>
        <w:t>Keep your vehicle roadworthy and clean.</w:t>
      </w:r>
    </w:p>
    <w:p w14:paraId="2B1A49DA" w14:textId="77777777" w:rsidR="009D6F38" w:rsidRPr="00AE2038" w:rsidRDefault="009D6F38" w:rsidP="00BA189F">
      <w:pPr>
        <w:numPr>
          <w:ilvl w:val="0"/>
          <w:numId w:val="14"/>
        </w:numPr>
        <w:rPr>
          <w:rFonts w:ascii="Arial" w:eastAsia="Calibri" w:hAnsi="Arial" w:cs="Arial"/>
        </w:rPr>
      </w:pPr>
      <w:r w:rsidRPr="00AE2038">
        <w:rPr>
          <w:rFonts w:ascii="Arial" w:eastAsia="Calibri" w:hAnsi="Arial" w:cs="Arial"/>
        </w:rPr>
        <w:t>Drive by the rules in the Highway Code.</w:t>
      </w:r>
    </w:p>
    <w:p w14:paraId="2A8FF2A9" w14:textId="77777777" w:rsidR="009D6F38" w:rsidRPr="00AE2038" w:rsidRDefault="009D6F38" w:rsidP="00BA189F">
      <w:pPr>
        <w:numPr>
          <w:ilvl w:val="0"/>
          <w:numId w:val="14"/>
        </w:numPr>
        <w:rPr>
          <w:rFonts w:ascii="Arial" w:eastAsia="Calibri" w:hAnsi="Arial" w:cs="Arial"/>
        </w:rPr>
      </w:pPr>
      <w:r w:rsidRPr="00AE2038">
        <w:rPr>
          <w:rFonts w:ascii="Arial" w:eastAsia="Calibri" w:hAnsi="Arial" w:cs="Arial"/>
        </w:rPr>
        <w:t>Drive at a speed appropriate to the conditions.</w:t>
      </w:r>
    </w:p>
    <w:p w14:paraId="6F5CF54A" w14:textId="77777777" w:rsidR="009D6F38" w:rsidRPr="00AE2038" w:rsidRDefault="009D6F38" w:rsidP="00BA189F">
      <w:pPr>
        <w:numPr>
          <w:ilvl w:val="0"/>
          <w:numId w:val="14"/>
        </w:numPr>
        <w:rPr>
          <w:rFonts w:ascii="Arial" w:eastAsia="Calibri" w:hAnsi="Arial" w:cs="Arial"/>
        </w:rPr>
      </w:pPr>
      <w:r w:rsidRPr="00AE2038">
        <w:rPr>
          <w:rFonts w:ascii="Arial" w:eastAsia="Calibri" w:hAnsi="Arial" w:cs="Arial"/>
        </w:rPr>
        <w:t xml:space="preserve">Ensure that you and your passengers are wearing seat belts at all times. </w:t>
      </w:r>
    </w:p>
    <w:p w14:paraId="5C3B050D" w14:textId="77777777" w:rsidR="009D6F38" w:rsidRPr="00AE2038" w:rsidRDefault="009D6F38" w:rsidP="00BA189F">
      <w:pPr>
        <w:numPr>
          <w:ilvl w:val="0"/>
          <w:numId w:val="14"/>
        </w:numPr>
        <w:rPr>
          <w:rFonts w:ascii="Arial" w:eastAsia="Calibri" w:hAnsi="Arial" w:cs="Arial"/>
        </w:rPr>
      </w:pPr>
      <w:r w:rsidRPr="00AE2038">
        <w:rPr>
          <w:rFonts w:ascii="Arial" w:eastAsia="Calibri" w:hAnsi="Arial" w:cs="Arial"/>
        </w:rPr>
        <w:t>Keep to 5mph on school premises.</w:t>
      </w:r>
    </w:p>
    <w:p w14:paraId="5F3DB696" w14:textId="77777777" w:rsidR="009D6F38" w:rsidRPr="00AE2038" w:rsidRDefault="009D6F38" w:rsidP="00BA189F">
      <w:pPr>
        <w:numPr>
          <w:ilvl w:val="0"/>
          <w:numId w:val="14"/>
        </w:numPr>
        <w:rPr>
          <w:rFonts w:ascii="Arial" w:eastAsia="Calibri" w:hAnsi="Arial" w:cs="Arial"/>
        </w:rPr>
      </w:pPr>
      <w:r w:rsidRPr="00AE2038">
        <w:rPr>
          <w:rFonts w:ascii="Arial" w:eastAsia="Calibri" w:hAnsi="Arial" w:cs="Arial"/>
        </w:rPr>
        <w:t xml:space="preserve">Use child locks (if appropriate). </w:t>
      </w:r>
    </w:p>
    <w:p w14:paraId="5D9283CA" w14:textId="77777777" w:rsidR="009D6F38" w:rsidRPr="00AE2038" w:rsidRDefault="009D6F38" w:rsidP="00BA189F">
      <w:pPr>
        <w:numPr>
          <w:ilvl w:val="0"/>
          <w:numId w:val="14"/>
        </w:numPr>
        <w:rPr>
          <w:rFonts w:ascii="Arial" w:eastAsia="Calibri" w:hAnsi="Arial" w:cs="Arial"/>
        </w:rPr>
      </w:pPr>
      <w:r w:rsidRPr="00AE2038">
        <w:rPr>
          <w:rFonts w:ascii="Arial" w:eastAsia="Calibri" w:hAnsi="Arial" w:cs="Arial"/>
        </w:rPr>
        <w:t>Take care when reversing especially on school premises and use audible reversing warning device if available.</w:t>
      </w:r>
    </w:p>
    <w:p w14:paraId="58D6BA6B" w14:textId="77777777" w:rsidR="009D6F38" w:rsidRPr="00AE2038" w:rsidRDefault="009D6F38" w:rsidP="00BA189F">
      <w:pPr>
        <w:numPr>
          <w:ilvl w:val="0"/>
          <w:numId w:val="14"/>
        </w:numPr>
        <w:rPr>
          <w:rFonts w:ascii="Arial" w:eastAsia="Calibri" w:hAnsi="Arial" w:cs="Arial"/>
        </w:rPr>
      </w:pPr>
      <w:r w:rsidRPr="00AE2038">
        <w:rPr>
          <w:rFonts w:ascii="Arial" w:eastAsia="Calibri" w:hAnsi="Arial" w:cs="Arial"/>
        </w:rPr>
        <w:t>Where possible, park so that children can get out of your vehicle on the pavement side and so that they do not need to cross the road.</w:t>
      </w:r>
    </w:p>
    <w:p w14:paraId="40BA7323" w14:textId="77777777" w:rsidR="009D6F38" w:rsidRPr="00AE2038" w:rsidRDefault="009D6F38" w:rsidP="00BA189F">
      <w:pPr>
        <w:numPr>
          <w:ilvl w:val="0"/>
          <w:numId w:val="14"/>
        </w:numPr>
        <w:rPr>
          <w:rFonts w:ascii="Arial" w:eastAsia="Calibri" w:hAnsi="Arial" w:cs="Arial"/>
        </w:rPr>
      </w:pPr>
      <w:r w:rsidRPr="00AE2038">
        <w:rPr>
          <w:rFonts w:ascii="Arial" w:eastAsia="Calibri" w:hAnsi="Arial" w:cs="Arial"/>
        </w:rPr>
        <w:t>Only drop children off to their agreed destination.</w:t>
      </w:r>
    </w:p>
    <w:p w14:paraId="4BDFDE81" w14:textId="77777777" w:rsidR="009D6F38" w:rsidRPr="00AE2038" w:rsidRDefault="009D6F38" w:rsidP="00BA189F">
      <w:pPr>
        <w:numPr>
          <w:ilvl w:val="0"/>
          <w:numId w:val="14"/>
        </w:numPr>
        <w:rPr>
          <w:rFonts w:ascii="Arial" w:eastAsia="Calibri" w:hAnsi="Arial" w:cs="Arial"/>
        </w:rPr>
      </w:pPr>
      <w:r w:rsidRPr="00AE2038">
        <w:rPr>
          <w:rFonts w:ascii="Arial" w:eastAsia="Calibri" w:hAnsi="Arial" w:cs="Arial"/>
        </w:rPr>
        <w:t xml:space="preserve">If dropping a child to their home, ensure that they are met by a parent/guardian. If no one is home, contact the school office and wait with the child. Do not leave the child alone. </w:t>
      </w:r>
    </w:p>
    <w:p w14:paraId="6667DE11" w14:textId="77777777" w:rsidR="009D6F38" w:rsidRPr="00AE2038" w:rsidRDefault="009D6F38" w:rsidP="00BA189F">
      <w:pPr>
        <w:numPr>
          <w:ilvl w:val="0"/>
          <w:numId w:val="14"/>
        </w:numPr>
        <w:rPr>
          <w:rFonts w:ascii="Arial" w:eastAsia="Calibri" w:hAnsi="Arial" w:cs="Arial"/>
        </w:rPr>
      </w:pPr>
      <w:r w:rsidRPr="00AE2038">
        <w:rPr>
          <w:rFonts w:ascii="Arial" w:eastAsia="Calibri" w:hAnsi="Arial" w:cs="Arial"/>
        </w:rPr>
        <w:t>Wear clothing and footwear appropriate for the job.</w:t>
      </w:r>
    </w:p>
    <w:p w14:paraId="39BF1EE6" w14:textId="77777777" w:rsidR="009D6F38" w:rsidRPr="00AE2038" w:rsidRDefault="009D6F38" w:rsidP="00BA189F">
      <w:pPr>
        <w:numPr>
          <w:ilvl w:val="0"/>
          <w:numId w:val="14"/>
        </w:numPr>
        <w:rPr>
          <w:rFonts w:ascii="Arial" w:eastAsia="Calibri" w:hAnsi="Arial" w:cs="Arial"/>
        </w:rPr>
      </w:pPr>
      <w:r w:rsidRPr="00AE2038">
        <w:rPr>
          <w:rFonts w:ascii="Arial" w:eastAsia="Calibri" w:hAnsi="Arial" w:cs="Arial"/>
        </w:rPr>
        <w:t xml:space="preserve">If you find that a route is unsafe, try to find an alternative. </w:t>
      </w:r>
    </w:p>
    <w:p w14:paraId="74112688" w14:textId="77777777" w:rsidR="009D6F38" w:rsidRPr="00AE2038" w:rsidRDefault="009D6F38" w:rsidP="00BA189F">
      <w:pPr>
        <w:numPr>
          <w:ilvl w:val="0"/>
          <w:numId w:val="14"/>
        </w:numPr>
        <w:rPr>
          <w:rFonts w:ascii="Arial" w:eastAsia="Calibri" w:hAnsi="Arial" w:cs="Arial"/>
        </w:rPr>
      </w:pPr>
      <w:r w:rsidRPr="00AE2038">
        <w:rPr>
          <w:rFonts w:ascii="Arial" w:eastAsia="Calibri" w:hAnsi="Arial" w:cs="Arial"/>
        </w:rPr>
        <w:t xml:space="preserve">Never transport a child alone. Ensure that there is another child or adult present. </w:t>
      </w:r>
    </w:p>
    <w:p w14:paraId="6B2811E1" w14:textId="77777777" w:rsidR="001F3C61" w:rsidRDefault="001F3C61" w:rsidP="009D6F38">
      <w:pPr>
        <w:rPr>
          <w:rFonts w:ascii="Arial" w:eastAsia="Calibri" w:hAnsi="Arial" w:cs="Arial"/>
        </w:rPr>
      </w:pPr>
    </w:p>
    <w:p w14:paraId="51002C76" w14:textId="46955D46" w:rsidR="009D6F38" w:rsidRPr="00AE2038" w:rsidRDefault="009D6F38" w:rsidP="009D6F38">
      <w:pPr>
        <w:rPr>
          <w:rFonts w:ascii="Arial" w:eastAsia="Calibri" w:hAnsi="Arial" w:cs="Arial"/>
        </w:rPr>
      </w:pPr>
      <w:r w:rsidRPr="00AE2038">
        <w:rPr>
          <w:rFonts w:ascii="Arial" w:eastAsia="Calibri" w:hAnsi="Arial" w:cs="Arial"/>
        </w:rPr>
        <w:t xml:space="preserve">Signed: </w:t>
      </w:r>
      <w:r w:rsidRPr="00AE2038">
        <w:rPr>
          <w:rFonts w:ascii="Arial" w:eastAsia="Calibri" w:hAnsi="Arial" w:cs="Arial"/>
        </w:rPr>
        <w:softHyphen/>
      </w:r>
      <w:r w:rsidRPr="00AE2038">
        <w:rPr>
          <w:rFonts w:ascii="Arial" w:eastAsia="Calibri" w:hAnsi="Arial" w:cs="Arial"/>
        </w:rPr>
        <w:softHyphen/>
      </w:r>
      <w:r w:rsidRPr="00AE2038">
        <w:rPr>
          <w:rFonts w:ascii="Arial" w:eastAsia="Calibri" w:hAnsi="Arial" w:cs="Arial"/>
        </w:rPr>
        <w:softHyphen/>
      </w:r>
      <w:r w:rsidRPr="00AE2038">
        <w:rPr>
          <w:rFonts w:ascii="Arial" w:eastAsia="Calibri" w:hAnsi="Arial" w:cs="Arial"/>
        </w:rPr>
        <w:softHyphen/>
      </w:r>
      <w:r w:rsidRPr="00AE2038">
        <w:rPr>
          <w:rFonts w:ascii="Arial" w:eastAsia="Calibri" w:hAnsi="Arial" w:cs="Arial"/>
        </w:rPr>
        <w:softHyphen/>
      </w:r>
      <w:r w:rsidRPr="00AE2038">
        <w:rPr>
          <w:rFonts w:ascii="Arial" w:eastAsia="Calibri" w:hAnsi="Arial" w:cs="Arial"/>
        </w:rPr>
        <w:softHyphen/>
      </w:r>
      <w:r w:rsidRPr="00AE2038">
        <w:rPr>
          <w:rFonts w:ascii="Arial" w:eastAsia="Calibri" w:hAnsi="Arial" w:cs="Arial"/>
        </w:rPr>
        <w:softHyphen/>
      </w:r>
      <w:r w:rsidRPr="00AE2038">
        <w:rPr>
          <w:rFonts w:ascii="Arial" w:eastAsia="Calibri" w:hAnsi="Arial" w:cs="Arial"/>
        </w:rPr>
        <w:softHyphen/>
      </w:r>
      <w:r w:rsidRPr="00AE2038">
        <w:rPr>
          <w:rFonts w:ascii="Arial" w:eastAsia="Calibri" w:hAnsi="Arial" w:cs="Arial"/>
        </w:rPr>
        <w:softHyphen/>
      </w:r>
      <w:r w:rsidRPr="00AE2038">
        <w:rPr>
          <w:rFonts w:ascii="Arial" w:eastAsia="Calibri" w:hAnsi="Arial" w:cs="Arial"/>
        </w:rPr>
        <w:softHyphen/>
      </w:r>
      <w:r w:rsidRPr="00AE2038">
        <w:rPr>
          <w:rFonts w:ascii="Arial" w:eastAsia="Calibri" w:hAnsi="Arial" w:cs="Arial"/>
        </w:rPr>
        <w:softHyphen/>
      </w:r>
      <w:r w:rsidRPr="00AE2038">
        <w:rPr>
          <w:rFonts w:ascii="Arial" w:eastAsia="Calibri" w:hAnsi="Arial" w:cs="Arial"/>
        </w:rPr>
        <w:softHyphen/>
      </w:r>
      <w:r w:rsidRPr="00AE2038">
        <w:rPr>
          <w:rFonts w:ascii="Arial" w:eastAsia="Calibri" w:hAnsi="Arial" w:cs="Arial"/>
        </w:rPr>
        <w:softHyphen/>
      </w:r>
      <w:r w:rsidRPr="00AE2038">
        <w:rPr>
          <w:rFonts w:ascii="Arial" w:eastAsia="Calibri" w:hAnsi="Arial" w:cs="Arial"/>
        </w:rPr>
        <w:softHyphen/>
      </w:r>
      <w:r w:rsidRPr="00AE2038">
        <w:rPr>
          <w:rFonts w:ascii="Arial" w:eastAsia="Calibri" w:hAnsi="Arial" w:cs="Arial"/>
        </w:rPr>
        <w:softHyphen/>
      </w:r>
      <w:r w:rsidRPr="00AE2038">
        <w:rPr>
          <w:rFonts w:ascii="Arial" w:eastAsia="Calibri" w:hAnsi="Arial" w:cs="Arial"/>
        </w:rPr>
        <w:softHyphen/>
      </w:r>
      <w:r w:rsidRPr="00AE2038">
        <w:rPr>
          <w:rFonts w:ascii="Arial" w:eastAsia="Calibri" w:hAnsi="Arial" w:cs="Arial"/>
        </w:rPr>
        <w:softHyphen/>
      </w:r>
      <w:r w:rsidRPr="00AE2038">
        <w:rPr>
          <w:rFonts w:ascii="Arial" w:eastAsia="Calibri" w:hAnsi="Arial" w:cs="Arial"/>
        </w:rPr>
        <w:softHyphen/>
      </w:r>
      <w:r w:rsidRPr="00AE2038">
        <w:rPr>
          <w:rFonts w:ascii="Arial" w:eastAsia="Calibri" w:hAnsi="Arial" w:cs="Arial"/>
        </w:rPr>
        <w:softHyphen/>
      </w:r>
      <w:r w:rsidRPr="00AE2038">
        <w:rPr>
          <w:rFonts w:ascii="Arial" w:eastAsia="Calibri" w:hAnsi="Arial" w:cs="Arial"/>
        </w:rPr>
        <w:softHyphen/>
      </w:r>
      <w:r w:rsidRPr="00AE2038">
        <w:rPr>
          <w:rFonts w:ascii="Arial" w:eastAsia="Calibri" w:hAnsi="Arial" w:cs="Arial"/>
        </w:rPr>
        <w:softHyphen/>
      </w:r>
      <w:r w:rsidRPr="00AE2038">
        <w:rPr>
          <w:rFonts w:ascii="Arial" w:eastAsia="Calibri" w:hAnsi="Arial" w:cs="Arial"/>
        </w:rPr>
        <w:softHyphen/>
      </w:r>
      <w:r w:rsidRPr="00AE2038">
        <w:rPr>
          <w:rFonts w:ascii="Arial" w:eastAsia="Calibri" w:hAnsi="Arial" w:cs="Arial"/>
        </w:rPr>
        <w:softHyphen/>
        <w:t>_______________________________________________</w:t>
      </w:r>
    </w:p>
    <w:p w14:paraId="0EB68ADB" w14:textId="77777777" w:rsidR="009D6F38" w:rsidRPr="00AE2038" w:rsidRDefault="009D6F38" w:rsidP="009D6F38">
      <w:pPr>
        <w:rPr>
          <w:rFonts w:ascii="Arial" w:eastAsia="Calibri" w:hAnsi="Arial" w:cs="Arial"/>
        </w:rPr>
      </w:pPr>
      <w:r w:rsidRPr="00AE2038">
        <w:rPr>
          <w:rFonts w:ascii="Arial" w:eastAsia="Calibri" w:hAnsi="Arial" w:cs="Arial"/>
        </w:rPr>
        <w:t>Printed Name: _________________________________________</w:t>
      </w:r>
    </w:p>
    <w:p w14:paraId="62077C00" w14:textId="52C9ED37" w:rsidR="00CD29F0" w:rsidRPr="00AE2038" w:rsidRDefault="009D6F38" w:rsidP="009D6F38">
      <w:pPr>
        <w:rPr>
          <w:rFonts w:ascii="Arial" w:hAnsi="Arial" w:cs="Arial"/>
        </w:rPr>
      </w:pPr>
      <w:r w:rsidRPr="00AE2038">
        <w:rPr>
          <w:rFonts w:ascii="Arial" w:eastAsia="Calibri" w:hAnsi="Arial" w:cs="Arial"/>
        </w:rPr>
        <w:t>Date: _________________________________________________</w:t>
      </w:r>
    </w:p>
    <w:p w14:paraId="76B4DD03" w14:textId="77777777" w:rsidR="00D27841" w:rsidRDefault="00D27841" w:rsidP="009D6F38">
      <w:pPr>
        <w:rPr>
          <w:rFonts w:ascii="Calibri" w:hAnsi="Calibri" w:cs="Calibri"/>
        </w:rPr>
        <w:sectPr w:rsidR="00D27841" w:rsidSect="00BC5C81">
          <w:pgSz w:w="11906" w:h="16838" w:code="9"/>
          <w:pgMar w:top="634" w:right="720" w:bottom="1627" w:left="1418" w:header="346" w:footer="302" w:gutter="0"/>
          <w:cols w:space="708"/>
          <w:docGrid w:linePitch="360"/>
        </w:sectPr>
      </w:pPr>
    </w:p>
    <w:p w14:paraId="34F97581" w14:textId="5DF1EF71" w:rsidR="0035688B" w:rsidRPr="001F3C61" w:rsidRDefault="0035688B" w:rsidP="0035688B">
      <w:pPr>
        <w:pStyle w:val="Heading1"/>
        <w:rPr>
          <w:rFonts w:ascii="Arial" w:hAnsi="Arial" w:cs="Arial"/>
          <w:b/>
          <w:color w:val="00B0F0"/>
          <w:sz w:val="72"/>
          <w:szCs w:val="72"/>
        </w:rPr>
      </w:pPr>
      <w:bookmarkStart w:id="68" w:name="_Toc12947846"/>
      <w:r w:rsidRPr="001F3C61">
        <w:rPr>
          <w:rFonts w:ascii="Arial" w:hAnsi="Arial" w:cs="Arial"/>
          <w:b/>
          <w:color w:val="00B0F0"/>
        </w:rPr>
        <w:lastRenderedPageBreak/>
        <w:t>Appendix 7</w:t>
      </w:r>
      <w:r w:rsidR="00D27841" w:rsidRPr="001F3C61">
        <w:rPr>
          <w:rFonts w:ascii="Arial" w:hAnsi="Arial" w:cs="Arial"/>
          <w:b/>
          <w:color w:val="00B0F0"/>
        </w:rPr>
        <w:t xml:space="preserve"> </w:t>
      </w:r>
      <w:r w:rsidRPr="001F3C61">
        <w:rPr>
          <w:rFonts w:ascii="Arial" w:hAnsi="Arial" w:cs="Arial"/>
          <w:b/>
          <w:color w:val="00B0F0"/>
        </w:rPr>
        <w:t>–</w:t>
      </w:r>
      <w:r w:rsidR="00D27841" w:rsidRPr="001F3C61">
        <w:rPr>
          <w:rFonts w:ascii="Arial" w:hAnsi="Arial" w:cs="Arial"/>
          <w:b/>
          <w:color w:val="00B0F0"/>
        </w:rPr>
        <w:t xml:space="preserve"> </w:t>
      </w:r>
      <w:r w:rsidRPr="001F3C61">
        <w:rPr>
          <w:rFonts w:ascii="Arial" w:hAnsi="Arial" w:cs="Arial"/>
          <w:b/>
          <w:color w:val="00B0F0"/>
          <w:szCs w:val="72"/>
        </w:rPr>
        <w:t>Guidance for procedures in the event of a Critical Incident on Off-Site visits</w:t>
      </w:r>
      <w:bookmarkEnd w:id="68"/>
    </w:p>
    <w:p w14:paraId="42373A19" w14:textId="77777777" w:rsidR="0035688B" w:rsidRDefault="0035688B" w:rsidP="0035688B">
      <w:pPr>
        <w:pStyle w:val="Header"/>
        <w:rPr>
          <w:rFonts w:ascii="Arial" w:hAnsi="Arial"/>
        </w:rPr>
      </w:pPr>
    </w:p>
    <w:p w14:paraId="5BBC98C9" w14:textId="77777777" w:rsidR="0035688B" w:rsidRPr="001F3C61" w:rsidRDefault="0035688B" w:rsidP="0035688B">
      <w:pPr>
        <w:rPr>
          <w:rFonts w:ascii="Arial" w:hAnsi="Arial" w:cs="Arial"/>
          <w:b/>
          <w:sz w:val="32"/>
          <w:szCs w:val="28"/>
        </w:rPr>
      </w:pPr>
      <w:r w:rsidRPr="001F3C61">
        <w:rPr>
          <w:rFonts w:ascii="Arial" w:hAnsi="Arial" w:cs="Arial"/>
          <w:b/>
          <w:color w:val="00B0F0"/>
          <w:sz w:val="28"/>
          <w:szCs w:val="28"/>
        </w:rPr>
        <w:t>1. School / establishment critical incident procedures</w:t>
      </w:r>
    </w:p>
    <w:p w14:paraId="6D3E50B3" w14:textId="77777777" w:rsidR="0035688B" w:rsidRDefault="0035688B" w:rsidP="0035688B">
      <w:pPr>
        <w:pStyle w:val="BodyText"/>
        <w:rPr>
          <w:rFonts w:cs="Arial"/>
        </w:rPr>
      </w:pPr>
    </w:p>
    <w:p w14:paraId="0AAAE2A2" w14:textId="77777777" w:rsidR="0035688B" w:rsidRPr="0069414C" w:rsidRDefault="0035688B" w:rsidP="0069414C">
      <w:pPr>
        <w:pStyle w:val="NoSpacing"/>
        <w:rPr>
          <w:rFonts w:ascii="Arial" w:hAnsi="Arial" w:cs="Arial"/>
        </w:rPr>
      </w:pPr>
      <w:r w:rsidRPr="0069414C">
        <w:rPr>
          <w:rFonts w:ascii="Arial" w:hAnsi="Arial" w:cs="Arial"/>
        </w:rPr>
        <w:t>The head of establishment e.g. Headteacher, must have an agreed site emergency plan which can be put into operation in the event of a critical incident.</w:t>
      </w:r>
    </w:p>
    <w:p w14:paraId="58C52137" w14:textId="77777777" w:rsidR="0035688B" w:rsidRPr="0069414C" w:rsidRDefault="0035688B" w:rsidP="0069414C">
      <w:pPr>
        <w:pStyle w:val="NoSpacing"/>
        <w:rPr>
          <w:rFonts w:ascii="Arial" w:hAnsi="Arial" w:cs="Arial"/>
        </w:rPr>
      </w:pPr>
    </w:p>
    <w:p w14:paraId="1D9815F2" w14:textId="16D203B3" w:rsidR="0035688B" w:rsidRPr="0069414C" w:rsidRDefault="0035688B" w:rsidP="0069414C">
      <w:pPr>
        <w:pStyle w:val="NoSpacing"/>
        <w:rPr>
          <w:rFonts w:ascii="Arial" w:hAnsi="Arial" w:cs="Arial"/>
        </w:rPr>
      </w:pPr>
      <w:r w:rsidRPr="0069414C">
        <w:rPr>
          <w:rFonts w:ascii="Arial" w:hAnsi="Arial" w:cs="Arial"/>
        </w:rPr>
        <w:t>A critical incident is defined as “when a member of a Berlesduna Trust group has suffered a life-threatening injury, fatality or is in peril, including being lost”.</w:t>
      </w:r>
    </w:p>
    <w:p w14:paraId="6E8EAC05" w14:textId="77777777" w:rsidR="0035688B" w:rsidRPr="00DB5211" w:rsidRDefault="0035688B" w:rsidP="0035688B">
      <w:pPr>
        <w:rPr>
          <w:rFonts w:ascii="Arial" w:hAnsi="Arial" w:cs="Arial"/>
          <w:b/>
        </w:rPr>
      </w:pPr>
    </w:p>
    <w:p w14:paraId="726A241D" w14:textId="77777777" w:rsidR="0035688B" w:rsidRPr="001F3C61" w:rsidRDefault="0035688B" w:rsidP="0035688B">
      <w:pPr>
        <w:rPr>
          <w:rFonts w:ascii="Arial" w:hAnsi="Arial" w:cs="Arial"/>
          <w:b/>
          <w:color w:val="00B0F0"/>
          <w:sz w:val="28"/>
        </w:rPr>
      </w:pPr>
      <w:r w:rsidRPr="001F3C61">
        <w:rPr>
          <w:rFonts w:ascii="Arial" w:hAnsi="Arial" w:cs="Arial"/>
          <w:b/>
          <w:color w:val="00B0F0"/>
          <w:sz w:val="28"/>
        </w:rPr>
        <w:t>Procedures to be followed in the event of a critical incident</w:t>
      </w:r>
    </w:p>
    <w:p w14:paraId="6CF866BE" w14:textId="77777777" w:rsidR="0035688B" w:rsidRPr="0069414C" w:rsidRDefault="0035688B" w:rsidP="0035688B">
      <w:pPr>
        <w:pStyle w:val="BodyText"/>
        <w:rPr>
          <w:rFonts w:cs="Arial"/>
          <w:sz w:val="22"/>
          <w:szCs w:val="22"/>
        </w:rPr>
      </w:pPr>
      <w:r w:rsidRPr="0069414C">
        <w:rPr>
          <w:rFonts w:cs="Arial"/>
          <w:sz w:val="22"/>
          <w:szCs w:val="22"/>
        </w:rPr>
        <w:t xml:space="preserve">The following suggestions are intended as a guide to enable leaders to follow a course of action covering the main basic priorities.  </w:t>
      </w:r>
      <w:proofErr w:type="gramStart"/>
      <w:r w:rsidRPr="0069414C">
        <w:rPr>
          <w:rFonts w:cs="Arial"/>
          <w:sz w:val="22"/>
          <w:szCs w:val="22"/>
        </w:rPr>
        <w:t>Obviously</w:t>
      </w:r>
      <w:proofErr w:type="gramEnd"/>
      <w:r w:rsidRPr="0069414C">
        <w:rPr>
          <w:rFonts w:cs="Arial"/>
          <w:sz w:val="22"/>
          <w:szCs w:val="22"/>
        </w:rPr>
        <w:t xml:space="preserve"> no such list will ever be finite and other actions may be necessary depending on the situation.  However, it is important that the relevant information is quickly and easily available, especially when groups are off-site and whatever the time of day or night.</w:t>
      </w:r>
    </w:p>
    <w:p w14:paraId="108A6AC2" w14:textId="77777777" w:rsidR="0035688B" w:rsidRPr="00DB5211" w:rsidRDefault="0035688B" w:rsidP="0035688B">
      <w:pPr>
        <w:pStyle w:val="BodyText"/>
        <w:rPr>
          <w:rFonts w:cs="Arial"/>
        </w:rPr>
      </w:pPr>
    </w:p>
    <w:p w14:paraId="292E3EF6" w14:textId="77777777" w:rsidR="0035688B" w:rsidRPr="00DB5211" w:rsidRDefault="0035688B" w:rsidP="00BA189F">
      <w:pPr>
        <w:numPr>
          <w:ilvl w:val="0"/>
          <w:numId w:val="25"/>
        </w:numPr>
        <w:spacing w:after="0" w:line="240" w:lineRule="auto"/>
        <w:rPr>
          <w:rFonts w:ascii="Arial" w:hAnsi="Arial" w:cs="Arial"/>
          <w:b/>
        </w:rPr>
      </w:pPr>
      <w:r w:rsidRPr="00DB5211">
        <w:rPr>
          <w:rFonts w:ascii="Arial" w:hAnsi="Arial" w:cs="Arial"/>
        </w:rPr>
        <w:t xml:space="preserve">The leaders in charge of any venture </w:t>
      </w:r>
      <w:r w:rsidRPr="00DB5211">
        <w:rPr>
          <w:rFonts w:ascii="Arial" w:hAnsi="Arial" w:cs="Arial"/>
          <w:b/>
        </w:rPr>
        <w:t xml:space="preserve">must </w:t>
      </w:r>
      <w:r w:rsidRPr="00DB5211">
        <w:rPr>
          <w:rFonts w:ascii="Arial" w:hAnsi="Arial" w:cs="Arial"/>
        </w:rPr>
        <w:t>have lists of names, telephone numbers and addresses.  Consideration should be given to carrying a mobile phone.</w:t>
      </w:r>
      <w:r w:rsidRPr="00DB5211">
        <w:rPr>
          <w:rFonts w:ascii="Arial" w:hAnsi="Arial" w:cs="Arial"/>
          <w:b/>
        </w:rPr>
        <w:t xml:space="preserve">  </w:t>
      </w:r>
    </w:p>
    <w:p w14:paraId="6E323CD4" w14:textId="77777777" w:rsidR="0035688B" w:rsidRPr="00DB5211" w:rsidRDefault="0035688B" w:rsidP="00BA189F">
      <w:pPr>
        <w:numPr>
          <w:ilvl w:val="0"/>
          <w:numId w:val="25"/>
        </w:numPr>
        <w:spacing w:after="0" w:line="240" w:lineRule="auto"/>
        <w:rPr>
          <w:rFonts w:ascii="Arial" w:hAnsi="Arial" w:cs="Arial"/>
        </w:rPr>
      </w:pPr>
      <w:r w:rsidRPr="00DB5211">
        <w:rPr>
          <w:rFonts w:ascii="Arial" w:hAnsi="Arial" w:cs="Arial"/>
        </w:rPr>
        <w:t xml:space="preserve">Similar lists to those above, along with relevant consent forms, must be readily available at </w:t>
      </w:r>
      <w:r>
        <w:rPr>
          <w:rFonts w:ascii="Arial" w:hAnsi="Arial" w:cs="Arial"/>
        </w:rPr>
        <w:t xml:space="preserve">the </w:t>
      </w:r>
      <w:r w:rsidRPr="00DB5211">
        <w:rPr>
          <w:rFonts w:ascii="Arial" w:hAnsi="Arial" w:cs="Arial"/>
        </w:rPr>
        <w:t>“home” establishment and emergency contact</w:t>
      </w:r>
      <w:r>
        <w:rPr>
          <w:rFonts w:ascii="Arial" w:hAnsi="Arial" w:cs="Arial"/>
        </w:rPr>
        <w:t>;</w:t>
      </w:r>
      <w:r w:rsidRPr="00DB5211">
        <w:rPr>
          <w:rFonts w:ascii="Arial" w:hAnsi="Arial" w:cs="Arial"/>
        </w:rPr>
        <w:t xml:space="preserve"> </w:t>
      </w:r>
      <w:r>
        <w:rPr>
          <w:rFonts w:ascii="Arial" w:hAnsi="Arial" w:cs="Arial"/>
        </w:rPr>
        <w:t>t</w:t>
      </w:r>
      <w:r w:rsidRPr="00DB5211">
        <w:rPr>
          <w:rFonts w:ascii="Arial" w:hAnsi="Arial" w:cs="Arial"/>
        </w:rPr>
        <w:t xml:space="preserve">hese </w:t>
      </w:r>
      <w:r w:rsidRPr="00DB5211">
        <w:rPr>
          <w:rFonts w:ascii="Arial" w:hAnsi="Arial" w:cs="Arial"/>
          <w:b/>
        </w:rPr>
        <w:t xml:space="preserve">must </w:t>
      </w:r>
      <w:r w:rsidRPr="00DB5211">
        <w:rPr>
          <w:rFonts w:ascii="Arial" w:hAnsi="Arial" w:cs="Arial"/>
        </w:rPr>
        <w:t xml:space="preserve">include last minute amendments.  (Example: when using an Essex County Council Outdoor Centre, a copy must be left with the </w:t>
      </w:r>
      <w:r>
        <w:rPr>
          <w:rFonts w:ascii="Arial" w:hAnsi="Arial" w:cs="Arial"/>
        </w:rPr>
        <w:t>m</w:t>
      </w:r>
      <w:r w:rsidRPr="00DB5211">
        <w:rPr>
          <w:rFonts w:ascii="Arial" w:hAnsi="Arial" w:cs="Arial"/>
        </w:rPr>
        <w:t>anager.</w:t>
      </w:r>
      <w:r>
        <w:rPr>
          <w:rFonts w:ascii="Arial" w:hAnsi="Arial" w:cs="Arial"/>
        </w:rPr>
        <w:t>)</w:t>
      </w:r>
    </w:p>
    <w:p w14:paraId="18548C93" w14:textId="77777777" w:rsidR="0035688B" w:rsidRPr="00DB5211" w:rsidRDefault="0035688B" w:rsidP="00BA189F">
      <w:pPr>
        <w:numPr>
          <w:ilvl w:val="0"/>
          <w:numId w:val="25"/>
        </w:numPr>
        <w:spacing w:after="0" w:line="240" w:lineRule="auto"/>
        <w:rPr>
          <w:rFonts w:ascii="Arial" w:hAnsi="Arial" w:cs="Arial"/>
        </w:rPr>
      </w:pPr>
      <w:r w:rsidRPr="00DB5211">
        <w:rPr>
          <w:rFonts w:ascii="Arial" w:hAnsi="Arial" w:cs="Arial"/>
        </w:rPr>
        <w:t xml:space="preserve">Out of office hours, a contact person should be nominated to act as the communication link with the party. </w:t>
      </w:r>
      <w:r w:rsidRPr="00DB5211">
        <w:rPr>
          <w:rFonts w:ascii="Arial" w:hAnsi="Arial" w:cs="Arial"/>
          <w:b/>
        </w:rPr>
        <w:t xml:space="preserve"> </w:t>
      </w:r>
      <w:r w:rsidRPr="00DB5211">
        <w:rPr>
          <w:rFonts w:ascii="Arial" w:hAnsi="Arial" w:cs="Arial"/>
        </w:rPr>
        <w:t>There should preferably be two persons if the overnight stay is for more than one night</w:t>
      </w:r>
      <w:r>
        <w:rPr>
          <w:rFonts w:ascii="Arial" w:hAnsi="Arial" w:cs="Arial"/>
        </w:rPr>
        <w:t>;</w:t>
      </w:r>
      <w:r w:rsidRPr="00DB5211">
        <w:rPr>
          <w:rFonts w:ascii="Arial" w:hAnsi="Arial" w:cs="Arial"/>
        </w:rPr>
        <w:t xml:space="preserve"> </w:t>
      </w:r>
      <w:r>
        <w:rPr>
          <w:rFonts w:ascii="Arial" w:hAnsi="Arial" w:cs="Arial"/>
        </w:rPr>
        <w:t>those</w:t>
      </w:r>
      <w:r w:rsidRPr="00DB5211">
        <w:rPr>
          <w:rFonts w:ascii="Arial" w:hAnsi="Arial" w:cs="Arial"/>
        </w:rPr>
        <w:t xml:space="preserve"> nominated should have a copy of lists includ</w:t>
      </w:r>
      <w:r>
        <w:rPr>
          <w:rFonts w:ascii="Arial" w:hAnsi="Arial" w:cs="Arial"/>
        </w:rPr>
        <w:t>ing</w:t>
      </w:r>
      <w:r w:rsidRPr="00DB5211">
        <w:rPr>
          <w:rFonts w:ascii="Arial" w:hAnsi="Arial" w:cs="Arial"/>
        </w:rPr>
        <w:t>:</w:t>
      </w:r>
    </w:p>
    <w:p w14:paraId="7EA1AB1B" w14:textId="77777777" w:rsidR="0035688B" w:rsidRPr="00DB5211" w:rsidRDefault="0035688B" w:rsidP="0035688B">
      <w:pPr>
        <w:rPr>
          <w:rFonts w:ascii="Arial" w:hAnsi="Arial" w:cs="Arial"/>
        </w:rPr>
      </w:pPr>
    </w:p>
    <w:p w14:paraId="1B2E247F" w14:textId="77777777" w:rsidR="0035688B" w:rsidRPr="00DB5211" w:rsidRDefault="0035688B" w:rsidP="00BA189F">
      <w:pPr>
        <w:numPr>
          <w:ilvl w:val="0"/>
          <w:numId w:val="26"/>
        </w:numPr>
        <w:tabs>
          <w:tab w:val="clear" w:pos="360"/>
          <w:tab w:val="num" w:pos="1080"/>
          <w:tab w:val="num" w:pos="1320"/>
        </w:tabs>
        <w:spacing w:after="0" w:line="240" w:lineRule="auto"/>
        <w:ind w:left="1080"/>
        <w:rPr>
          <w:rFonts w:ascii="Arial" w:hAnsi="Arial" w:cs="Arial"/>
        </w:rPr>
      </w:pPr>
      <w:r w:rsidRPr="00DB5211">
        <w:rPr>
          <w:rFonts w:ascii="Arial" w:hAnsi="Arial" w:cs="Arial"/>
        </w:rPr>
        <w:t>The names of all off-site participants, including adults, and details of their emergency contacts.</w:t>
      </w:r>
    </w:p>
    <w:p w14:paraId="543ACF03" w14:textId="77777777" w:rsidR="0035688B" w:rsidRPr="00DB5211" w:rsidRDefault="0035688B" w:rsidP="00BA189F">
      <w:pPr>
        <w:numPr>
          <w:ilvl w:val="0"/>
          <w:numId w:val="26"/>
        </w:numPr>
        <w:tabs>
          <w:tab w:val="clear" w:pos="360"/>
          <w:tab w:val="num" w:pos="1080"/>
          <w:tab w:val="num" w:pos="1320"/>
        </w:tabs>
        <w:spacing w:after="0" w:line="240" w:lineRule="auto"/>
        <w:ind w:left="1080"/>
        <w:rPr>
          <w:rFonts w:ascii="Arial" w:hAnsi="Arial" w:cs="Arial"/>
        </w:rPr>
      </w:pPr>
      <w:r w:rsidRPr="00DB5211">
        <w:rPr>
          <w:rFonts w:ascii="Arial" w:hAnsi="Arial" w:cs="Arial"/>
        </w:rPr>
        <w:t>The distribution, (i.e. names of leader</w:t>
      </w:r>
      <w:r>
        <w:rPr>
          <w:rFonts w:ascii="Arial" w:hAnsi="Arial" w:cs="Arial"/>
        </w:rPr>
        <w:t xml:space="preserve"> </w:t>
      </w:r>
      <w:r w:rsidRPr="00DB5211">
        <w:rPr>
          <w:rFonts w:ascii="Arial" w:hAnsi="Arial" w:cs="Arial"/>
        </w:rPr>
        <w:t>/</w:t>
      </w:r>
      <w:r>
        <w:rPr>
          <w:rFonts w:ascii="Arial" w:hAnsi="Arial" w:cs="Arial"/>
        </w:rPr>
        <w:t xml:space="preserve"> </w:t>
      </w:r>
      <w:r w:rsidRPr="00DB5211">
        <w:rPr>
          <w:rFonts w:ascii="Arial" w:hAnsi="Arial" w:cs="Arial"/>
        </w:rPr>
        <w:t>young people) if in separate groups, vehicles or boats.</w:t>
      </w:r>
    </w:p>
    <w:p w14:paraId="6F248CBD" w14:textId="77777777" w:rsidR="0035688B" w:rsidRPr="00DB5211" w:rsidRDefault="0035688B" w:rsidP="00BA189F">
      <w:pPr>
        <w:numPr>
          <w:ilvl w:val="0"/>
          <w:numId w:val="26"/>
        </w:numPr>
        <w:tabs>
          <w:tab w:val="clear" w:pos="360"/>
          <w:tab w:val="num" w:pos="1080"/>
          <w:tab w:val="num" w:pos="1320"/>
        </w:tabs>
        <w:spacing w:after="0" w:line="240" w:lineRule="auto"/>
        <w:ind w:left="1080"/>
        <w:rPr>
          <w:rFonts w:ascii="Arial" w:hAnsi="Arial" w:cs="Arial"/>
        </w:rPr>
      </w:pPr>
      <w:r w:rsidRPr="00DB5211">
        <w:rPr>
          <w:rFonts w:ascii="Arial" w:hAnsi="Arial" w:cs="Arial"/>
        </w:rPr>
        <w:t>The planned itinerary, including base address and telephone number in case of emergency.</w:t>
      </w:r>
    </w:p>
    <w:p w14:paraId="68382904" w14:textId="77777777" w:rsidR="0035688B" w:rsidRPr="00DB5211" w:rsidRDefault="0035688B" w:rsidP="00BA189F">
      <w:pPr>
        <w:numPr>
          <w:ilvl w:val="0"/>
          <w:numId w:val="26"/>
        </w:numPr>
        <w:tabs>
          <w:tab w:val="clear" w:pos="360"/>
          <w:tab w:val="num" w:pos="1080"/>
          <w:tab w:val="num" w:pos="1320"/>
        </w:tabs>
        <w:spacing w:after="0" w:line="240" w:lineRule="auto"/>
        <w:ind w:left="1080"/>
        <w:rPr>
          <w:rFonts w:ascii="Arial" w:hAnsi="Arial" w:cs="Arial"/>
        </w:rPr>
      </w:pPr>
      <w:r w:rsidRPr="00DB5211">
        <w:rPr>
          <w:rFonts w:ascii="Arial" w:hAnsi="Arial" w:cs="Arial"/>
        </w:rPr>
        <w:t>The names,</w:t>
      </w:r>
      <w:r>
        <w:rPr>
          <w:rFonts w:ascii="Arial" w:hAnsi="Arial" w:cs="Arial"/>
        </w:rPr>
        <w:t xml:space="preserve"> </w:t>
      </w:r>
      <w:r w:rsidRPr="00DB5211">
        <w:rPr>
          <w:rFonts w:ascii="Arial" w:hAnsi="Arial" w:cs="Arial"/>
        </w:rPr>
        <w:t xml:space="preserve">telephone numbers </w:t>
      </w:r>
      <w:r>
        <w:rPr>
          <w:rFonts w:ascii="Arial" w:hAnsi="Arial" w:cs="Arial"/>
        </w:rPr>
        <w:t xml:space="preserve">and email </w:t>
      </w:r>
      <w:r w:rsidRPr="00DB5211">
        <w:rPr>
          <w:rFonts w:ascii="Arial" w:hAnsi="Arial" w:cs="Arial"/>
        </w:rPr>
        <w:t>of the travel and coach companies.</w:t>
      </w:r>
    </w:p>
    <w:p w14:paraId="4D8A701E" w14:textId="77777777" w:rsidR="0035688B" w:rsidRPr="00DB5211" w:rsidRDefault="0035688B" w:rsidP="00BA189F">
      <w:pPr>
        <w:numPr>
          <w:ilvl w:val="0"/>
          <w:numId w:val="26"/>
        </w:numPr>
        <w:tabs>
          <w:tab w:val="clear" w:pos="360"/>
          <w:tab w:val="num" w:pos="1080"/>
          <w:tab w:val="num" w:pos="1320"/>
        </w:tabs>
        <w:spacing w:after="0" w:line="240" w:lineRule="auto"/>
        <w:ind w:left="1080"/>
        <w:rPr>
          <w:rFonts w:ascii="Arial" w:hAnsi="Arial" w:cs="Arial"/>
        </w:rPr>
      </w:pPr>
      <w:r w:rsidRPr="00DB5211">
        <w:rPr>
          <w:rFonts w:ascii="Arial" w:hAnsi="Arial" w:cs="Arial"/>
        </w:rPr>
        <w:t xml:space="preserve">Details of the </w:t>
      </w:r>
      <w:r>
        <w:rPr>
          <w:rFonts w:ascii="Arial" w:hAnsi="Arial" w:cs="Arial"/>
        </w:rPr>
        <w:t xml:space="preserve">establishment emergency contacts </w:t>
      </w:r>
      <w:r w:rsidRPr="00DB5211">
        <w:rPr>
          <w:rFonts w:ascii="Arial" w:hAnsi="Arial" w:cs="Arial"/>
        </w:rPr>
        <w:t xml:space="preserve">or nominated </w:t>
      </w:r>
      <w:r>
        <w:rPr>
          <w:rFonts w:ascii="Arial" w:hAnsi="Arial" w:cs="Arial"/>
        </w:rPr>
        <w:t>o</w:t>
      </w:r>
      <w:r w:rsidRPr="00DB5211">
        <w:rPr>
          <w:rFonts w:ascii="Arial" w:hAnsi="Arial" w:cs="Arial"/>
        </w:rPr>
        <w:t>fficer, in the event of an emergency</w:t>
      </w:r>
      <w:r>
        <w:rPr>
          <w:rFonts w:ascii="Arial" w:hAnsi="Arial" w:cs="Arial"/>
        </w:rPr>
        <w:t xml:space="preserve"> - Lead Manager (LM) / Critical Incident Management Team (CIMT).</w:t>
      </w:r>
    </w:p>
    <w:p w14:paraId="2D640C8C" w14:textId="77777777" w:rsidR="00DC51FF" w:rsidRPr="00DC51FF" w:rsidRDefault="00DC51FF" w:rsidP="00DC51FF">
      <w:pPr>
        <w:rPr>
          <w:rFonts w:ascii="Arial" w:hAnsi="Arial" w:cs="Arial"/>
        </w:rPr>
      </w:pPr>
    </w:p>
    <w:p w14:paraId="78A3E0D2" w14:textId="77777777" w:rsidR="00DC51FF" w:rsidRPr="00DC51FF" w:rsidRDefault="00DC51FF" w:rsidP="00DC51FF">
      <w:pPr>
        <w:rPr>
          <w:rFonts w:ascii="Arial" w:hAnsi="Arial" w:cs="Arial"/>
          <w:b/>
          <w:bCs/>
        </w:rPr>
      </w:pPr>
      <w:r w:rsidRPr="00DC51FF">
        <w:rPr>
          <w:rFonts w:ascii="Arial" w:hAnsi="Arial" w:cs="Arial"/>
          <w:b/>
          <w:bCs/>
        </w:rPr>
        <w:t>In the event of a terrorist incident:</w:t>
      </w:r>
    </w:p>
    <w:p w14:paraId="41F4D1E6" w14:textId="77777777" w:rsidR="00DC51FF" w:rsidRPr="008E07CE" w:rsidRDefault="00DC51FF" w:rsidP="008E07CE">
      <w:pPr>
        <w:pStyle w:val="NoSpacing"/>
        <w:numPr>
          <w:ilvl w:val="0"/>
          <w:numId w:val="57"/>
        </w:numPr>
        <w:rPr>
          <w:rFonts w:ascii="Arial" w:hAnsi="Arial" w:cs="Arial"/>
        </w:rPr>
      </w:pPr>
      <w:r w:rsidRPr="008E07CE">
        <w:rPr>
          <w:rFonts w:ascii="Arial" w:hAnsi="Arial" w:cs="Arial"/>
        </w:rPr>
        <w:t>Follow Run, Hide, Tell guidance.</w:t>
      </w:r>
    </w:p>
    <w:p w14:paraId="682536E6" w14:textId="77777777" w:rsidR="00DC51FF" w:rsidRPr="008E07CE" w:rsidRDefault="00DC51FF" w:rsidP="008E07CE">
      <w:pPr>
        <w:pStyle w:val="NoSpacing"/>
        <w:numPr>
          <w:ilvl w:val="0"/>
          <w:numId w:val="57"/>
        </w:numPr>
        <w:rPr>
          <w:rFonts w:ascii="Arial" w:hAnsi="Arial" w:cs="Arial"/>
        </w:rPr>
      </w:pPr>
      <w:r w:rsidRPr="008E07CE">
        <w:rPr>
          <w:rFonts w:ascii="Arial" w:hAnsi="Arial" w:cs="Arial"/>
        </w:rPr>
        <w:t>Contact emergency services immediately.</w:t>
      </w:r>
    </w:p>
    <w:p w14:paraId="76B8074B" w14:textId="77777777" w:rsidR="00DC51FF" w:rsidRPr="008E07CE" w:rsidRDefault="00DC51FF" w:rsidP="008E07CE">
      <w:pPr>
        <w:pStyle w:val="NoSpacing"/>
        <w:numPr>
          <w:ilvl w:val="0"/>
          <w:numId w:val="57"/>
        </w:numPr>
        <w:rPr>
          <w:rFonts w:ascii="Arial" w:hAnsi="Arial" w:cs="Arial"/>
        </w:rPr>
      </w:pPr>
      <w:r w:rsidRPr="008E07CE">
        <w:rPr>
          <w:rFonts w:ascii="Arial" w:hAnsi="Arial" w:cs="Arial"/>
        </w:rPr>
        <w:t>Account for all pupils and staff as soon as it is safe to do so.</w:t>
      </w:r>
    </w:p>
    <w:p w14:paraId="52FC1DCB" w14:textId="730B02E3" w:rsidR="00DC51FF" w:rsidRPr="008E07CE" w:rsidRDefault="00DC51FF" w:rsidP="00DC51FF">
      <w:pPr>
        <w:pStyle w:val="NoSpacing"/>
        <w:numPr>
          <w:ilvl w:val="0"/>
          <w:numId w:val="57"/>
        </w:numPr>
        <w:rPr>
          <w:rFonts w:ascii="Arial" w:hAnsi="Arial" w:cs="Arial"/>
        </w:rPr>
        <w:sectPr w:rsidR="00DC51FF" w:rsidRPr="008E07CE" w:rsidSect="00BC5C81">
          <w:headerReference w:type="default" r:id="rId21"/>
          <w:headerReference w:type="first" r:id="rId22"/>
          <w:footerReference w:type="first" r:id="rId23"/>
          <w:pgSz w:w="11904" w:h="16836"/>
          <w:pgMar w:top="1276" w:right="989" w:bottom="993" w:left="993" w:header="142" w:footer="530" w:gutter="0"/>
          <w:cols w:space="708"/>
          <w:formProt w:val="0"/>
        </w:sectPr>
      </w:pPr>
      <w:r w:rsidRPr="008E07CE">
        <w:rPr>
          <w:rFonts w:ascii="Arial" w:hAnsi="Arial" w:cs="Arial"/>
        </w:rPr>
        <w:t>Inform the school’s Critical Incident Management Team.</w:t>
      </w:r>
    </w:p>
    <w:p w14:paraId="51782D8B" w14:textId="1CF9FDF0" w:rsidR="0035688B" w:rsidRPr="001F3C61" w:rsidRDefault="0035688B" w:rsidP="0069414C">
      <w:pPr>
        <w:pStyle w:val="Heading3"/>
        <w:rPr>
          <w:rFonts w:ascii="Arial" w:hAnsi="Arial" w:cs="Arial"/>
          <w:color w:val="00B0F0"/>
          <w:szCs w:val="22"/>
        </w:rPr>
      </w:pPr>
      <w:r w:rsidRPr="001F3C61">
        <w:rPr>
          <w:rFonts w:ascii="Arial" w:hAnsi="Arial" w:cs="Arial"/>
          <w:color w:val="00B0F0"/>
          <w:szCs w:val="22"/>
        </w:rPr>
        <w:lastRenderedPageBreak/>
        <w:t>2. Action to be taken by the leader / instructor (or by other staff) in the event of a critical incident</w:t>
      </w:r>
    </w:p>
    <w:p w14:paraId="3D8F940A" w14:textId="77777777" w:rsidR="0069414C" w:rsidRPr="0069414C" w:rsidRDefault="0069414C" w:rsidP="0069414C">
      <w:pPr>
        <w:pStyle w:val="NoSpacing"/>
      </w:pPr>
    </w:p>
    <w:p w14:paraId="0A781846" w14:textId="77777777" w:rsidR="0035688B" w:rsidRPr="00ED4031" w:rsidRDefault="0035688B" w:rsidP="00BA189F">
      <w:pPr>
        <w:numPr>
          <w:ilvl w:val="0"/>
          <w:numId w:val="28"/>
        </w:numPr>
        <w:tabs>
          <w:tab w:val="num" w:pos="1080"/>
        </w:tabs>
        <w:spacing w:after="0" w:line="240" w:lineRule="auto"/>
        <w:rPr>
          <w:rFonts w:ascii="Arial" w:hAnsi="Arial" w:cs="Arial"/>
        </w:rPr>
      </w:pPr>
      <w:r w:rsidRPr="00ED4031">
        <w:rPr>
          <w:rFonts w:ascii="Arial" w:hAnsi="Arial" w:cs="Arial"/>
        </w:rPr>
        <w:t>Assess the situation.</w:t>
      </w:r>
    </w:p>
    <w:p w14:paraId="3C47E2B0" w14:textId="77777777" w:rsidR="0035688B" w:rsidRPr="00ED4031" w:rsidRDefault="0035688B" w:rsidP="00BA189F">
      <w:pPr>
        <w:numPr>
          <w:ilvl w:val="0"/>
          <w:numId w:val="28"/>
        </w:numPr>
        <w:spacing w:after="0" w:line="240" w:lineRule="auto"/>
        <w:rPr>
          <w:rFonts w:ascii="Arial" w:hAnsi="Arial" w:cs="Arial"/>
        </w:rPr>
      </w:pPr>
      <w:r w:rsidRPr="00ED4031">
        <w:rPr>
          <w:rFonts w:ascii="Arial" w:hAnsi="Arial" w:cs="Arial"/>
        </w:rPr>
        <w:t>Protect the party from further injury or danger.</w:t>
      </w:r>
    </w:p>
    <w:p w14:paraId="2CD048B0" w14:textId="77777777" w:rsidR="0035688B" w:rsidRPr="00ED4031" w:rsidRDefault="0035688B" w:rsidP="00BA189F">
      <w:pPr>
        <w:numPr>
          <w:ilvl w:val="0"/>
          <w:numId w:val="28"/>
        </w:numPr>
        <w:spacing w:after="0" w:line="240" w:lineRule="auto"/>
        <w:rPr>
          <w:rFonts w:ascii="Arial" w:hAnsi="Arial" w:cs="Arial"/>
        </w:rPr>
      </w:pPr>
      <w:r>
        <w:rPr>
          <w:rFonts w:ascii="Arial" w:hAnsi="Arial" w:cs="Arial"/>
        </w:rPr>
        <w:t>Administer</w:t>
      </w:r>
      <w:r w:rsidRPr="00ED4031">
        <w:rPr>
          <w:rFonts w:ascii="Arial" w:hAnsi="Arial" w:cs="Arial"/>
        </w:rPr>
        <w:t xml:space="preserve"> First Aid.</w:t>
      </w:r>
    </w:p>
    <w:p w14:paraId="4D815E1B" w14:textId="77777777" w:rsidR="0035688B" w:rsidRPr="00ED4031" w:rsidRDefault="0035688B" w:rsidP="00BA189F">
      <w:pPr>
        <w:numPr>
          <w:ilvl w:val="0"/>
          <w:numId w:val="28"/>
        </w:numPr>
        <w:spacing w:after="0" w:line="240" w:lineRule="auto"/>
        <w:rPr>
          <w:rFonts w:ascii="Arial" w:hAnsi="Arial" w:cs="Arial"/>
        </w:rPr>
      </w:pPr>
      <w:r w:rsidRPr="00ED4031">
        <w:rPr>
          <w:rFonts w:ascii="Arial" w:hAnsi="Arial" w:cs="Arial"/>
        </w:rPr>
        <w:t xml:space="preserve">Call the </w:t>
      </w:r>
      <w:r>
        <w:rPr>
          <w:rFonts w:ascii="Arial" w:hAnsi="Arial" w:cs="Arial"/>
        </w:rPr>
        <w:t>emergency</w:t>
      </w:r>
      <w:r w:rsidRPr="00ED4031">
        <w:rPr>
          <w:rFonts w:ascii="Arial" w:hAnsi="Arial" w:cs="Arial"/>
        </w:rPr>
        <w:t xml:space="preserve"> services (999), as appropriate.</w:t>
      </w:r>
    </w:p>
    <w:p w14:paraId="7704074C" w14:textId="77777777" w:rsidR="0035688B" w:rsidRPr="00ED4031" w:rsidRDefault="0035688B" w:rsidP="00BA189F">
      <w:pPr>
        <w:numPr>
          <w:ilvl w:val="0"/>
          <w:numId w:val="28"/>
        </w:numPr>
        <w:spacing w:after="0" w:line="240" w:lineRule="auto"/>
        <w:rPr>
          <w:rFonts w:ascii="Arial" w:hAnsi="Arial" w:cs="Arial"/>
        </w:rPr>
      </w:pPr>
      <w:r w:rsidRPr="00ED4031">
        <w:rPr>
          <w:rFonts w:ascii="Arial" w:hAnsi="Arial" w:cs="Arial"/>
        </w:rPr>
        <w:t>State the nature of the emergency.</w:t>
      </w:r>
    </w:p>
    <w:p w14:paraId="7098F87A" w14:textId="77777777" w:rsidR="0035688B" w:rsidRPr="00ED4031" w:rsidRDefault="0035688B" w:rsidP="00BA189F">
      <w:pPr>
        <w:numPr>
          <w:ilvl w:val="0"/>
          <w:numId w:val="28"/>
        </w:numPr>
        <w:spacing w:after="0" w:line="240" w:lineRule="auto"/>
        <w:rPr>
          <w:rFonts w:ascii="Arial" w:hAnsi="Arial" w:cs="Arial"/>
        </w:rPr>
      </w:pPr>
      <w:r w:rsidRPr="00ED4031">
        <w:rPr>
          <w:rFonts w:ascii="Arial" w:hAnsi="Arial" w:cs="Arial"/>
        </w:rPr>
        <w:t>Give your name and address</w:t>
      </w:r>
      <w:r>
        <w:rPr>
          <w:rFonts w:ascii="Arial" w:hAnsi="Arial" w:cs="Arial"/>
        </w:rPr>
        <w:t xml:space="preserve"> </w:t>
      </w:r>
      <w:r w:rsidRPr="00ED4031">
        <w:rPr>
          <w:rFonts w:ascii="Arial" w:hAnsi="Arial" w:cs="Arial"/>
        </w:rPr>
        <w:t>/</w:t>
      </w:r>
      <w:r>
        <w:rPr>
          <w:rFonts w:ascii="Arial" w:hAnsi="Arial" w:cs="Arial"/>
        </w:rPr>
        <w:t xml:space="preserve"> </w:t>
      </w:r>
      <w:r w:rsidRPr="00ED4031">
        <w:rPr>
          <w:rFonts w:ascii="Arial" w:hAnsi="Arial" w:cs="Arial"/>
        </w:rPr>
        <w:t>location and telephone followed by:</w:t>
      </w:r>
    </w:p>
    <w:p w14:paraId="3781428D" w14:textId="77777777" w:rsidR="0035688B" w:rsidRPr="00DB5211" w:rsidRDefault="0035688B" w:rsidP="00BA189F">
      <w:pPr>
        <w:numPr>
          <w:ilvl w:val="0"/>
          <w:numId w:val="29"/>
        </w:numPr>
        <w:spacing w:after="0" w:line="240" w:lineRule="auto"/>
        <w:rPr>
          <w:rFonts w:ascii="Arial" w:hAnsi="Arial" w:cs="Arial"/>
        </w:rPr>
      </w:pPr>
      <w:r w:rsidRPr="00DB5211">
        <w:rPr>
          <w:rFonts w:ascii="Arial" w:hAnsi="Arial" w:cs="Arial"/>
        </w:rPr>
        <w:t>The nature of the incident.</w:t>
      </w:r>
    </w:p>
    <w:p w14:paraId="74E2FA27" w14:textId="77777777" w:rsidR="0035688B" w:rsidRPr="00DB5211" w:rsidRDefault="0035688B" w:rsidP="00BA189F">
      <w:pPr>
        <w:numPr>
          <w:ilvl w:val="0"/>
          <w:numId w:val="29"/>
        </w:numPr>
        <w:spacing w:after="0" w:line="240" w:lineRule="auto"/>
        <w:rPr>
          <w:rFonts w:ascii="Arial" w:hAnsi="Arial" w:cs="Arial"/>
        </w:rPr>
      </w:pPr>
      <w:r w:rsidRPr="00DB5211">
        <w:rPr>
          <w:rFonts w:ascii="Arial" w:hAnsi="Arial" w:cs="Arial"/>
        </w:rPr>
        <w:t>The number of individuals involved.</w:t>
      </w:r>
    </w:p>
    <w:p w14:paraId="42A3AFB1" w14:textId="77777777" w:rsidR="0035688B" w:rsidRPr="00DB5211" w:rsidRDefault="0035688B" w:rsidP="00BA189F">
      <w:pPr>
        <w:numPr>
          <w:ilvl w:val="0"/>
          <w:numId w:val="29"/>
        </w:numPr>
        <w:spacing w:after="0" w:line="240" w:lineRule="auto"/>
        <w:rPr>
          <w:rFonts w:ascii="Arial" w:hAnsi="Arial" w:cs="Arial"/>
        </w:rPr>
      </w:pPr>
      <w:r w:rsidRPr="00DB5211">
        <w:rPr>
          <w:rFonts w:ascii="Arial" w:hAnsi="Arial" w:cs="Arial"/>
        </w:rPr>
        <w:t>The condition of those involved and where they are located.</w:t>
      </w:r>
    </w:p>
    <w:p w14:paraId="1C97E727" w14:textId="77777777" w:rsidR="0035688B" w:rsidRPr="00ED4031" w:rsidRDefault="0035688B" w:rsidP="00BA189F">
      <w:pPr>
        <w:numPr>
          <w:ilvl w:val="0"/>
          <w:numId w:val="28"/>
        </w:numPr>
        <w:tabs>
          <w:tab w:val="num" w:pos="2160"/>
        </w:tabs>
        <w:spacing w:after="0" w:line="240" w:lineRule="auto"/>
        <w:rPr>
          <w:rFonts w:ascii="Arial" w:hAnsi="Arial" w:cs="Arial"/>
        </w:rPr>
      </w:pPr>
      <w:r w:rsidRPr="00ED4031">
        <w:rPr>
          <w:rFonts w:ascii="Arial" w:hAnsi="Arial" w:cs="Arial"/>
        </w:rPr>
        <w:t>Ensure an adult accompanies any casualties to hospital</w:t>
      </w:r>
    </w:p>
    <w:p w14:paraId="0A8B9272" w14:textId="77777777" w:rsidR="0035688B" w:rsidRPr="00ED4031" w:rsidRDefault="0035688B" w:rsidP="00BA189F">
      <w:pPr>
        <w:numPr>
          <w:ilvl w:val="0"/>
          <w:numId w:val="28"/>
        </w:numPr>
        <w:tabs>
          <w:tab w:val="num" w:pos="2160"/>
        </w:tabs>
        <w:spacing w:after="0" w:line="240" w:lineRule="auto"/>
        <w:rPr>
          <w:rFonts w:ascii="Arial" w:hAnsi="Arial" w:cs="Arial"/>
        </w:rPr>
      </w:pPr>
      <w:r w:rsidRPr="00ED4031">
        <w:rPr>
          <w:rFonts w:ascii="Arial" w:hAnsi="Arial" w:cs="Arial"/>
        </w:rPr>
        <w:t xml:space="preserve">Phone home emergency contact person – </w:t>
      </w:r>
      <w:r w:rsidRPr="00ED4031">
        <w:rPr>
          <w:rFonts w:ascii="Arial" w:hAnsi="Arial" w:cs="Arial"/>
          <w:b/>
        </w:rPr>
        <w:t>Lead Manager</w:t>
      </w:r>
      <w:r w:rsidRPr="00ED4031">
        <w:rPr>
          <w:rFonts w:ascii="Arial" w:hAnsi="Arial" w:cs="Arial"/>
        </w:rPr>
        <w:t xml:space="preserve"> (and </w:t>
      </w:r>
      <w:r w:rsidRPr="00ED4031">
        <w:rPr>
          <w:rFonts w:ascii="Arial" w:hAnsi="Arial" w:cs="Arial"/>
          <w:b/>
        </w:rPr>
        <w:t>Critical Incident</w:t>
      </w:r>
      <w:r w:rsidRPr="00ED4031">
        <w:rPr>
          <w:rFonts w:ascii="Arial" w:hAnsi="Arial" w:cs="Arial"/>
        </w:rPr>
        <w:t xml:space="preserve"> </w:t>
      </w:r>
      <w:r w:rsidRPr="00ED4031">
        <w:rPr>
          <w:rFonts w:ascii="Arial" w:hAnsi="Arial" w:cs="Arial"/>
          <w:b/>
        </w:rPr>
        <w:t xml:space="preserve">Management Team Management </w:t>
      </w:r>
      <w:r w:rsidRPr="00ED4031">
        <w:rPr>
          <w:rFonts w:ascii="Arial" w:hAnsi="Arial" w:cs="Arial"/>
        </w:rPr>
        <w:t xml:space="preserve">or </w:t>
      </w:r>
      <w:r w:rsidRPr="00ED4031">
        <w:rPr>
          <w:rFonts w:ascii="Arial" w:hAnsi="Arial" w:cs="Arial"/>
          <w:b/>
        </w:rPr>
        <w:t xml:space="preserve">nominated </w:t>
      </w:r>
      <w:r>
        <w:rPr>
          <w:rFonts w:ascii="Arial" w:hAnsi="Arial" w:cs="Arial"/>
          <w:b/>
        </w:rPr>
        <w:t>o</w:t>
      </w:r>
      <w:r w:rsidRPr="00ED4031">
        <w:rPr>
          <w:rFonts w:ascii="Arial" w:hAnsi="Arial" w:cs="Arial"/>
          <w:b/>
        </w:rPr>
        <w:t>fficer)</w:t>
      </w:r>
    </w:p>
    <w:p w14:paraId="277DD9A3" w14:textId="77777777" w:rsidR="0035688B" w:rsidRPr="00DB5211" w:rsidRDefault="0035688B" w:rsidP="00BA189F">
      <w:pPr>
        <w:numPr>
          <w:ilvl w:val="0"/>
          <w:numId w:val="28"/>
        </w:numPr>
        <w:spacing w:after="0" w:line="240" w:lineRule="auto"/>
        <w:rPr>
          <w:rFonts w:ascii="Arial" w:hAnsi="Arial" w:cs="Arial"/>
        </w:rPr>
      </w:pPr>
      <w:r w:rsidRPr="00ED4031">
        <w:rPr>
          <w:rFonts w:ascii="Arial" w:hAnsi="Arial" w:cs="Arial"/>
        </w:rPr>
        <w:t>It is probable that both staff and participants will be in a state of shock, therefore</w:t>
      </w:r>
      <w:r>
        <w:rPr>
          <w:rFonts w:ascii="Arial" w:hAnsi="Arial" w:cs="Arial"/>
        </w:rPr>
        <w:t>:</w:t>
      </w:r>
    </w:p>
    <w:p w14:paraId="2212FADD" w14:textId="77777777" w:rsidR="0035688B" w:rsidRPr="006A7D37" w:rsidRDefault="0035688B" w:rsidP="00BA189F">
      <w:pPr>
        <w:pStyle w:val="Heading4"/>
        <w:numPr>
          <w:ilvl w:val="1"/>
          <w:numId w:val="28"/>
        </w:numPr>
        <w:tabs>
          <w:tab w:val="clear" w:pos="1440"/>
          <w:tab w:val="num" w:pos="1134"/>
        </w:tabs>
        <w:spacing w:before="0" w:after="0"/>
        <w:ind w:left="1134" w:hanging="425"/>
        <w:rPr>
          <w:rFonts w:ascii="Arial" w:hAnsi="Arial" w:cs="Arial"/>
          <w:b w:val="0"/>
          <w:sz w:val="24"/>
          <w:szCs w:val="24"/>
        </w:rPr>
      </w:pPr>
      <w:r w:rsidRPr="006A7D37">
        <w:rPr>
          <w:rFonts w:ascii="Arial" w:hAnsi="Arial" w:cs="Arial"/>
          <w:b w:val="0"/>
          <w:sz w:val="24"/>
          <w:szCs w:val="24"/>
        </w:rPr>
        <w:t>Remove the remainder of the party to secure ac</w:t>
      </w:r>
      <w:r>
        <w:rPr>
          <w:rFonts w:ascii="Arial" w:hAnsi="Arial" w:cs="Arial"/>
          <w:b w:val="0"/>
          <w:sz w:val="24"/>
          <w:szCs w:val="24"/>
        </w:rPr>
        <w:t xml:space="preserve">commodation and place under the </w:t>
      </w:r>
      <w:r w:rsidRPr="006A7D37">
        <w:rPr>
          <w:rFonts w:ascii="Arial" w:hAnsi="Arial" w:cs="Arial"/>
          <w:b w:val="0"/>
          <w:sz w:val="24"/>
          <w:szCs w:val="24"/>
        </w:rPr>
        <w:t>care of a member of staff able to protect them from the attention of the press</w:t>
      </w:r>
      <w:r>
        <w:rPr>
          <w:rFonts w:ascii="Arial" w:hAnsi="Arial" w:cs="Arial"/>
          <w:b w:val="0"/>
          <w:sz w:val="24"/>
          <w:szCs w:val="24"/>
        </w:rPr>
        <w:t xml:space="preserve"> </w:t>
      </w:r>
      <w:r w:rsidRPr="006A7D37">
        <w:rPr>
          <w:rFonts w:ascii="Arial" w:hAnsi="Arial" w:cs="Arial"/>
          <w:b w:val="0"/>
          <w:sz w:val="24"/>
          <w:szCs w:val="24"/>
        </w:rPr>
        <w:t>/</w:t>
      </w:r>
      <w:r>
        <w:rPr>
          <w:rFonts w:ascii="Arial" w:hAnsi="Arial" w:cs="Arial"/>
          <w:b w:val="0"/>
          <w:sz w:val="24"/>
          <w:szCs w:val="24"/>
        </w:rPr>
        <w:t xml:space="preserve"> </w:t>
      </w:r>
      <w:r w:rsidRPr="006A7D37">
        <w:rPr>
          <w:rFonts w:ascii="Arial" w:hAnsi="Arial" w:cs="Arial"/>
          <w:b w:val="0"/>
          <w:sz w:val="24"/>
          <w:szCs w:val="24"/>
        </w:rPr>
        <w:t>media.</w:t>
      </w:r>
    </w:p>
    <w:p w14:paraId="4D2EB00C" w14:textId="77777777" w:rsidR="0035688B" w:rsidRPr="006A7D37" w:rsidRDefault="0035688B" w:rsidP="00BA189F">
      <w:pPr>
        <w:numPr>
          <w:ilvl w:val="1"/>
          <w:numId w:val="28"/>
        </w:numPr>
        <w:tabs>
          <w:tab w:val="clear" w:pos="1440"/>
          <w:tab w:val="num" w:pos="1134"/>
        </w:tabs>
        <w:spacing w:after="0" w:line="240" w:lineRule="auto"/>
        <w:ind w:hanging="731"/>
        <w:rPr>
          <w:rFonts w:ascii="Arial" w:hAnsi="Arial" w:cs="Arial"/>
        </w:rPr>
      </w:pPr>
      <w:r w:rsidRPr="006A7D37">
        <w:rPr>
          <w:rFonts w:ascii="Arial" w:hAnsi="Arial" w:cs="Arial"/>
        </w:rPr>
        <w:t>If necessary request the police to assist.</w:t>
      </w:r>
    </w:p>
    <w:p w14:paraId="1324AC4E" w14:textId="77777777" w:rsidR="0035688B" w:rsidRPr="00E271A3" w:rsidRDefault="0035688B" w:rsidP="00BA189F">
      <w:pPr>
        <w:numPr>
          <w:ilvl w:val="1"/>
          <w:numId w:val="28"/>
        </w:numPr>
        <w:tabs>
          <w:tab w:val="clear" w:pos="1440"/>
          <w:tab w:val="num" w:pos="1134"/>
        </w:tabs>
        <w:spacing w:after="0" w:line="240" w:lineRule="auto"/>
        <w:ind w:hanging="731"/>
        <w:rPr>
          <w:rFonts w:ascii="Arial" w:hAnsi="Arial" w:cs="Arial"/>
          <w:b/>
        </w:rPr>
      </w:pPr>
      <w:r w:rsidRPr="006A7D37">
        <w:rPr>
          <w:rFonts w:ascii="Arial" w:hAnsi="Arial" w:cs="Arial"/>
        </w:rPr>
        <w:t>Calm and comfort participants and arrange for their evacuation.</w:t>
      </w:r>
    </w:p>
    <w:p w14:paraId="00F2EE0D" w14:textId="77777777" w:rsidR="0035688B" w:rsidRPr="00DB5211" w:rsidRDefault="0035688B" w:rsidP="00BA189F">
      <w:pPr>
        <w:numPr>
          <w:ilvl w:val="0"/>
          <w:numId w:val="30"/>
        </w:numPr>
        <w:spacing w:after="0" w:line="240" w:lineRule="auto"/>
        <w:rPr>
          <w:rFonts w:ascii="Arial" w:hAnsi="Arial" w:cs="Arial"/>
        </w:rPr>
      </w:pPr>
      <w:r w:rsidRPr="00DB5211">
        <w:rPr>
          <w:rFonts w:ascii="Arial" w:hAnsi="Arial" w:cs="Arial"/>
        </w:rPr>
        <w:t>Do not make any statements to press/media or allow anyone else to make statements other than expressions of sympathy.</w:t>
      </w:r>
    </w:p>
    <w:p w14:paraId="02A327AB" w14:textId="4A541089" w:rsidR="0035688B" w:rsidRPr="00F96655" w:rsidRDefault="0035688B" w:rsidP="00BA189F">
      <w:pPr>
        <w:numPr>
          <w:ilvl w:val="0"/>
          <w:numId w:val="30"/>
        </w:numPr>
        <w:spacing w:after="0" w:line="240" w:lineRule="auto"/>
        <w:rPr>
          <w:rFonts w:ascii="Arial" w:hAnsi="Arial" w:cs="Arial"/>
          <w:color w:val="FF0000"/>
        </w:rPr>
      </w:pPr>
      <w:r w:rsidRPr="00F96655">
        <w:rPr>
          <w:rFonts w:ascii="Arial" w:hAnsi="Arial" w:cs="Arial"/>
        </w:rPr>
        <w:t xml:space="preserve">Refer all media enquiries to the ECC Press Office </w:t>
      </w:r>
      <w:r>
        <w:rPr>
          <w:rFonts w:ascii="Arial" w:hAnsi="Arial" w:cs="Arial"/>
        </w:rPr>
        <w:t xml:space="preserve">  T</w:t>
      </w:r>
      <w:r w:rsidRPr="00F96655">
        <w:rPr>
          <w:rFonts w:ascii="Arial" w:hAnsi="Arial" w:cs="Arial"/>
        </w:rPr>
        <w:t xml:space="preserve">el: 01245 434100 / 03330132800 Office </w:t>
      </w:r>
      <w:r>
        <w:rPr>
          <w:rFonts w:ascii="Arial" w:hAnsi="Arial" w:cs="Arial"/>
        </w:rPr>
        <w:t>h</w:t>
      </w:r>
      <w:r w:rsidRPr="00F96655">
        <w:rPr>
          <w:rFonts w:ascii="Arial" w:hAnsi="Arial" w:cs="Arial"/>
        </w:rPr>
        <w:t>ours – or 07</w:t>
      </w:r>
      <w:r>
        <w:rPr>
          <w:rFonts w:ascii="Arial" w:hAnsi="Arial" w:cs="Arial"/>
        </w:rPr>
        <w:t>717 867525</w:t>
      </w:r>
      <w:r w:rsidRPr="00F96655">
        <w:rPr>
          <w:rFonts w:ascii="Arial" w:hAnsi="Arial" w:cs="Arial"/>
        </w:rPr>
        <w:t xml:space="preserve"> Out of office hours</w:t>
      </w:r>
      <w:r w:rsidRPr="00F96655">
        <w:rPr>
          <w:rFonts w:ascii="Arial" w:hAnsi="Arial" w:cs="Arial"/>
          <w:color w:val="FF0000"/>
        </w:rPr>
        <w:t xml:space="preserve"> </w:t>
      </w:r>
    </w:p>
    <w:p w14:paraId="48356E6A" w14:textId="77777777" w:rsidR="0035688B" w:rsidRDefault="0035688B" w:rsidP="0035688B">
      <w:pPr>
        <w:pStyle w:val="ListParagraph"/>
      </w:pPr>
    </w:p>
    <w:p w14:paraId="6DC2B4CD" w14:textId="3B9737F8" w:rsidR="0035688B" w:rsidRPr="001F3C61" w:rsidRDefault="0035688B" w:rsidP="0035688B">
      <w:pPr>
        <w:rPr>
          <w:rFonts w:ascii="Arial" w:hAnsi="Arial" w:cs="Arial"/>
          <w:b/>
          <w:color w:val="00B0F0"/>
          <w:sz w:val="28"/>
          <w:szCs w:val="24"/>
        </w:rPr>
      </w:pPr>
      <w:r w:rsidRPr="001F3C61">
        <w:rPr>
          <w:rFonts w:ascii="Arial" w:hAnsi="Arial" w:cs="Arial"/>
          <w:b/>
          <w:color w:val="00B0F0"/>
          <w:sz w:val="28"/>
          <w:szCs w:val="24"/>
        </w:rPr>
        <w:t xml:space="preserve">3. Procedures for lead manager or staff receiving notice of a critical incident </w:t>
      </w:r>
    </w:p>
    <w:p w14:paraId="619F06A5" w14:textId="48DA2FA7" w:rsidR="0035688B" w:rsidRDefault="0035688B" w:rsidP="00BA189F">
      <w:pPr>
        <w:pStyle w:val="BodyText2"/>
        <w:numPr>
          <w:ilvl w:val="0"/>
          <w:numId w:val="31"/>
        </w:numPr>
        <w:spacing w:after="0" w:line="240" w:lineRule="auto"/>
        <w:rPr>
          <w:rFonts w:ascii="Arial" w:hAnsi="Arial" w:cs="Arial"/>
          <w:b/>
        </w:rPr>
      </w:pPr>
      <w:r w:rsidRPr="0069414C">
        <w:rPr>
          <w:rFonts w:ascii="Arial" w:hAnsi="Arial" w:cs="Arial"/>
        </w:rPr>
        <w:t>Calm and reassure the caller and then take down the following details</w:t>
      </w:r>
      <w:r w:rsidRPr="00F53129">
        <w:rPr>
          <w:rFonts w:ascii="Arial" w:hAnsi="Arial" w:cs="Arial"/>
          <w:b/>
        </w:rPr>
        <w:t>:</w:t>
      </w:r>
    </w:p>
    <w:p w14:paraId="7562F2D4" w14:textId="77777777" w:rsidR="0069414C" w:rsidRPr="00F53129" w:rsidRDefault="0069414C" w:rsidP="0069414C">
      <w:pPr>
        <w:pStyle w:val="BodyText2"/>
        <w:spacing w:after="0" w:line="240" w:lineRule="auto"/>
        <w:ind w:left="720"/>
        <w:rPr>
          <w:rFonts w:ascii="Arial" w:hAnsi="Arial" w:cs="Arial"/>
          <w:b/>
        </w:rPr>
      </w:pPr>
    </w:p>
    <w:p w14:paraId="2CCED09E" w14:textId="77777777" w:rsidR="0035688B" w:rsidRPr="00DB5211" w:rsidRDefault="0035688B" w:rsidP="00BA189F">
      <w:pPr>
        <w:numPr>
          <w:ilvl w:val="0"/>
          <w:numId w:val="32"/>
        </w:numPr>
        <w:spacing w:after="0" w:line="240" w:lineRule="auto"/>
        <w:rPr>
          <w:rFonts w:ascii="Arial" w:hAnsi="Arial" w:cs="Arial"/>
          <w:b/>
        </w:rPr>
      </w:pPr>
      <w:r w:rsidRPr="00DB5211">
        <w:rPr>
          <w:rFonts w:ascii="Arial" w:hAnsi="Arial" w:cs="Arial"/>
        </w:rPr>
        <w:t>Name and telephone number of the person making the call.</w:t>
      </w:r>
    </w:p>
    <w:p w14:paraId="15260DB9" w14:textId="77777777" w:rsidR="0035688B" w:rsidRPr="00DB5211" w:rsidRDefault="0035688B" w:rsidP="00BA189F">
      <w:pPr>
        <w:numPr>
          <w:ilvl w:val="0"/>
          <w:numId w:val="32"/>
        </w:numPr>
        <w:spacing w:after="0" w:line="240" w:lineRule="auto"/>
        <w:rPr>
          <w:rFonts w:ascii="Arial" w:hAnsi="Arial" w:cs="Arial"/>
          <w:b/>
        </w:rPr>
      </w:pPr>
      <w:r w:rsidRPr="00DB5211">
        <w:rPr>
          <w:rFonts w:ascii="Arial" w:hAnsi="Arial" w:cs="Arial"/>
        </w:rPr>
        <w:t>Name of the group</w:t>
      </w:r>
      <w:r>
        <w:rPr>
          <w:rFonts w:ascii="Arial" w:hAnsi="Arial" w:cs="Arial"/>
        </w:rPr>
        <w:t>.</w:t>
      </w:r>
    </w:p>
    <w:p w14:paraId="6FE94141" w14:textId="77777777" w:rsidR="0035688B" w:rsidRPr="00DB5211" w:rsidRDefault="0035688B" w:rsidP="00BA189F">
      <w:pPr>
        <w:numPr>
          <w:ilvl w:val="0"/>
          <w:numId w:val="32"/>
        </w:numPr>
        <w:spacing w:after="0" w:line="240" w:lineRule="auto"/>
        <w:rPr>
          <w:rFonts w:ascii="Arial" w:hAnsi="Arial" w:cs="Arial"/>
          <w:b/>
        </w:rPr>
      </w:pPr>
      <w:r w:rsidRPr="00DB5211">
        <w:rPr>
          <w:rFonts w:ascii="Arial" w:hAnsi="Arial" w:cs="Arial"/>
        </w:rPr>
        <w:t>Nature, date and time of the incident.</w:t>
      </w:r>
    </w:p>
    <w:p w14:paraId="62794CA7" w14:textId="77777777" w:rsidR="0035688B" w:rsidRPr="00DB5211" w:rsidRDefault="0035688B" w:rsidP="00BA189F">
      <w:pPr>
        <w:numPr>
          <w:ilvl w:val="0"/>
          <w:numId w:val="32"/>
        </w:numPr>
        <w:spacing w:after="0" w:line="240" w:lineRule="auto"/>
        <w:rPr>
          <w:rFonts w:ascii="Arial" w:hAnsi="Arial" w:cs="Arial"/>
          <w:b/>
        </w:rPr>
      </w:pPr>
      <w:r w:rsidRPr="00DB5211">
        <w:rPr>
          <w:rFonts w:ascii="Arial" w:hAnsi="Arial" w:cs="Arial"/>
        </w:rPr>
        <w:t>De</w:t>
      </w:r>
      <w:r>
        <w:rPr>
          <w:rFonts w:ascii="Arial" w:hAnsi="Arial" w:cs="Arial"/>
        </w:rPr>
        <w:t>tails of injuries, hospital</w:t>
      </w:r>
      <w:r w:rsidRPr="00DB5211">
        <w:rPr>
          <w:rFonts w:ascii="Arial" w:hAnsi="Arial" w:cs="Arial"/>
        </w:rPr>
        <w:t xml:space="preserve"> - has a staff member gone with the injured to the hospital? Who?</w:t>
      </w:r>
    </w:p>
    <w:p w14:paraId="627E8E30" w14:textId="77777777" w:rsidR="0035688B" w:rsidRPr="00DB5211" w:rsidRDefault="0035688B" w:rsidP="00BA189F">
      <w:pPr>
        <w:numPr>
          <w:ilvl w:val="0"/>
          <w:numId w:val="32"/>
        </w:numPr>
        <w:spacing w:after="0" w:line="240" w:lineRule="auto"/>
        <w:rPr>
          <w:rFonts w:ascii="Arial" w:hAnsi="Arial" w:cs="Arial"/>
          <w:b/>
        </w:rPr>
      </w:pPr>
      <w:r w:rsidRPr="00DB5211">
        <w:rPr>
          <w:rFonts w:ascii="Arial" w:hAnsi="Arial" w:cs="Arial"/>
        </w:rPr>
        <w:t>Are all party members accounted for?</w:t>
      </w:r>
    </w:p>
    <w:p w14:paraId="2C21BA61" w14:textId="77777777" w:rsidR="0035688B" w:rsidRPr="00DB5211" w:rsidRDefault="0035688B" w:rsidP="00BA189F">
      <w:pPr>
        <w:numPr>
          <w:ilvl w:val="0"/>
          <w:numId w:val="32"/>
        </w:numPr>
        <w:spacing w:after="0" w:line="240" w:lineRule="auto"/>
        <w:rPr>
          <w:rFonts w:ascii="Arial" w:hAnsi="Arial" w:cs="Arial"/>
          <w:b/>
        </w:rPr>
      </w:pPr>
      <w:r w:rsidRPr="00DB5211">
        <w:rPr>
          <w:rFonts w:ascii="Arial" w:hAnsi="Arial" w:cs="Arial"/>
        </w:rPr>
        <w:t>Names and telephone numbers of those involved.</w:t>
      </w:r>
    </w:p>
    <w:p w14:paraId="24F7E725" w14:textId="77777777" w:rsidR="0035688B" w:rsidRPr="00DB5211" w:rsidRDefault="0035688B" w:rsidP="00BA189F">
      <w:pPr>
        <w:numPr>
          <w:ilvl w:val="0"/>
          <w:numId w:val="32"/>
        </w:numPr>
        <w:spacing w:after="0" w:line="240" w:lineRule="auto"/>
        <w:rPr>
          <w:rFonts w:ascii="Arial" w:hAnsi="Arial" w:cs="Arial"/>
          <w:b/>
        </w:rPr>
      </w:pPr>
      <w:r w:rsidRPr="00DB5211">
        <w:rPr>
          <w:rFonts w:ascii="Arial" w:hAnsi="Arial" w:cs="Arial"/>
        </w:rPr>
        <w:t>Action taken so far</w:t>
      </w:r>
      <w:r>
        <w:rPr>
          <w:rFonts w:ascii="Arial" w:hAnsi="Arial" w:cs="Arial"/>
        </w:rPr>
        <w:t>.</w:t>
      </w:r>
    </w:p>
    <w:p w14:paraId="556B29FE" w14:textId="77777777" w:rsidR="0035688B" w:rsidRPr="00DB5211" w:rsidRDefault="0035688B" w:rsidP="00BA189F">
      <w:pPr>
        <w:numPr>
          <w:ilvl w:val="0"/>
          <w:numId w:val="32"/>
        </w:numPr>
        <w:spacing w:after="0" w:line="240" w:lineRule="auto"/>
        <w:rPr>
          <w:rFonts w:ascii="Arial" w:hAnsi="Arial" w:cs="Arial"/>
          <w:b/>
        </w:rPr>
      </w:pPr>
      <w:r w:rsidRPr="00DB5211">
        <w:rPr>
          <w:rFonts w:ascii="Arial" w:hAnsi="Arial" w:cs="Arial"/>
        </w:rPr>
        <w:t xml:space="preserve">Instruct that a written log of all actions and conversations </w:t>
      </w:r>
      <w:r>
        <w:rPr>
          <w:rFonts w:ascii="Arial" w:hAnsi="Arial" w:cs="Arial"/>
        </w:rPr>
        <w:t>is</w:t>
      </w:r>
      <w:r w:rsidRPr="00DB5211">
        <w:rPr>
          <w:rFonts w:ascii="Arial" w:hAnsi="Arial" w:cs="Arial"/>
        </w:rPr>
        <w:t xml:space="preserve"> kept.</w:t>
      </w:r>
    </w:p>
    <w:p w14:paraId="0B36CDEB" w14:textId="77777777" w:rsidR="0035688B" w:rsidRPr="00DB5211" w:rsidRDefault="0035688B" w:rsidP="00BA189F">
      <w:pPr>
        <w:numPr>
          <w:ilvl w:val="0"/>
          <w:numId w:val="32"/>
        </w:numPr>
        <w:spacing w:after="0" w:line="240" w:lineRule="auto"/>
        <w:rPr>
          <w:rFonts w:ascii="Arial" w:hAnsi="Arial" w:cs="Arial"/>
          <w:b/>
        </w:rPr>
      </w:pPr>
      <w:r w:rsidRPr="00DB5211">
        <w:rPr>
          <w:rFonts w:ascii="Arial" w:hAnsi="Arial" w:cs="Arial"/>
        </w:rPr>
        <w:t xml:space="preserve">Ask that anyone involved with the party give a </w:t>
      </w:r>
      <w:proofErr w:type="gramStart"/>
      <w:r w:rsidRPr="00DB5211">
        <w:rPr>
          <w:rFonts w:ascii="Arial" w:hAnsi="Arial" w:cs="Arial"/>
        </w:rPr>
        <w:t>short written</w:t>
      </w:r>
      <w:proofErr w:type="gramEnd"/>
      <w:r w:rsidRPr="00DB5211">
        <w:rPr>
          <w:rFonts w:ascii="Arial" w:hAnsi="Arial" w:cs="Arial"/>
        </w:rPr>
        <w:t xml:space="preserve"> account of the incident</w:t>
      </w:r>
      <w:r>
        <w:rPr>
          <w:rFonts w:ascii="Arial" w:hAnsi="Arial" w:cs="Arial"/>
        </w:rPr>
        <w:t>.</w:t>
      </w:r>
    </w:p>
    <w:p w14:paraId="6AEE0250" w14:textId="72A5B7C8" w:rsidR="0069414C" w:rsidRPr="0069414C" w:rsidRDefault="0035688B" w:rsidP="00BA189F">
      <w:pPr>
        <w:numPr>
          <w:ilvl w:val="0"/>
          <w:numId w:val="32"/>
        </w:numPr>
        <w:spacing w:after="0" w:line="240" w:lineRule="auto"/>
        <w:rPr>
          <w:rFonts w:ascii="Arial" w:hAnsi="Arial" w:cs="Arial"/>
          <w:b/>
        </w:rPr>
      </w:pPr>
      <w:r w:rsidRPr="00DB5211">
        <w:rPr>
          <w:rFonts w:ascii="Arial" w:hAnsi="Arial" w:cs="Arial"/>
        </w:rPr>
        <w:t>Telephone numbers for future communication (is there a fax, available for use?)  For serious accidents where the media are involved try to identify alternative telephone numbers at ‘home’ and ‘off-site’ base, as other lines will quickly become jammed.  It is not for the party leader or other members or Service Unit staff taking the message to discuss matters with the media.</w:t>
      </w:r>
      <w:r w:rsidR="0069414C">
        <w:rPr>
          <w:rFonts w:ascii="Arial" w:hAnsi="Arial" w:cs="Arial"/>
        </w:rPr>
        <w:t xml:space="preserve"> </w:t>
      </w:r>
      <w:r w:rsidRPr="0069414C">
        <w:rPr>
          <w:rFonts w:ascii="Arial" w:hAnsi="Arial" w:cs="Arial"/>
        </w:rPr>
        <w:t>Under no circumstances should the name of any casualty be divulged to the media /press.</w:t>
      </w:r>
    </w:p>
    <w:p w14:paraId="3C2FEBEC" w14:textId="77777777" w:rsidR="0035688B" w:rsidRPr="00F53129" w:rsidRDefault="0035688B" w:rsidP="00BA189F">
      <w:pPr>
        <w:pStyle w:val="BodyText"/>
        <w:numPr>
          <w:ilvl w:val="0"/>
          <w:numId w:val="31"/>
        </w:numPr>
        <w:jc w:val="left"/>
        <w:rPr>
          <w:rFonts w:cs="Arial"/>
        </w:rPr>
      </w:pPr>
      <w:r w:rsidRPr="00654233">
        <w:rPr>
          <w:rFonts w:cs="Arial"/>
        </w:rPr>
        <w:t>Reassure the caller that swift action will follow.</w:t>
      </w:r>
    </w:p>
    <w:p w14:paraId="157A9A79" w14:textId="77777777" w:rsidR="0035688B" w:rsidRPr="00654233" w:rsidRDefault="0035688B" w:rsidP="00BA189F">
      <w:pPr>
        <w:numPr>
          <w:ilvl w:val="0"/>
          <w:numId w:val="31"/>
        </w:numPr>
        <w:spacing w:after="0" w:line="240" w:lineRule="auto"/>
        <w:rPr>
          <w:rFonts w:ascii="Arial" w:hAnsi="Arial" w:cs="Arial"/>
        </w:rPr>
      </w:pPr>
      <w:r w:rsidRPr="00654233">
        <w:rPr>
          <w:rFonts w:ascii="Arial" w:hAnsi="Arial" w:cs="Arial"/>
        </w:rPr>
        <w:t>Immediately notify a member of the Critical Incident Management Team</w:t>
      </w:r>
      <w:r>
        <w:rPr>
          <w:rFonts w:ascii="Arial" w:hAnsi="Arial" w:cs="Arial"/>
        </w:rPr>
        <w:t>.</w:t>
      </w:r>
      <w:r w:rsidRPr="00654233">
        <w:rPr>
          <w:rFonts w:ascii="Arial" w:hAnsi="Arial" w:cs="Arial"/>
        </w:rPr>
        <w:t xml:space="preserve"> </w:t>
      </w:r>
    </w:p>
    <w:p w14:paraId="1B84D05A" w14:textId="77777777" w:rsidR="0035688B" w:rsidRPr="00654233" w:rsidRDefault="0035688B" w:rsidP="00BA189F">
      <w:pPr>
        <w:numPr>
          <w:ilvl w:val="0"/>
          <w:numId w:val="31"/>
        </w:numPr>
        <w:spacing w:after="0" w:line="240" w:lineRule="auto"/>
        <w:rPr>
          <w:rFonts w:ascii="Arial" w:hAnsi="Arial" w:cs="Arial"/>
        </w:rPr>
      </w:pPr>
      <w:r w:rsidRPr="00654233">
        <w:rPr>
          <w:rFonts w:ascii="Arial" w:hAnsi="Arial" w:cs="Arial"/>
        </w:rPr>
        <w:lastRenderedPageBreak/>
        <w:t>Keep a record of all communication, including times, dates and messages given and received.</w:t>
      </w:r>
    </w:p>
    <w:p w14:paraId="5139CF9B" w14:textId="77777777" w:rsidR="0035688B" w:rsidRPr="00DB5211" w:rsidRDefault="0035688B" w:rsidP="0035688B">
      <w:pPr>
        <w:rPr>
          <w:rFonts w:ascii="Arial" w:hAnsi="Arial" w:cs="Arial"/>
        </w:rPr>
      </w:pPr>
    </w:p>
    <w:p w14:paraId="31DE4F04" w14:textId="77777777" w:rsidR="0035688B" w:rsidRPr="001F3C61" w:rsidRDefault="0035688B" w:rsidP="0035688B">
      <w:pPr>
        <w:ind w:right="-185"/>
        <w:rPr>
          <w:rFonts w:ascii="Arial" w:hAnsi="Arial" w:cs="Arial"/>
          <w:b/>
          <w:bCs/>
          <w:iCs/>
          <w:color w:val="00B0F0"/>
          <w:sz w:val="28"/>
          <w:szCs w:val="24"/>
        </w:rPr>
      </w:pPr>
      <w:r w:rsidRPr="001F3C61">
        <w:rPr>
          <w:rFonts w:ascii="Arial" w:hAnsi="Arial" w:cs="Arial"/>
          <w:b/>
          <w:bCs/>
          <w:iCs/>
          <w:color w:val="00B0F0"/>
          <w:sz w:val="28"/>
          <w:szCs w:val="24"/>
        </w:rPr>
        <w:t>4. Procedures for the school / establishment Critical Incident Management Team (CIMT)</w:t>
      </w:r>
    </w:p>
    <w:p w14:paraId="388A20E6" w14:textId="77777777" w:rsidR="0035688B" w:rsidRPr="000E1582" w:rsidRDefault="0035688B" w:rsidP="0035688B">
      <w:pPr>
        <w:jc w:val="center"/>
        <w:rPr>
          <w:rFonts w:ascii="Arial" w:hAnsi="Arial" w:cs="Arial"/>
          <w:b/>
        </w:rPr>
      </w:pPr>
    </w:p>
    <w:p w14:paraId="261CE63B" w14:textId="29C90DF9" w:rsidR="0035688B" w:rsidRDefault="0035688B" w:rsidP="00BA189F">
      <w:pPr>
        <w:pStyle w:val="BodyText"/>
        <w:numPr>
          <w:ilvl w:val="0"/>
          <w:numId w:val="33"/>
        </w:numPr>
        <w:jc w:val="left"/>
        <w:rPr>
          <w:rFonts w:cs="Arial"/>
        </w:rPr>
      </w:pPr>
      <w:r w:rsidRPr="001B23C4">
        <w:rPr>
          <w:rFonts w:cs="Arial"/>
        </w:rPr>
        <w:t>The CIMT should be provided with the following information:</w:t>
      </w:r>
    </w:p>
    <w:p w14:paraId="2129E5D9" w14:textId="77777777" w:rsidR="009D0F6E" w:rsidRPr="001B23C4" w:rsidRDefault="009D0F6E" w:rsidP="009D0F6E">
      <w:pPr>
        <w:pStyle w:val="BodyText"/>
        <w:ind w:left="720"/>
        <w:jc w:val="left"/>
        <w:rPr>
          <w:rFonts w:cs="Arial"/>
        </w:rPr>
      </w:pPr>
    </w:p>
    <w:p w14:paraId="3DB934A2" w14:textId="77777777" w:rsidR="0035688B" w:rsidRPr="00583DDC" w:rsidRDefault="0035688B" w:rsidP="00BA189F">
      <w:pPr>
        <w:numPr>
          <w:ilvl w:val="1"/>
          <w:numId w:val="33"/>
        </w:numPr>
        <w:spacing w:after="0" w:line="240" w:lineRule="auto"/>
        <w:rPr>
          <w:rFonts w:ascii="Arial" w:hAnsi="Arial" w:cs="Arial"/>
          <w:szCs w:val="24"/>
        </w:rPr>
      </w:pPr>
      <w:r w:rsidRPr="00583DDC">
        <w:rPr>
          <w:rFonts w:ascii="Arial" w:hAnsi="Arial" w:cs="Arial"/>
          <w:szCs w:val="24"/>
        </w:rPr>
        <w:t>Name and telephone number of the person making the call</w:t>
      </w:r>
    </w:p>
    <w:p w14:paraId="05250478" w14:textId="77777777" w:rsidR="0035688B" w:rsidRPr="00583DDC" w:rsidRDefault="0035688B" w:rsidP="00BA189F">
      <w:pPr>
        <w:numPr>
          <w:ilvl w:val="1"/>
          <w:numId w:val="33"/>
        </w:numPr>
        <w:spacing w:after="0" w:line="240" w:lineRule="auto"/>
        <w:rPr>
          <w:rFonts w:ascii="Arial" w:hAnsi="Arial" w:cs="Arial"/>
          <w:szCs w:val="24"/>
        </w:rPr>
      </w:pPr>
      <w:r w:rsidRPr="00583DDC">
        <w:rPr>
          <w:rFonts w:ascii="Arial" w:hAnsi="Arial" w:cs="Arial"/>
          <w:szCs w:val="24"/>
        </w:rPr>
        <w:t>Name of the group</w:t>
      </w:r>
    </w:p>
    <w:p w14:paraId="78292C5C" w14:textId="77777777" w:rsidR="0035688B" w:rsidRPr="00583DDC" w:rsidRDefault="0035688B" w:rsidP="00BA189F">
      <w:pPr>
        <w:numPr>
          <w:ilvl w:val="1"/>
          <w:numId w:val="33"/>
        </w:numPr>
        <w:spacing w:after="0" w:line="240" w:lineRule="auto"/>
        <w:rPr>
          <w:rFonts w:ascii="Arial" w:hAnsi="Arial" w:cs="Arial"/>
          <w:szCs w:val="24"/>
        </w:rPr>
      </w:pPr>
      <w:r w:rsidRPr="00583DDC">
        <w:rPr>
          <w:rFonts w:ascii="Arial" w:hAnsi="Arial" w:cs="Arial"/>
          <w:szCs w:val="24"/>
        </w:rPr>
        <w:t>Nature, date and time of the incident</w:t>
      </w:r>
    </w:p>
    <w:p w14:paraId="5E97AB2C" w14:textId="77777777" w:rsidR="0035688B" w:rsidRPr="00583DDC" w:rsidRDefault="0035688B" w:rsidP="00BA189F">
      <w:pPr>
        <w:numPr>
          <w:ilvl w:val="1"/>
          <w:numId w:val="33"/>
        </w:numPr>
        <w:spacing w:after="0" w:line="240" w:lineRule="auto"/>
        <w:rPr>
          <w:rFonts w:ascii="Arial" w:hAnsi="Arial" w:cs="Arial"/>
          <w:szCs w:val="24"/>
        </w:rPr>
      </w:pPr>
      <w:r w:rsidRPr="00583DDC">
        <w:rPr>
          <w:rFonts w:ascii="Arial" w:hAnsi="Arial" w:cs="Arial"/>
          <w:szCs w:val="24"/>
        </w:rPr>
        <w:t>Details of injuries, hospital – has a staff member gone with the injured to the hospital? Who?</w:t>
      </w:r>
    </w:p>
    <w:p w14:paraId="7B8EAA98" w14:textId="77777777" w:rsidR="0035688B" w:rsidRPr="00583DDC" w:rsidRDefault="0035688B" w:rsidP="00BA189F">
      <w:pPr>
        <w:numPr>
          <w:ilvl w:val="1"/>
          <w:numId w:val="33"/>
        </w:numPr>
        <w:spacing w:after="0" w:line="240" w:lineRule="auto"/>
        <w:rPr>
          <w:rFonts w:ascii="Arial" w:hAnsi="Arial" w:cs="Arial"/>
          <w:szCs w:val="24"/>
        </w:rPr>
      </w:pPr>
      <w:r w:rsidRPr="00583DDC">
        <w:rPr>
          <w:rFonts w:ascii="Arial" w:hAnsi="Arial" w:cs="Arial"/>
          <w:szCs w:val="24"/>
        </w:rPr>
        <w:t>Are all party members accounted for?</w:t>
      </w:r>
    </w:p>
    <w:p w14:paraId="2B3393D6" w14:textId="77777777" w:rsidR="0035688B" w:rsidRPr="00583DDC" w:rsidRDefault="0035688B" w:rsidP="00BA189F">
      <w:pPr>
        <w:numPr>
          <w:ilvl w:val="1"/>
          <w:numId w:val="33"/>
        </w:numPr>
        <w:spacing w:after="0" w:line="240" w:lineRule="auto"/>
        <w:rPr>
          <w:rFonts w:ascii="Arial" w:hAnsi="Arial" w:cs="Arial"/>
          <w:szCs w:val="24"/>
        </w:rPr>
      </w:pPr>
      <w:r w:rsidRPr="00583DDC">
        <w:rPr>
          <w:rFonts w:ascii="Arial" w:hAnsi="Arial" w:cs="Arial"/>
          <w:szCs w:val="24"/>
        </w:rPr>
        <w:t>Names and telephone numbers of those involved</w:t>
      </w:r>
    </w:p>
    <w:p w14:paraId="74BB5414" w14:textId="77777777" w:rsidR="0035688B" w:rsidRPr="00583DDC" w:rsidRDefault="0035688B" w:rsidP="00BA189F">
      <w:pPr>
        <w:numPr>
          <w:ilvl w:val="1"/>
          <w:numId w:val="33"/>
        </w:numPr>
        <w:spacing w:after="0" w:line="240" w:lineRule="auto"/>
        <w:rPr>
          <w:rFonts w:ascii="Arial" w:hAnsi="Arial" w:cs="Arial"/>
          <w:szCs w:val="24"/>
        </w:rPr>
      </w:pPr>
      <w:r w:rsidRPr="00583DDC">
        <w:rPr>
          <w:rFonts w:ascii="Arial" w:hAnsi="Arial" w:cs="Arial"/>
          <w:szCs w:val="24"/>
        </w:rPr>
        <w:t>Action taken so far.</w:t>
      </w:r>
    </w:p>
    <w:p w14:paraId="51956D37" w14:textId="77777777" w:rsidR="0035688B" w:rsidRPr="00583DDC" w:rsidRDefault="0035688B" w:rsidP="00BA189F">
      <w:pPr>
        <w:numPr>
          <w:ilvl w:val="1"/>
          <w:numId w:val="33"/>
        </w:numPr>
        <w:spacing w:after="0" w:line="240" w:lineRule="auto"/>
        <w:rPr>
          <w:rFonts w:ascii="Arial" w:hAnsi="Arial" w:cs="Arial"/>
          <w:szCs w:val="24"/>
        </w:rPr>
      </w:pPr>
      <w:r w:rsidRPr="00583DDC">
        <w:rPr>
          <w:rFonts w:ascii="Arial" w:hAnsi="Arial" w:cs="Arial"/>
          <w:szCs w:val="24"/>
        </w:rPr>
        <w:t>Ensure that a written log of all actions and conversations should be kept.</w:t>
      </w:r>
    </w:p>
    <w:p w14:paraId="6C8BAAD3" w14:textId="77777777" w:rsidR="0035688B" w:rsidRPr="00583DDC" w:rsidRDefault="0035688B" w:rsidP="00BA189F">
      <w:pPr>
        <w:numPr>
          <w:ilvl w:val="1"/>
          <w:numId w:val="33"/>
        </w:numPr>
        <w:spacing w:after="0" w:line="240" w:lineRule="auto"/>
        <w:rPr>
          <w:rFonts w:ascii="Arial" w:hAnsi="Arial" w:cs="Arial"/>
          <w:szCs w:val="24"/>
        </w:rPr>
      </w:pPr>
      <w:r w:rsidRPr="00583DDC">
        <w:rPr>
          <w:rFonts w:ascii="Arial" w:hAnsi="Arial" w:cs="Arial"/>
          <w:szCs w:val="24"/>
        </w:rPr>
        <w:t xml:space="preserve">Ask that anyone involved with the party give a </w:t>
      </w:r>
      <w:proofErr w:type="gramStart"/>
      <w:r w:rsidRPr="00583DDC">
        <w:rPr>
          <w:rFonts w:ascii="Arial" w:hAnsi="Arial" w:cs="Arial"/>
          <w:szCs w:val="24"/>
        </w:rPr>
        <w:t>short written</w:t>
      </w:r>
      <w:proofErr w:type="gramEnd"/>
      <w:r w:rsidRPr="00583DDC">
        <w:rPr>
          <w:rFonts w:ascii="Arial" w:hAnsi="Arial" w:cs="Arial"/>
          <w:szCs w:val="24"/>
        </w:rPr>
        <w:t xml:space="preserve"> account of the incident</w:t>
      </w:r>
    </w:p>
    <w:p w14:paraId="41BA54A7" w14:textId="247494DC" w:rsidR="0035688B" w:rsidRPr="00CF2827" w:rsidRDefault="0035688B" w:rsidP="00BA189F">
      <w:pPr>
        <w:numPr>
          <w:ilvl w:val="1"/>
          <w:numId w:val="33"/>
        </w:numPr>
        <w:spacing w:after="0" w:line="240" w:lineRule="auto"/>
        <w:rPr>
          <w:rFonts w:ascii="Arial" w:hAnsi="Arial" w:cs="Arial"/>
          <w:szCs w:val="24"/>
        </w:rPr>
      </w:pPr>
      <w:r w:rsidRPr="00583DDC">
        <w:rPr>
          <w:rFonts w:ascii="Arial" w:hAnsi="Arial" w:cs="Arial"/>
          <w:szCs w:val="24"/>
        </w:rPr>
        <w:t>Telephone numbers for future communication (is there a fax. available for use?).  For serious accidents where the media are involved try to identify alternative telephone numbers at ‘home’ and ‘off-site’ base, as other lines will quickly become jammed.  It is not for the party leader or other party members of Service Unit staff taking the message to discuss matters with the media.</w:t>
      </w:r>
      <w:r w:rsidRPr="00583DDC">
        <w:rPr>
          <w:rFonts w:ascii="Arial" w:hAnsi="Arial" w:cs="Arial"/>
          <w:b/>
          <w:szCs w:val="24"/>
        </w:rPr>
        <w:t xml:space="preserve">  </w:t>
      </w:r>
      <w:r w:rsidRPr="00CF2827">
        <w:rPr>
          <w:rFonts w:ascii="Arial" w:hAnsi="Arial" w:cs="Arial"/>
        </w:rPr>
        <w:t>Under no circumstances should the names of any casualty be divulged to the media / press.</w:t>
      </w:r>
    </w:p>
    <w:p w14:paraId="6AE5C55E" w14:textId="77777777" w:rsidR="00CF2827" w:rsidRPr="001B23C4" w:rsidRDefault="00CF2827" w:rsidP="00CF2827">
      <w:pPr>
        <w:pStyle w:val="NoSpacing"/>
        <w:rPr>
          <w:szCs w:val="24"/>
        </w:rPr>
      </w:pPr>
    </w:p>
    <w:p w14:paraId="244E6F39" w14:textId="77777777" w:rsidR="0035688B" w:rsidRPr="00583DDC" w:rsidRDefault="0035688B" w:rsidP="00BA189F">
      <w:pPr>
        <w:numPr>
          <w:ilvl w:val="0"/>
          <w:numId w:val="33"/>
        </w:numPr>
        <w:spacing w:after="0" w:line="240" w:lineRule="auto"/>
        <w:rPr>
          <w:rFonts w:ascii="Arial" w:hAnsi="Arial" w:cs="Arial"/>
          <w:szCs w:val="24"/>
        </w:rPr>
      </w:pPr>
      <w:r w:rsidRPr="00583DDC">
        <w:rPr>
          <w:rFonts w:ascii="Arial" w:hAnsi="Arial" w:cs="Arial"/>
          <w:szCs w:val="24"/>
        </w:rPr>
        <w:t>The CIMT should speak directly with the group leaders to determine the precise details of the incident and to determine the appropriate course of action to be taken by the group and by CIMT (including informing the ECC Press Office</w:t>
      </w:r>
      <w:r>
        <w:rPr>
          <w:rFonts w:ascii="Arial" w:hAnsi="Arial" w:cs="Arial"/>
          <w:szCs w:val="24"/>
        </w:rPr>
        <w:t xml:space="preserve"> via the SCF Communications Team</w:t>
      </w:r>
      <w:r w:rsidRPr="00583DDC">
        <w:rPr>
          <w:rFonts w:ascii="Arial" w:hAnsi="Arial" w:cs="Arial"/>
          <w:szCs w:val="24"/>
        </w:rPr>
        <w:t>).  This could include sending an officer to the incident site.</w:t>
      </w:r>
    </w:p>
    <w:p w14:paraId="700DAE67" w14:textId="77777777" w:rsidR="0035688B" w:rsidRPr="00583DDC" w:rsidRDefault="0035688B" w:rsidP="00BA189F">
      <w:pPr>
        <w:numPr>
          <w:ilvl w:val="0"/>
          <w:numId w:val="33"/>
        </w:numPr>
        <w:spacing w:after="0" w:line="240" w:lineRule="auto"/>
        <w:rPr>
          <w:rFonts w:ascii="Arial" w:hAnsi="Arial" w:cs="Arial"/>
          <w:szCs w:val="24"/>
        </w:rPr>
      </w:pPr>
      <w:r w:rsidRPr="00583DDC">
        <w:rPr>
          <w:rFonts w:ascii="Arial" w:hAnsi="Arial" w:cs="Arial"/>
          <w:szCs w:val="24"/>
        </w:rPr>
        <w:t>Contact with parents/guardians/relatives should be agreed with the party leader.</w:t>
      </w:r>
    </w:p>
    <w:p w14:paraId="57E8974F" w14:textId="77777777" w:rsidR="0035688B" w:rsidRPr="00583DDC" w:rsidRDefault="0035688B" w:rsidP="00BA189F">
      <w:pPr>
        <w:numPr>
          <w:ilvl w:val="0"/>
          <w:numId w:val="33"/>
        </w:numPr>
        <w:spacing w:after="0" w:line="240" w:lineRule="auto"/>
        <w:rPr>
          <w:rFonts w:ascii="Arial" w:hAnsi="Arial" w:cs="Arial"/>
          <w:szCs w:val="24"/>
        </w:rPr>
      </w:pPr>
      <w:r w:rsidRPr="00583DDC">
        <w:rPr>
          <w:rFonts w:ascii="Arial" w:hAnsi="Arial" w:cs="Arial"/>
          <w:szCs w:val="24"/>
        </w:rPr>
        <w:t>The CIMT member will decide who else to inform e.g. Employer Cabinet member / Governor.</w:t>
      </w:r>
    </w:p>
    <w:p w14:paraId="11018F23" w14:textId="77777777" w:rsidR="0035688B" w:rsidRPr="00583DDC" w:rsidRDefault="0035688B" w:rsidP="00BA189F">
      <w:pPr>
        <w:numPr>
          <w:ilvl w:val="0"/>
          <w:numId w:val="33"/>
        </w:numPr>
        <w:spacing w:after="0" w:line="240" w:lineRule="auto"/>
        <w:rPr>
          <w:rFonts w:ascii="Arial" w:hAnsi="Arial" w:cs="Arial"/>
          <w:szCs w:val="24"/>
        </w:rPr>
      </w:pPr>
      <w:r w:rsidRPr="00583DDC">
        <w:rPr>
          <w:rFonts w:ascii="Arial" w:hAnsi="Arial" w:cs="Arial"/>
          <w:szCs w:val="24"/>
        </w:rPr>
        <w:t>Ensure Health and Safety Executive and Essex County Council Health and Safety have been informed where appropriate.</w:t>
      </w:r>
    </w:p>
    <w:p w14:paraId="03DCF89A" w14:textId="77777777" w:rsidR="0035688B" w:rsidRPr="00583DDC" w:rsidRDefault="0035688B" w:rsidP="00BA189F">
      <w:pPr>
        <w:numPr>
          <w:ilvl w:val="0"/>
          <w:numId w:val="33"/>
        </w:numPr>
        <w:spacing w:after="0" w:line="240" w:lineRule="auto"/>
        <w:rPr>
          <w:rFonts w:ascii="Arial" w:hAnsi="Arial" w:cs="Arial"/>
          <w:szCs w:val="24"/>
        </w:rPr>
      </w:pPr>
      <w:r w:rsidRPr="00583DDC">
        <w:rPr>
          <w:rFonts w:ascii="Arial" w:hAnsi="Arial" w:cs="Arial"/>
          <w:szCs w:val="24"/>
        </w:rPr>
        <w:t>Decisions relating to the organisation of services to bring the group home may well be made by the CIMT.</w:t>
      </w:r>
    </w:p>
    <w:p w14:paraId="4F39D8FA" w14:textId="77777777" w:rsidR="0035688B" w:rsidRPr="00583DDC" w:rsidRDefault="0035688B" w:rsidP="00BA189F">
      <w:pPr>
        <w:numPr>
          <w:ilvl w:val="0"/>
          <w:numId w:val="33"/>
        </w:numPr>
        <w:spacing w:after="0" w:line="240" w:lineRule="auto"/>
        <w:rPr>
          <w:rFonts w:ascii="Arial" w:hAnsi="Arial" w:cs="Arial"/>
          <w:szCs w:val="24"/>
        </w:rPr>
      </w:pPr>
      <w:r w:rsidRPr="00583DDC">
        <w:rPr>
          <w:rFonts w:ascii="Arial" w:hAnsi="Arial" w:cs="Arial"/>
          <w:szCs w:val="24"/>
        </w:rPr>
        <w:t>The CIMT member will collate and prepare a detailed report, arranging a visit to the site if necessary.</w:t>
      </w:r>
    </w:p>
    <w:p w14:paraId="005D1BC1" w14:textId="77777777" w:rsidR="00CF2827" w:rsidRPr="001F3C61" w:rsidRDefault="00CF2827" w:rsidP="00CF2827">
      <w:pPr>
        <w:pStyle w:val="Heading5"/>
        <w:rPr>
          <w:rFonts w:ascii="Arial" w:hAnsi="Arial" w:cs="Arial"/>
          <w:i w:val="0"/>
          <w:color w:val="00B0F0"/>
          <w:sz w:val="28"/>
          <w:szCs w:val="24"/>
        </w:rPr>
      </w:pPr>
      <w:r w:rsidRPr="001F3C61">
        <w:rPr>
          <w:rFonts w:ascii="Arial" w:hAnsi="Arial" w:cs="Arial"/>
          <w:i w:val="0"/>
          <w:color w:val="00B0F0"/>
          <w:sz w:val="28"/>
          <w:szCs w:val="24"/>
        </w:rPr>
        <w:t>Key contact numbers</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0"/>
        <w:gridCol w:w="1985"/>
        <w:gridCol w:w="4394"/>
      </w:tblGrid>
      <w:tr w:rsidR="00CF2827" w:rsidRPr="00CF2827" w14:paraId="51F459A5" w14:textId="77777777" w:rsidTr="00AE2038">
        <w:trPr>
          <w:trHeight w:val="747"/>
        </w:trPr>
        <w:tc>
          <w:tcPr>
            <w:tcW w:w="2830" w:type="dxa"/>
            <w:vAlign w:val="center"/>
          </w:tcPr>
          <w:p w14:paraId="5908E28C" w14:textId="77777777" w:rsidR="008E07CE" w:rsidRDefault="00CF2827" w:rsidP="008E07CE">
            <w:pPr>
              <w:pStyle w:val="NoSpacing"/>
              <w:rPr>
                <w:b/>
              </w:rPr>
            </w:pPr>
            <w:r w:rsidRPr="00CF2827">
              <w:t xml:space="preserve">Schools Communications </w:t>
            </w:r>
          </w:p>
          <w:p w14:paraId="6459FCB9" w14:textId="578D0BC1" w:rsidR="00CF2827" w:rsidRPr="00CF2827" w:rsidRDefault="00CF2827" w:rsidP="008E07CE">
            <w:pPr>
              <w:pStyle w:val="NoSpacing"/>
              <w:rPr>
                <w:b/>
              </w:rPr>
            </w:pPr>
            <w:r w:rsidRPr="00CF2827">
              <w:t xml:space="preserve">Team  </w:t>
            </w:r>
          </w:p>
        </w:tc>
        <w:tc>
          <w:tcPr>
            <w:tcW w:w="1985" w:type="dxa"/>
            <w:vAlign w:val="center"/>
          </w:tcPr>
          <w:p w14:paraId="6B413A51" w14:textId="77777777" w:rsidR="00CF2827" w:rsidRPr="00CF2827" w:rsidRDefault="00CF2827" w:rsidP="00AE2038">
            <w:pPr>
              <w:jc w:val="center"/>
              <w:rPr>
                <w:rFonts w:ascii="Arial" w:hAnsi="Arial" w:cs="Arial"/>
                <w:sz w:val="18"/>
                <w:szCs w:val="18"/>
              </w:rPr>
            </w:pPr>
            <w:r w:rsidRPr="00CF2827">
              <w:rPr>
                <w:rFonts w:ascii="Arial" w:hAnsi="Arial" w:cs="Arial"/>
                <w:sz w:val="18"/>
                <w:szCs w:val="18"/>
              </w:rPr>
              <w:t>0333 013 9880</w:t>
            </w:r>
          </w:p>
        </w:tc>
        <w:tc>
          <w:tcPr>
            <w:tcW w:w="4394" w:type="dxa"/>
            <w:vAlign w:val="center"/>
          </w:tcPr>
          <w:p w14:paraId="406731F5" w14:textId="77777777" w:rsidR="00CF2827" w:rsidRPr="00CF2827" w:rsidRDefault="00CF2827" w:rsidP="00AE2038">
            <w:pPr>
              <w:jc w:val="center"/>
              <w:rPr>
                <w:rFonts w:ascii="Arial" w:hAnsi="Arial" w:cs="Arial"/>
                <w:sz w:val="18"/>
                <w:szCs w:val="18"/>
              </w:rPr>
            </w:pPr>
            <w:r w:rsidRPr="00CF2827">
              <w:rPr>
                <w:rFonts w:ascii="Arial" w:hAnsi="Arial" w:cs="Arial"/>
                <w:sz w:val="18"/>
                <w:szCs w:val="18"/>
              </w:rPr>
              <w:t>Office hours</w:t>
            </w:r>
          </w:p>
        </w:tc>
      </w:tr>
      <w:tr w:rsidR="008E07CE" w:rsidRPr="00CF2827" w14:paraId="4E67B761" w14:textId="77777777" w:rsidTr="008E07CE">
        <w:trPr>
          <w:trHeight w:val="398"/>
        </w:trPr>
        <w:tc>
          <w:tcPr>
            <w:tcW w:w="2830" w:type="dxa"/>
            <w:vMerge w:val="restart"/>
            <w:vAlign w:val="center"/>
          </w:tcPr>
          <w:p w14:paraId="26200062" w14:textId="77777777" w:rsidR="008E07CE" w:rsidRPr="00CF2827" w:rsidRDefault="008E07CE" w:rsidP="00AE2038">
            <w:pPr>
              <w:pStyle w:val="Heading6"/>
              <w:rPr>
                <w:rFonts w:ascii="Arial" w:hAnsi="Arial" w:cs="Arial"/>
                <w:b w:val="0"/>
                <w:sz w:val="18"/>
                <w:szCs w:val="18"/>
              </w:rPr>
            </w:pPr>
            <w:r w:rsidRPr="00CF2827">
              <w:rPr>
                <w:rFonts w:ascii="Arial" w:hAnsi="Arial" w:cs="Arial"/>
                <w:b w:val="0"/>
                <w:sz w:val="18"/>
                <w:szCs w:val="18"/>
              </w:rPr>
              <w:t>Press Office</w:t>
            </w:r>
          </w:p>
        </w:tc>
        <w:tc>
          <w:tcPr>
            <w:tcW w:w="1985" w:type="dxa"/>
            <w:vAlign w:val="center"/>
          </w:tcPr>
          <w:p w14:paraId="34BB8997" w14:textId="77777777" w:rsidR="008E07CE" w:rsidRPr="00CF2827" w:rsidRDefault="008E07CE" w:rsidP="00AE2038">
            <w:pPr>
              <w:jc w:val="center"/>
              <w:rPr>
                <w:rFonts w:ascii="Arial" w:hAnsi="Arial" w:cs="Arial"/>
                <w:sz w:val="18"/>
                <w:szCs w:val="18"/>
              </w:rPr>
            </w:pPr>
            <w:r w:rsidRPr="00CF2827">
              <w:rPr>
                <w:rFonts w:ascii="Arial" w:hAnsi="Arial" w:cs="Arial"/>
                <w:sz w:val="18"/>
                <w:szCs w:val="18"/>
              </w:rPr>
              <w:t>03330 132800</w:t>
            </w:r>
          </w:p>
        </w:tc>
        <w:tc>
          <w:tcPr>
            <w:tcW w:w="4394" w:type="dxa"/>
            <w:vAlign w:val="center"/>
          </w:tcPr>
          <w:p w14:paraId="199A4577" w14:textId="77777777" w:rsidR="008E07CE" w:rsidRPr="00CF2827" w:rsidRDefault="008E07CE" w:rsidP="00AE2038">
            <w:pPr>
              <w:jc w:val="center"/>
              <w:rPr>
                <w:rFonts w:ascii="Arial" w:hAnsi="Arial" w:cs="Arial"/>
                <w:sz w:val="18"/>
                <w:szCs w:val="18"/>
              </w:rPr>
            </w:pPr>
            <w:r w:rsidRPr="00CF2827">
              <w:rPr>
                <w:rFonts w:ascii="Arial" w:hAnsi="Arial" w:cs="Arial"/>
                <w:sz w:val="18"/>
                <w:szCs w:val="18"/>
              </w:rPr>
              <w:t>Office Hours</w:t>
            </w:r>
          </w:p>
        </w:tc>
      </w:tr>
      <w:tr w:rsidR="008E07CE" w:rsidRPr="00CF2827" w14:paraId="3B9F720C" w14:textId="77777777" w:rsidTr="00AE2038">
        <w:trPr>
          <w:trHeight w:val="397"/>
        </w:trPr>
        <w:tc>
          <w:tcPr>
            <w:tcW w:w="2830" w:type="dxa"/>
            <w:vMerge/>
            <w:vAlign w:val="center"/>
          </w:tcPr>
          <w:p w14:paraId="0A6794A8" w14:textId="77777777" w:rsidR="008E07CE" w:rsidRPr="00CF2827" w:rsidRDefault="008E07CE" w:rsidP="00AE2038">
            <w:pPr>
              <w:pStyle w:val="Heading6"/>
              <w:rPr>
                <w:rFonts w:ascii="Arial" w:hAnsi="Arial" w:cs="Arial"/>
                <w:b w:val="0"/>
                <w:sz w:val="18"/>
                <w:szCs w:val="18"/>
              </w:rPr>
            </w:pPr>
          </w:p>
        </w:tc>
        <w:tc>
          <w:tcPr>
            <w:tcW w:w="1985" w:type="dxa"/>
            <w:vAlign w:val="center"/>
          </w:tcPr>
          <w:p w14:paraId="42BEB6F1" w14:textId="4A8EFF2E" w:rsidR="008E07CE" w:rsidRPr="00CF2827" w:rsidRDefault="008E07CE" w:rsidP="00AE2038">
            <w:pPr>
              <w:jc w:val="center"/>
              <w:rPr>
                <w:rFonts w:ascii="Arial" w:hAnsi="Arial" w:cs="Arial"/>
                <w:sz w:val="18"/>
                <w:szCs w:val="18"/>
              </w:rPr>
            </w:pPr>
            <w:r w:rsidRPr="00CF2827">
              <w:rPr>
                <w:rFonts w:ascii="Arial" w:hAnsi="Arial" w:cs="Arial"/>
                <w:sz w:val="18"/>
                <w:szCs w:val="18"/>
              </w:rPr>
              <w:t>07717 867525</w:t>
            </w:r>
          </w:p>
        </w:tc>
        <w:tc>
          <w:tcPr>
            <w:tcW w:w="4394" w:type="dxa"/>
            <w:vAlign w:val="center"/>
          </w:tcPr>
          <w:p w14:paraId="297D0116" w14:textId="54154E2B" w:rsidR="008E07CE" w:rsidRPr="00CF2827" w:rsidRDefault="008E07CE" w:rsidP="00AE2038">
            <w:pPr>
              <w:jc w:val="center"/>
              <w:rPr>
                <w:rFonts w:ascii="Arial" w:hAnsi="Arial" w:cs="Arial"/>
                <w:sz w:val="18"/>
                <w:szCs w:val="18"/>
              </w:rPr>
            </w:pPr>
            <w:r>
              <w:rPr>
                <w:rFonts w:ascii="Arial" w:hAnsi="Arial" w:cs="Arial"/>
                <w:sz w:val="18"/>
                <w:szCs w:val="18"/>
              </w:rPr>
              <w:t>Out of hours, weekends and public holidays</w:t>
            </w:r>
          </w:p>
        </w:tc>
      </w:tr>
    </w:tbl>
    <w:p w14:paraId="6E0F6625" w14:textId="77777777" w:rsidR="00CF2827" w:rsidRDefault="00CF2827" w:rsidP="0035688B">
      <w:pPr>
        <w:rPr>
          <w:rFonts w:ascii="Arial" w:eastAsia="Times New Roman" w:hAnsi="Arial" w:cs="Arial"/>
          <w:b/>
          <w:bCs/>
          <w:iCs/>
          <w:sz w:val="24"/>
          <w:szCs w:val="24"/>
          <w:lang w:val="en-US" w:eastAsia="en-US"/>
        </w:rPr>
      </w:pPr>
    </w:p>
    <w:p w14:paraId="094799C2" w14:textId="35147D15" w:rsidR="0035688B" w:rsidRPr="00CF2827" w:rsidRDefault="0035688B" w:rsidP="0035688B">
      <w:pPr>
        <w:rPr>
          <w:rFonts w:ascii="Arial" w:hAnsi="Arial" w:cs="Arial"/>
          <w:color w:val="00B0F0"/>
        </w:rPr>
      </w:pPr>
      <w:r w:rsidRPr="00CF2827">
        <w:rPr>
          <w:rFonts w:ascii="Arial" w:hAnsi="Arial" w:cs="Arial"/>
          <w:b/>
          <w:color w:val="00B0F0"/>
          <w:sz w:val="28"/>
          <w:szCs w:val="28"/>
        </w:rPr>
        <w:lastRenderedPageBreak/>
        <w:t>5. Template for Critical Incident Management Team - emergency telephone numbers</w:t>
      </w:r>
    </w:p>
    <w:p w14:paraId="7AB0BE53" w14:textId="63569C56" w:rsidR="0035688B" w:rsidRDefault="0035688B" w:rsidP="0035688B">
      <w:pPr>
        <w:rPr>
          <w:rFonts w:ascii="Arial" w:hAnsi="Arial" w:cs="Arial"/>
        </w:rPr>
      </w:pPr>
      <w:r w:rsidRPr="00086141">
        <w:rPr>
          <w:rFonts w:ascii="Arial" w:hAnsi="Arial" w:cs="Arial"/>
        </w:rPr>
        <w:t>Please develop a management contact tree based on the following</w:t>
      </w:r>
      <w:r>
        <w:rPr>
          <w:rFonts w:ascii="Arial" w:hAnsi="Arial" w:cs="Arial"/>
        </w:rPr>
        <w:t>:</w:t>
      </w:r>
    </w:p>
    <w:p w14:paraId="4B70E4E9" w14:textId="1760D10B" w:rsidR="0035688B" w:rsidRPr="00D60B1F" w:rsidRDefault="0035688B" w:rsidP="00BA189F">
      <w:pPr>
        <w:pStyle w:val="ListParagraph"/>
        <w:numPr>
          <w:ilvl w:val="0"/>
          <w:numId w:val="34"/>
        </w:numPr>
        <w:spacing w:after="0" w:line="240" w:lineRule="auto"/>
        <w:rPr>
          <w:rFonts w:ascii="Arial" w:hAnsi="Arial" w:cs="Arial"/>
        </w:rPr>
      </w:pPr>
      <w:r w:rsidRPr="00D60B1F">
        <w:rPr>
          <w:rFonts w:ascii="Arial" w:hAnsi="Arial" w:cs="Arial"/>
        </w:rPr>
        <w:t>Confirm with the manager and be clear that you both understand roles and responsibilities regarding emergencies</w:t>
      </w:r>
    </w:p>
    <w:p w14:paraId="450AA080" w14:textId="77777777" w:rsidR="0035688B" w:rsidRPr="00086141" w:rsidRDefault="0035688B" w:rsidP="00BA189F">
      <w:pPr>
        <w:numPr>
          <w:ilvl w:val="0"/>
          <w:numId w:val="27"/>
        </w:numPr>
        <w:spacing w:after="0" w:line="240" w:lineRule="auto"/>
        <w:rPr>
          <w:rFonts w:ascii="Arial" w:hAnsi="Arial" w:cs="Arial"/>
        </w:rPr>
      </w:pPr>
      <w:r w:rsidRPr="00086141">
        <w:rPr>
          <w:rFonts w:ascii="Arial" w:hAnsi="Arial" w:cs="Arial"/>
        </w:rPr>
        <w:t xml:space="preserve">This is in addition to any local contact tree i.e. below management level that you have in place </w:t>
      </w:r>
    </w:p>
    <w:p w14:paraId="43BC30E2" w14:textId="77777777" w:rsidR="0035688B" w:rsidRPr="00086141" w:rsidRDefault="0035688B" w:rsidP="00BA189F">
      <w:pPr>
        <w:numPr>
          <w:ilvl w:val="0"/>
          <w:numId w:val="27"/>
        </w:numPr>
        <w:spacing w:after="0" w:line="240" w:lineRule="auto"/>
        <w:rPr>
          <w:rFonts w:ascii="Arial" w:hAnsi="Arial" w:cs="Arial"/>
        </w:rPr>
      </w:pPr>
      <w:r w:rsidRPr="00086141">
        <w:rPr>
          <w:rFonts w:ascii="Arial" w:hAnsi="Arial" w:cs="Arial"/>
        </w:rPr>
        <w:t xml:space="preserve">Please respect the </w:t>
      </w:r>
      <w:r w:rsidRPr="00086141">
        <w:rPr>
          <w:rFonts w:ascii="Arial" w:hAnsi="Arial" w:cs="Arial"/>
          <w:u w:val="single"/>
        </w:rPr>
        <w:t>confidentiality</w:t>
      </w:r>
      <w:r w:rsidRPr="00086141">
        <w:rPr>
          <w:rFonts w:ascii="Arial" w:hAnsi="Arial" w:cs="Arial"/>
        </w:rPr>
        <w:t xml:space="preserve"> of this information.</w:t>
      </w:r>
    </w:p>
    <w:p w14:paraId="25AC1489" w14:textId="77777777" w:rsidR="0035688B" w:rsidRPr="00086141" w:rsidRDefault="0035688B" w:rsidP="0035688B">
      <w:pPr>
        <w:rPr>
          <w:rFonts w:ascii="Arial" w:hAnsi="Arial" w:cs="Arial"/>
        </w:rPr>
      </w:pPr>
    </w:p>
    <w:p w14:paraId="559C9BB8" w14:textId="77777777" w:rsidR="0035688B" w:rsidRPr="00647836" w:rsidRDefault="0035688B" w:rsidP="0035688B">
      <w:pPr>
        <w:rPr>
          <w:rFonts w:ascii="Arial" w:hAnsi="Arial" w:cs="Arial"/>
        </w:rPr>
      </w:pPr>
      <w:r w:rsidRPr="00647836">
        <w:rPr>
          <w:rFonts w:ascii="Arial" w:hAnsi="Arial" w:cs="Arial"/>
        </w:rPr>
        <w:t>During term time there needs to be two emergency contacts for every visit. Out of term time there will need to be two emergency contacts for every visit PLUS a specific nominated senior officer.</w:t>
      </w:r>
    </w:p>
    <w:p w14:paraId="732C26CA" w14:textId="4BDAAEA1" w:rsidR="0035688B" w:rsidRPr="00647836" w:rsidRDefault="0035688B" w:rsidP="0035688B">
      <w:pPr>
        <w:rPr>
          <w:rFonts w:ascii="Arial" w:hAnsi="Arial" w:cs="Arial"/>
        </w:rPr>
      </w:pPr>
      <w:r>
        <w:rPr>
          <w:rFonts w:ascii="Arial" w:hAnsi="Arial" w:cs="Arial"/>
        </w:rPr>
        <w:t>Emergency training information c</w:t>
      </w:r>
      <w:r w:rsidRPr="00647836">
        <w:rPr>
          <w:rFonts w:ascii="Arial" w:hAnsi="Arial" w:cs="Arial"/>
        </w:rPr>
        <w:t xml:space="preserve">an be found at  </w:t>
      </w:r>
      <w:hyperlink w:history="1">
        <w:r w:rsidRPr="005D3097">
          <w:rPr>
            <w:rStyle w:val="Hyperlink"/>
            <w:rFonts w:ascii="Arial" w:hAnsi="Arial" w:cs="Arial"/>
          </w:rPr>
          <w:t xml:space="preserve">www.essexvisits.org.uk </w:t>
        </w:r>
      </w:hyperlink>
      <w:r>
        <w:rPr>
          <w:rFonts w:ascii="Arial" w:hAnsi="Arial" w:cs="Arial"/>
        </w:rPr>
        <w:t>(</w:t>
      </w:r>
      <w:r w:rsidRPr="00647836">
        <w:rPr>
          <w:rFonts w:ascii="Arial" w:hAnsi="Arial" w:cs="Arial"/>
        </w:rPr>
        <w:t xml:space="preserve">see Resources </w:t>
      </w:r>
      <w:r>
        <w:rPr>
          <w:rFonts w:ascii="Arial" w:hAnsi="Arial" w:cs="Arial"/>
        </w:rPr>
        <w:t>–</w:t>
      </w:r>
      <w:r w:rsidRPr="00647836">
        <w:rPr>
          <w:rFonts w:ascii="Arial" w:hAnsi="Arial" w:cs="Arial"/>
        </w:rPr>
        <w:t xml:space="preserve"> </w:t>
      </w:r>
      <w:r>
        <w:rPr>
          <w:rFonts w:ascii="Arial" w:hAnsi="Arial" w:cs="Arial"/>
        </w:rPr>
        <w:t>Jig-saw Icon – Visit Emergency Training Courses)</w:t>
      </w:r>
    </w:p>
    <w:p w14:paraId="239C7A0F" w14:textId="6EBAA926" w:rsidR="0035688B" w:rsidRPr="00086141" w:rsidRDefault="0035688B" w:rsidP="0035688B">
      <w:pPr>
        <w:rPr>
          <w:rFonts w:ascii="Arial" w:hAnsi="Arial" w:cs="Arial"/>
          <w:b/>
        </w:rPr>
      </w:pPr>
      <w:r>
        <w:rPr>
          <w:rFonts w:ascii="Arial" w:hAnsi="Arial" w:cs="Arial"/>
          <w:b/>
        </w:rPr>
        <w:t>School / e</w:t>
      </w:r>
      <w:r w:rsidRPr="00086141">
        <w:rPr>
          <w:rFonts w:ascii="Arial" w:hAnsi="Arial" w:cs="Arial"/>
          <w:b/>
        </w:rPr>
        <w:t>stablishment</w:t>
      </w:r>
      <w:r>
        <w:rPr>
          <w:rFonts w:ascii="Arial" w:hAnsi="Arial" w:cs="Arial"/>
          <w:b/>
        </w:rPr>
        <w:t xml:space="preserve"> c</w:t>
      </w:r>
      <w:r w:rsidRPr="00086141">
        <w:rPr>
          <w:rFonts w:ascii="Arial" w:hAnsi="Arial" w:cs="Arial"/>
          <w:b/>
        </w:rPr>
        <w:t>ontacts - Lead Manager / C</w:t>
      </w:r>
      <w:r>
        <w:rPr>
          <w:rFonts w:ascii="Arial" w:hAnsi="Arial" w:cs="Arial"/>
          <w:b/>
        </w:rPr>
        <w:t>ritical Incident Management Team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41"/>
        <w:gridCol w:w="1617"/>
        <w:gridCol w:w="1703"/>
        <w:gridCol w:w="1838"/>
        <w:gridCol w:w="1817"/>
      </w:tblGrid>
      <w:tr w:rsidR="0035688B" w:rsidRPr="00C727C6" w14:paraId="02D15012" w14:textId="77777777" w:rsidTr="004C7F04">
        <w:trPr>
          <w:trHeight w:val="567"/>
        </w:trPr>
        <w:tc>
          <w:tcPr>
            <w:tcW w:w="2235" w:type="dxa"/>
            <w:shd w:val="clear" w:color="auto" w:fill="auto"/>
            <w:vAlign w:val="center"/>
          </w:tcPr>
          <w:p w14:paraId="45034ED1" w14:textId="77777777" w:rsidR="0035688B" w:rsidRPr="00C727C6" w:rsidRDefault="0035688B" w:rsidP="004C7F04">
            <w:pPr>
              <w:rPr>
                <w:rFonts w:ascii="Arial" w:eastAsia="Times New Roman" w:hAnsi="Arial" w:cs="Arial"/>
                <w:b/>
              </w:rPr>
            </w:pPr>
            <w:r w:rsidRPr="00C727C6">
              <w:rPr>
                <w:rFonts w:ascii="Arial" w:eastAsia="Times New Roman" w:hAnsi="Arial" w:cs="Arial"/>
                <w:b/>
              </w:rPr>
              <w:t>Name</w:t>
            </w:r>
          </w:p>
        </w:tc>
        <w:tc>
          <w:tcPr>
            <w:tcW w:w="1701" w:type="dxa"/>
            <w:shd w:val="clear" w:color="auto" w:fill="auto"/>
            <w:vAlign w:val="center"/>
          </w:tcPr>
          <w:p w14:paraId="2AF378B3" w14:textId="77777777" w:rsidR="0035688B" w:rsidRPr="00C727C6" w:rsidRDefault="0035688B" w:rsidP="004C7F04">
            <w:pPr>
              <w:rPr>
                <w:rFonts w:ascii="Arial" w:eastAsia="Times New Roman" w:hAnsi="Arial" w:cs="Arial"/>
                <w:b/>
              </w:rPr>
            </w:pPr>
            <w:r w:rsidRPr="00C727C6">
              <w:rPr>
                <w:rFonts w:ascii="Arial" w:eastAsia="Times New Roman" w:hAnsi="Arial" w:cs="Arial"/>
                <w:b/>
              </w:rPr>
              <w:t>Position</w:t>
            </w:r>
          </w:p>
        </w:tc>
        <w:tc>
          <w:tcPr>
            <w:tcW w:w="1842" w:type="dxa"/>
            <w:shd w:val="clear" w:color="auto" w:fill="auto"/>
            <w:vAlign w:val="center"/>
          </w:tcPr>
          <w:p w14:paraId="596A3D86" w14:textId="77777777" w:rsidR="0035688B" w:rsidRPr="00C727C6" w:rsidRDefault="0035688B" w:rsidP="004C7F04">
            <w:pPr>
              <w:rPr>
                <w:rFonts w:ascii="Arial" w:eastAsia="Times New Roman" w:hAnsi="Arial" w:cs="Arial"/>
                <w:b/>
              </w:rPr>
            </w:pPr>
            <w:r w:rsidRPr="00C727C6">
              <w:rPr>
                <w:rFonts w:ascii="Arial" w:eastAsia="Times New Roman" w:hAnsi="Arial" w:cs="Arial"/>
                <w:b/>
              </w:rPr>
              <w:t>Home Tel.</w:t>
            </w:r>
          </w:p>
        </w:tc>
        <w:tc>
          <w:tcPr>
            <w:tcW w:w="1985" w:type="dxa"/>
            <w:shd w:val="clear" w:color="auto" w:fill="auto"/>
            <w:vAlign w:val="center"/>
          </w:tcPr>
          <w:p w14:paraId="5BC716FE" w14:textId="77777777" w:rsidR="0035688B" w:rsidRPr="00C727C6" w:rsidRDefault="0035688B" w:rsidP="004C7F04">
            <w:pPr>
              <w:rPr>
                <w:rFonts w:ascii="Arial" w:eastAsia="Times New Roman" w:hAnsi="Arial" w:cs="Arial"/>
                <w:b/>
              </w:rPr>
            </w:pPr>
            <w:r w:rsidRPr="00C727C6">
              <w:rPr>
                <w:rFonts w:ascii="Arial" w:eastAsia="Times New Roman" w:hAnsi="Arial" w:cs="Arial"/>
                <w:b/>
              </w:rPr>
              <w:t xml:space="preserve">Mobile Tel. </w:t>
            </w:r>
          </w:p>
        </w:tc>
        <w:tc>
          <w:tcPr>
            <w:tcW w:w="1984" w:type="dxa"/>
            <w:shd w:val="clear" w:color="auto" w:fill="auto"/>
            <w:vAlign w:val="center"/>
          </w:tcPr>
          <w:p w14:paraId="7FC9FBE4" w14:textId="77777777" w:rsidR="0035688B" w:rsidRPr="00C727C6" w:rsidRDefault="0035688B" w:rsidP="004C7F04">
            <w:pPr>
              <w:rPr>
                <w:rFonts w:ascii="Arial" w:eastAsia="Times New Roman" w:hAnsi="Arial" w:cs="Arial"/>
                <w:b/>
              </w:rPr>
            </w:pPr>
            <w:r w:rsidRPr="00C727C6">
              <w:rPr>
                <w:rFonts w:ascii="Arial" w:eastAsia="Times New Roman" w:hAnsi="Arial" w:cs="Arial"/>
                <w:b/>
              </w:rPr>
              <w:t>Work Tel.</w:t>
            </w:r>
          </w:p>
        </w:tc>
      </w:tr>
      <w:tr w:rsidR="0035688B" w14:paraId="451C328C" w14:textId="77777777" w:rsidTr="004C7F04">
        <w:trPr>
          <w:trHeight w:val="567"/>
        </w:trPr>
        <w:tc>
          <w:tcPr>
            <w:tcW w:w="2235" w:type="dxa"/>
            <w:shd w:val="clear" w:color="auto" w:fill="auto"/>
            <w:vAlign w:val="center"/>
          </w:tcPr>
          <w:p w14:paraId="32F967EE" w14:textId="77777777" w:rsidR="0035688B" w:rsidRPr="00C727C6" w:rsidRDefault="0035688B" w:rsidP="004C7F04">
            <w:pPr>
              <w:rPr>
                <w:rFonts w:ascii="Times New Roman" w:eastAsia="Times New Roman" w:hAnsi="Times New Roman"/>
              </w:rPr>
            </w:pPr>
          </w:p>
        </w:tc>
        <w:tc>
          <w:tcPr>
            <w:tcW w:w="1701" w:type="dxa"/>
            <w:shd w:val="clear" w:color="auto" w:fill="auto"/>
            <w:vAlign w:val="center"/>
          </w:tcPr>
          <w:p w14:paraId="2514E171" w14:textId="77777777" w:rsidR="0035688B" w:rsidRPr="00C727C6" w:rsidRDefault="0035688B" w:rsidP="004C7F04">
            <w:pPr>
              <w:rPr>
                <w:rFonts w:ascii="Times New Roman" w:eastAsia="Times New Roman" w:hAnsi="Times New Roman"/>
              </w:rPr>
            </w:pPr>
          </w:p>
        </w:tc>
        <w:tc>
          <w:tcPr>
            <w:tcW w:w="1842" w:type="dxa"/>
            <w:shd w:val="clear" w:color="auto" w:fill="auto"/>
            <w:vAlign w:val="center"/>
          </w:tcPr>
          <w:p w14:paraId="2D197D93" w14:textId="77777777" w:rsidR="0035688B" w:rsidRPr="00C727C6" w:rsidRDefault="0035688B" w:rsidP="004C7F04">
            <w:pPr>
              <w:rPr>
                <w:rFonts w:ascii="Times New Roman" w:eastAsia="Times New Roman" w:hAnsi="Times New Roman"/>
              </w:rPr>
            </w:pPr>
          </w:p>
        </w:tc>
        <w:tc>
          <w:tcPr>
            <w:tcW w:w="1985" w:type="dxa"/>
            <w:shd w:val="clear" w:color="auto" w:fill="auto"/>
            <w:vAlign w:val="center"/>
          </w:tcPr>
          <w:p w14:paraId="45F33BDB" w14:textId="77777777" w:rsidR="0035688B" w:rsidRPr="00C727C6" w:rsidRDefault="0035688B" w:rsidP="004C7F04">
            <w:pPr>
              <w:rPr>
                <w:rFonts w:ascii="Times New Roman" w:eastAsia="Times New Roman" w:hAnsi="Times New Roman"/>
              </w:rPr>
            </w:pPr>
          </w:p>
        </w:tc>
        <w:tc>
          <w:tcPr>
            <w:tcW w:w="1984" w:type="dxa"/>
            <w:shd w:val="clear" w:color="auto" w:fill="auto"/>
            <w:vAlign w:val="center"/>
          </w:tcPr>
          <w:p w14:paraId="1F4C1707" w14:textId="77777777" w:rsidR="0035688B" w:rsidRPr="00C727C6" w:rsidRDefault="0035688B" w:rsidP="004C7F04">
            <w:pPr>
              <w:rPr>
                <w:rFonts w:ascii="Times New Roman" w:eastAsia="Times New Roman" w:hAnsi="Times New Roman"/>
              </w:rPr>
            </w:pPr>
          </w:p>
        </w:tc>
      </w:tr>
      <w:tr w:rsidR="0035688B" w14:paraId="3E926C3C" w14:textId="77777777" w:rsidTr="004C7F04">
        <w:trPr>
          <w:trHeight w:val="567"/>
        </w:trPr>
        <w:tc>
          <w:tcPr>
            <w:tcW w:w="2235" w:type="dxa"/>
            <w:shd w:val="clear" w:color="auto" w:fill="auto"/>
            <w:vAlign w:val="center"/>
          </w:tcPr>
          <w:p w14:paraId="65CBF7E1" w14:textId="77777777" w:rsidR="0035688B" w:rsidRPr="00C727C6" w:rsidRDefault="0035688B" w:rsidP="004C7F04">
            <w:pPr>
              <w:rPr>
                <w:rFonts w:ascii="Times New Roman" w:eastAsia="Times New Roman" w:hAnsi="Times New Roman"/>
              </w:rPr>
            </w:pPr>
          </w:p>
        </w:tc>
        <w:tc>
          <w:tcPr>
            <w:tcW w:w="1701" w:type="dxa"/>
            <w:shd w:val="clear" w:color="auto" w:fill="auto"/>
            <w:vAlign w:val="center"/>
          </w:tcPr>
          <w:p w14:paraId="5CF15677" w14:textId="77777777" w:rsidR="0035688B" w:rsidRPr="00C727C6" w:rsidRDefault="0035688B" w:rsidP="004C7F04">
            <w:pPr>
              <w:rPr>
                <w:rFonts w:ascii="Times New Roman" w:eastAsia="Times New Roman" w:hAnsi="Times New Roman"/>
              </w:rPr>
            </w:pPr>
          </w:p>
        </w:tc>
        <w:tc>
          <w:tcPr>
            <w:tcW w:w="1842" w:type="dxa"/>
            <w:shd w:val="clear" w:color="auto" w:fill="auto"/>
            <w:vAlign w:val="center"/>
          </w:tcPr>
          <w:p w14:paraId="318F0A5E" w14:textId="77777777" w:rsidR="0035688B" w:rsidRPr="00C727C6" w:rsidRDefault="0035688B" w:rsidP="004C7F04">
            <w:pPr>
              <w:rPr>
                <w:rFonts w:ascii="Times New Roman" w:eastAsia="Times New Roman" w:hAnsi="Times New Roman"/>
              </w:rPr>
            </w:pPr>
          </w:p>
        </w:tc>
        <w:tc>
          <w:tcPr>
            <w:tcW w:w="1985" w:type="dxa"/>
            <w:shd w:val="clear" w:color="auto" w:fill="auto"/>
            <w:vAlign w:val="center"/>
          </w:tcPr>
          <w:p w14:paraId="578D8AA5" w14:textId="77777777" w:rsidR="0035688B" w:rsidRPr="00C727C6" w:rsidRDefault="0035688B" w:rsidP="004C7F04">
            <w:pPr>
              <w:rPr>
                <w:rFonts w:ascii="Times New Roman" w:eastAsia="Times New Roman" w:hAnsi="Times New Roman"/>
              </w:rPr>
            </w:pPr>
          </w:p>
        </w:tc>
        <w:tc>
          <w:tcPr>
            <w:tcW w:w="1984" w:type="dxa"/>
            <w:shd w:val="clear" w:color="auto" w:fill="auto"/>
            <w:vAlign w:val="center"/>
          </w:tcPr>
          <w:p w14:paraId="6C0CB541" w14:textId="77777777" w:rsidR="0035688B" w:rsidRPr="00C727C6" w:rsidRDefault="0035688B" w:rsidP="004C7F04">
            <w:pPr>
              <w:rPr>
                <w:rFonts w:ascii="Times New Roman" w:eastAsia="Times New Roman" w:hAnsi="Times New Roman"/>
              </w:rPr>
            </w:pPr>
          </w:p>
        </w:tc>
      </w:tr>
      <w:tr w:rsidR="0035688B" w14:paraId="3852C126" w14:textId="77777777" w:rsidTr="004C7F04">
        <w:trPr>
          <w:trHeight w:val="567"/>
        </w:trPr>
        <w:tc>
          <w:tcPr>
            <w:tcW w:w="2235" w:type="dxa"/>
            <w:shd w:val="clear" w:color="auto" w:fill="auto"/>
            <w:vAlign w:val="center"/>
          </w:tcPr>
          <w:p w14:paraId="124F09C0" w14:textId="77777777" w:rsidR="0035688B" w:rsidRPr="00C727C6" w:rsidRDefault="0035688B" w:rsidP="004C7F04">
            <w:pPr>
              <w:rPr>
                <w:rFonts w:ascii="Times New Roman" w:eastAsia="Times New Roman" w:hAnsi="Times New Roman"/>
              </w:rPr>
            </w:pPr>
          </w:p>
        </w:tc>
        <w:tc>
          <w:tcPr>
            <w:tcW w:w="1701" w:type="dxa"/>
            <w:shd w:val="clear" w:color="auto" w:fill="auto"/>
            <w:vAlign w:val="center"/>
          </w:tcPr>
          <w:p w14:paraId="7D35B6F4" w14:textId="77777777" w:rsidR="0035688B" w:rsidRPr="00C727C6" w:rsidRDefault="0035688B" w:rsidP="004C7F04">
            <w:pPr>
              <w:rPr>
                <w:rFonts w:ascii="Times New Roman" w:eastAsia="Times New Roman" w:hAnsi="Times New Roman"/>
              </w:rPr>
            </w:pPr>
          </w:p>
        </w:tc>
        <w:tc>
          <w:tcPr>
            <w:tcW w:w="1842" w:type="dxa"/>
            <w:shd w:val="clear" w:color="auto" w:fill="auto"/>
            <w:vAlign w:val="center"/>
          </w:tcPr>
          <w:p w14:paraId="10B8B54A" w14:textId="77777777" w:rsidR="0035688B" w:rsidRPr="00C727C6" w:rsidRDefault="0035688B" w:rsidP="004C7F04">
            <w:pPr>
              <w:rPr>
                <w:rFonts w:ascii="Times New Roman" w:eastAsia="Times New Roman" w:hAnsi="Times New Roman"/>
              </w:rPr>
            </w:pPr>
          </w:p>
        </w:tc>
        <w:tc>
          <w:tcPr>
            <w:tcW w:w="1985" w:type="dxa"/>
            <w:shd w:val="clear" w:color="auto" w:fill="auto"/>
            <w:vAlign w:val="center"/>
          </w:tcPr>
          <w:p w14:paraId="190F9B19" w14:textId="77777777" w:rsidR="0035688B" w:rsidRPr="00C727C6" w:rsidRDefault="0035688B" w:rsidP="004C7F04">
            <w:pPr>
              <w:rPr>
                <w:rFonts w:ascii="Times New Roman" w:eastAsia="Times New Roman" w:hAnsi="Times New Roman"/>
              </w:rPr>
            </w:pPr>
          </w:p>
        </w:tc>
        <w:tc>
          <w:tcPr>
            <w:tcW w:w="1984" w:type="dxa"/>
            <w:shd w:val="clear" w:color="auto" w:fill="auto"/>
            <w:vAlign w:val="center"/>
          </w:tcPr>
          <w:p w14:paraId="06BDBEF0" w14:textId="77777777" w:rsidR="0035688B" w:rsidRPr="00C727C6" w:rsidRDefault="0035688B" w:rsidP="004C7F04">
            <w:pPr>
              <w:rPr>
                <w:rFonts w:ascii="Times New Roman" w:eastAsia="Times New Roman" w:hAnsi="Times New Roman"/>
              </w:rPr>
            </w:pPr>
          </w:p>
        </w:tc>
      </w:tr>
      <w:tr w:rsidR="0035688B" w14:paraId="635516DB" w14:textId="77777777" w:rsidTr="004C7F04">
        <w:trPr>
          <w:trHeight w:val="567"/>
        </w:trPr>
        <w:tc>
          <w:tcPr>
            <w:tcW w:w="2235" w:type="dxa"/>
            <w:shd w:val="clear" w:color="auto" w:fill="auto"/>
            <w:vAlign w:val="center"/>
          </w:tcPr>
          <w:p w14:paraId="59C89EFA" w14:textId="77777777" w:rsidR="0035688B" w:rsidRPr="00C727C6" w:rsidRDefault="0035688B" w:rsidP="004C7F04">
            <w:pPr>
              <w:rPr>
                <w:rFonts w:ascii="Times New Roman" w:eastAsia="Times New Roman" w:hAnsi="Times New Roman"/>
              </w:rPr>
            </w:pPr>
          </w:p>
        </w:tc>
        <w:tc>
          <w:tcPr>
            <w:tcW w:w="1701" w:type="dxa"/>
            <w:shd w:val="clear" w:color="auto" w:fill="auto"/>
            <w:vAlign w:val="center"/>
          </w:tcPr>
          <w:p w14:paraId="0087C44D" w14:textId="77777777" w:rsidR="0035688B" w:rsidRPr="00C727C6" w:rsidRDefault="0035688B" w:rsidP="004C7F04">
            <w:pPr>
              <w:rPr>
                <w:rFonts w:ascii="Times New Roman" w:eastAsia="Times New Roman" w:hAnsi="Times New Roman"/>
              </w:rPr>
            </w:pPr>
          </w:p>
        </w:tc>
        <w:tc>
          <w:tcPr>
            <w:tcW w:w="1842" w:type="dxa"/>
            <w:shd w:val="clear" w:color="auto" w:fill="auto"/>
            <w:vAlign w:val="center"/>
          </w:tcPr>
          <w:p w14:paraId="73826B87" w14:textId="77777777" w:rsidR="0035688B" w:rsidRPr="00C727C6" w:rsidRDefault="0035688B" w:rsidP="004C7F04">
            <w:pPr>
              <w:rPr>
                <w:rFonts w:ascii="Times New Roman" w:eastAsia="Times New Roman" w:hAnsi="Times New Roman"/>
              </w:rPr>
            </w:pPr>
          </w:p>
        </w:tc>
        <w:tc>
          <w:tcPr>
            <w:tcW w:w="1985" w:type="dxa"/>
            <w:shd w:val="clear" w:color="auto" w:fill="auto"/>
            <w:vAlign w:val="center"/>
          </w:tcPr>
          <w:p w14:paraId="6D6404AA" w14:textId="77777777" w:rsidR="0035688B" w:rsidRPr="00C727C6" w:rsidRDefault="0035688B" w:rsidP="004C7F04">
            <w:pPr>
              <w:rPr>
                <w:rFonts w:ascii="Times New Roman" w:eastAsia="Times New Roman" w:hAnsi="Times New Roman"/>
              </w:rPr>
            </w:pPr>
          </w:p>
        </w:tc>
        <w:tc>
          <w:tcPr>
            <w:tcW w:w="1984" w:type="dxa"/>
            <w:shd w:val="clear" w:color="auto" w:fill="auto"/>
            <w:vAlign w:val="center"/>
          </w:tcPr>
          <w:p w14:paraId="3113E56B" w14:textId="77777777" w:rsidR="0035688B" w:rsidRPr="00C727C6" w:rsidRDefault="0035688B" w:rsidP="004C7F04">
            <w:pPr>
              <w:rPr>
                <w:rFonts w:ascii="Times New Roman" w:eastAsia="Times New Roman" w:hAnsi="Times New Roman"/>
              </w:rPr>
            </w:pPr>
          </w:p>
        </w:tc>
      </w:tr>
      <w:tr w:rsidR="0035688B" w14:paraId="52A82F70" w14:textId="77777777" w:rsidTr="004C7F04">
        <w:trPr>
          <w:trHeight w:val="567"/>
        </w:trPr>
        <w:tc>
          <w:tcPr>
            <w:tcW w:w="2235" w:type="dxa"/>
            <w:shd w:val="clear" w:color="auto" w:fill="auto"/>
            <w:vAlign w:val="center"/>
          </w:tcPr>
          <w:p w14:paraId="525AB95B" w14:textId="77777777" w:rsidR="0035688B" w:rsidRPr="00C727C6" w:rsidRDefault="0035688B" w:rsidP="004C7F04">
            <w:pPr>
              <w:rPr>
                <w:rFonts w:ascii="Times New Roman" w:eastAsia="Times New Roman" w:hAnsi="Times New Roman"/>
              </w:rPr>
            </w:pPr>
          </w:p>
        </w:tc>
        <w:tc>
          <w:tcPr>
            <w:tcW w:w="1701" w:type="dxa"/>
            <w:shd w:val="clear" w:color="auto" w:fill="auto"/>
            <w:vAlign w:val="center"/>
          </w:tcPr>
          <w:p w14:paraId="7D85C42D" w14:textId="77777777" w:rsidR="0035688B" w:rsidRPr="00C727C6" w:rsidRDefault="0035688B" w:rsidP="004C7F04">
            <w:pPr>
              <w:rPr>
                <w:rFonts w:ascii="Times New Roman" w:eastAsia="Times New Roman" w:hAnsi="Times New Roman"/>
              </w:rPr>
            </w:pPr>
          </w:p>
        </w:tc>
        <w:tc>
          <w:tcPr>
            <w:tcW w:w="1842" w:type="dxa"/>
            <w:shd w:val="clear" w:color="auto" w:fill="auto"/>
            <w:vAlign w:val="center"/>
          </w:tcPr>
          <w:p w14:paraId="0FC3F6AD" w14:textId="77777777" w:rsidR="0035688B" w:rsidRPr="00C727C6" w:rsidRDefault="0035688B" w:rsidP="004C7F04">
            <w:pPr>
              <w:rPr>
                <w:rFonts w:ascii="Times New Roman" w:eastAsia="Times New Roman" w:hAnsi="Times New Roman"/>
              </w:rPr>
            </w:pPr>
          </w:p>
        </w:tc>
        <w:tc>
          <w:tcPr>
            <w:tcW w:w="1985" w:type="dxa"/>
            <w:shd w:val="clear" w:color="auto" w:fill="auto"/>
            <w:vAlign w:val="center"/>
          </w:tcPr>
          <w:p w14:paraId="6BDAF5EE" w14:textId="77777777" w:rsidR="0035688B" w:rsidRPr="00C727C6" w:rsidRDefault="0035688B" w:rsidP="004C7F04">
            <w:pPr>
              <w:rPr>
                <w:rFonts w:ascii="Times New Roman" w:eastAsia="Times New Roman" w:hAnsi="Times New Roman"/>
              </w:rPr>
            </w:pPr>
          </w:p>
        </w:tc>
        <w:tc>
          <w:tcPr>
            <w:tcW w:w="1984" w:type="dxa"/>
            <w:shd w:val="clear" w:color="auto" w:fill="auto"/>
            <w:vAlign w:val="center"/>
          </w:tcPr>
          <w:p w14:paraId="4A19964F" w14:textId="77777777" w:rsidR="0035688B" w:rsidRPr="00C727C6" w:rsidRDefault="0035688B" w:rsidP="004C7F04">
            <w:pPr>
              <w:rPr>
                <w:rFonts w:ascii="Times New Roman" w:eastAsia="Times New Roman" w:hAnsi="Times New Roman"/>
              </w:rPr>
            </w:pPr>
          </w:p>
        </w:tc>
      </w:tr>
    </w:tbl>
    <w:p w14:paraId="2F03F65B" w14:textId="77777777" w:rsidR="0013501F" w:rsidRDefault="0013501F" w:rsidP="00D27841">
      <w:pPr>
        <w:pStyle w:val="Heading1"/>
      </w:pPr>
    </w:p>
    <w:p w14:paraId="3E672F79" w14:textId="77777777" w:rsidR="0013501F" w:rsidRDefault="0013501F">
      <w:pPr>
        <w:rPr>
          <w:rFonts w:asciiTheme="majorHAnsi" w:eastAsiaTheme="majorEastAsia" w:hAnsiTheme="majorHAnsi" w:cstheme="majorBidi"/>
          <w:color w:val="365F91" w:themeColor="accent1" w:themeShade="BF"/>
          <w:sz w:val="32"/>
          <w:szCs w:val="32"/>
        </w:rPr>
      </w:pPr>
      <w:r>
        <w:br w:type="page"/>
      </w:r>
    </w:p>
    <w:p w14:paraId="6DF181CC" w14:textId="353467C1" w:rsidR="0013501F" w:rsidRPr="001F3C61" w:rsidRDefault="0013501F" w:rsidP="0013501F">
      <w:pPr>
        <w:pStyle w:val="Heading1"/>
        <w:rPr>
          <w:rFonts w:ascii="Arial" w:hAnsi="Arial" w:cs="Arial"/>
          <w:b/>
          <w:color w:val="00B0F0"/>
        </w:rPr>
      </w:pPr>
      <w:r w:rsidRPr="001F3C61">
        <w:rPr>
          <w:rFonts w:ascii="Arial" w:hAnsi="Arial" w:cs="Arial"/>
          <w:b/>
          <w:color w:val="00B0F0"/>
        </w:rPr>
        <w:lastRenderedPageBreak/>
        <w:t xml:space="preserve">Appendix 8 - </w:t>
      </w:r>
      <w:r w:rsidRPr="001F3C61">
        <w:rPr>
          <w:rFonts w:ascii="Arial" w:hAnsi="Arial" w:cs="Arial"/>
          <w:b/>
          <w:color w:val="00B0F0"/>
          <w:u w:val="single"/>
        </w:rPr>
        <w:t xml:space="preserve">Planning Inclusive Off-site visits for Pupils with a PNI </w:t>
      </w:r>
      <w:r w:rsidRPr="001F3C61">
        <w:rPr>
          <w:rFonts w:ascii="Arial" w:hAnsi="Arial" w:cs="Arial"/>
          <w:b/>
          <w:color w:val="00B0F0"/>
        </w:rPr>
        <w:t>(adapted from Bradford Physical Difficulties Team Learning Support Service)</w:t>
      </w:r>
    </w:p>
    <w:p w14:paraId="650D6379" w14:textId="77777777" w:rsidR="0013501F" w:rsidRPr="00CC2092" w:rsidRDefault="0013501F" w:rsidP="0013501F">
      <w:pPr>
        <w:pStyle w:val="Default"/>
        <w:jc w:val="center"/>
      </w:pPr>
    </w:p>
    <w:p w14:paraId="4DADF63E" w14:textId="77777777" w:rsidR="0013501F" w:rsidRPr="001F3C61" w:rsidRDefault="0013501F" w:rsidP="0013501F">
      <w:pPr>
        <w:pStyle w:val="Default"/>
        <w:jc w:val="both"/>
        <w:rPr>
          <w:b/>
          <w:bCs/>
          <w:color w:val="00B0F0"/>
          <w:sz w:val="28"/>
        </w:rPr>
      </w:pPr>
      <w:r w:rsidRPr="001F3C61">
        <w:rPr>
          <w:b/>
          <w:bCs/>
          <w:color w:val="00B0F0"/>
          <w:sz w:val="28"/>
        </w:rPr>
        <w:t>Schools’ responsibilities:</w:t>
      </w:r>
    </w:p>
    <w:p w14:paraId="25CC87D6" w14:textId="77777777" w:rsidR="0013501F" w:rsidRPr="00600C0A" w:rsidRDefault="0013501F" w:rsidP="0013501F">
      <w:pPr>
        <w:pStyle w:val="Default"/>
        <w:jc w:val="both"/>
      </w:pPr>
    </w:p>
    <w:p w14:paraId="3283D204" w14:textId="77777777" w:rsidR="0013501F" w:rsidRPr="00CF2827" w:rsidRDefault="0013501F" w:rsidP="00CF2827">
      <w:pPr>
        <w:pStyle w:val="NoSpacing"/>
        <w:rPr>
          <w:rFonts w:ascii="Arial" w:hAnsi="Arial" w:cs="Arial"/>
        </w:rPr>
      </w:pPr>
      <w:r w:rsidRPr="00CF2827">
        <w:rPr>
          <w:rFonts w:ascii="Arial" w:hAnsi="Arial" w:cs="Arial"/>
        </w:rPr>
        <w:t xml:space="preserve">All children benefit from participating in off-site educational visits. With careful planning all children can be included. </w:t>
      </w:r>
    </w:p>
    <w:p w14:paraId="061CC2EA" w14:textId="77777777" w:rsidR="0013501F" w:rsidRPr="00CF2827" w:rsidRDefault="0013501F" w:rsidP="00CF2827">
      <w:pPr>
        <w:pStyle w:val="NoSpacing"/>
        <w:rPr>
          <w:rFonts w:ascii="Arial" w:hAnsi="Arial" w:cs="Arial"/>
        </w:rPr>
      </w:pPr>
    </w:p>
    <w:p w14:paraId="186E4E39" w14:textId="77777777" w:rsidR="0013501F" w:rsidRPr="00CF2827" w:rsidRDefault="0013501F" w:rsidP="00CF2827">
      <w:pPr>
        <w:pStyle w:val="NoSpacing"/>
        <w:rPr>
          <w:rFonts w:ascii="Arial" w:hAnsi="Arial" w:cs="Arial"/>
        </w:rPr>
      </w:pPr>
      <w:r w:rsidRPr="00CF2827">
        <w:rPr>
          <w:rFonts w:ascii="Arial" w:hAnsi="Arial" w:cs="Arial"/>
        </w:rPr>
        <w:t xml:space="preserve">The Equality Act (2010) replaces the Disability Discrimination Act (2005) and prohibits discrimination in relation to: </w:t>
      </w:r>
    </w:p>
    <w:p w14:paraId="5ABB918F" w14:textId="77777777" w:rsidR="0013501F" w:rsidRPr="00600C0A" w:rsidRDefault="0013501F" w:rsidP="0013501F">
      <w:pPr>
        <w:pStyle w:val="Default"/>
        <w:jc w:val="both"/>
      </w:pPr>
    </w:p>
    <w:p w14:paraId="68CC0545" w14:textId="77777777" w:rsidR="0013501F" w:rsidRPr="00600C0A" w:rsidRDefault="0013501F" w:rsidP="00BA189F">
      <w:pPr>
        <w:pStyle w:val="Default"/>
        <w:numPr>
          <w:ilvl w:val="0"/>
          <w:numId w:val="35"/>
        </w:numPr>
        <w:spacing w:after="133"/>
        <w:jc w:val="both"/>
      </w:pPr>
      <w:r w:rsidRPr="00600C0A">
        <w:t xml:space="preserve">the way you provide education for the pupil </w:t>
      </w:r>
    </w:p>
    <w:p w14:paraId="75F31E9A" w14:textId="77777777" w:rsidR="0013501F" w:rsidRPr="00600C0A" w:rsidRDefault="0013501F" w:rsidP="00BA189F">
      <w:pPr>
        <w:pStyle w:val="Default"/>
        <w:numPr>
          <w:ilvl w:val="0"/>
          <w:numId w:val="35"/>
        </w:numPr>
        <w:spacing w:after="133"/>
        <w:jc w:val="both"/>
      </w:pPr>
      <w:r w:rsidRPr="00600C0A">
        <w:t xml:space="preserve">the way you afford the pupil access to a benefit, facility or service </w:t>
      </w:r>
    </w:p>
    <w:p w14:paraId="0AE9E16D" w14:textId="77777777" w:rsidR="0013501F" w:rsidRPr="00600C0A" w:rsidRDefault="0013501F" w:rsidP="00BA189F">
      <w:pPr>
        <w:pStyle w:val="Default"/>
        <w:numPr>
          <w:ilvl w:val="0"/>
          <w:numId w:val="35"/>
        </w:numPr>
        <w:spacing w:after="133"/>
        <w:jc w:val="both"/>
      </w:pPr>
      <w:r w:rsidRPr="00600C0A">
        <w:t xml:space="preserve">by not providing education for the pupil </w:t>
      </w:r>
    </w:p>
    <w:p w14:paraId="4979C03B" w14:textId="77777777" w:rsidR="0013501F" w:rsidRPr="00600C0A" w:rsidRDefault="0013501F" w:rsidP="00BA189F">
      <w:pPr>
        <w:pStyle w:val="Default"/>
        <w:numPr>
          <w:ilvl w:val="0"/>
          <w:numId w:val="35"/>
        </w:numPr>
        <w:spacing w:after="133"/>
        <w:jc w:val="both"/>
      </w:pPr>
      <w:r w:rsidRPr="00600C0A">
        <w:t xml:space="preserve">by not affording the pupil access to a benefit, facility or service </w:t>
      </w:r>
    </w:p>
    <w:p w14:paraId="5ED062A9" w14:textId="77777777" w:rsidR="0013501F" w:rsidRPr="00600C0A" w:rsidRDefault="0013501F" w:rsidP="00BA189F">
      <w:pPr>
        <w:pStyle w:val="Default"/>
        <w:numPr>
          <w:ilvl w:val="0"/>
          <w:numId w:val="35"/>
        </w:numPr>
        <w:jc w:val="both"/>
      </w:pPr>
      <w:r w:rsidRPr="00600C0A">
        <w:t xml:space="preserve">by subjecting the pupil to any other detriment. </w:t>
      </w:r>
    </w:p>
    <w:p w14:paraId="7B65D551" w14:textId="77777777" w:rsidR="0013501F" w:rsidRPr="00600C0A" w:rsidRDefault="0013501F" w:rsidP="0013501F">
      <w:pPr>
        <w:pStyle w:val="Default"/>
        <w:jc w:val="both"/>
      </w:pPr>
    </w:p>
    <w:p w14:paraId="0CB58229" w14:textId="77777777" w:rsidR="0013501F" w:rsidRPr="00CF2827" w:rsidRDefault="0013501F" w:rsidP="0013501F">
      <w:pPr>
        <w:pStyle w:val="Default"/>
        <w:jc w:val="both"/>
        <w:rPr>
          <w:sz w:val="22"/>
        </w:rPr>
      </w:pPr>
      <w:r w:rsidRPr="00CF2827">
        <w:rPr>
          <w:sz w:val="22"/>
        </w:rPr>
        <w:t xml:space="preserve">The Act requires schools/establishments to </w:t>
      </w:r>
      <w:r w:rsidRPr="00CF2827">
        <w:rPr>
          <w:b/>
          <w:bCs/>
          <w:sz w:val="22"/>
        </w:rPr>
        <w:t xml:space="preserve">anticipate </w:t>
      </w:r>
      <w:r w:rsidRPr="00CF2827">
        <w:rPr>
          <w:sz w:val="22"/>
        </w:rPr>
        <w:t xml:space="preserve">the need for reasonable adjustments to be made in order to include all children in educational activities. </w:t>
      </w:r>
    </w:p>
    <w:p w14:paraId="2A4F0A94" w14:textId="77777777" w:rsidR="0013501F" w:rsidRPr="00CF2827" w:rsidRDefault="0013501F" w:rsidP="0013501F">
      <w:pPr>
        <w:pStyle w:val="Default"/>
        <w:jc w:val="both"/>
        <w:rPr>
          <w:sz w:val="22"/>
        </w:rPr>
      </w:pPr>
    </w:p>
    <w:p w14:paraId="3555A5A2" w14:textId="45A5E7AB" w:rsidR="0013501F" w:rsidRPr="008A234A" w:rsidRDefault="0013501F" w:rsidP="008A234A">
      <w:pPr>
        <w:pStyle w:val="NoSpacing"/>
        <w:rPr>
          <w:rFonts w:ascii="Arial" w:hAnsi="Arial" w:cs="Arial"/>
        </w:rPr>
      </w:pPr>
      <w:r w:rsidRPr="008A234A">
        <w:rPr>
          <w:rFonts w:ascii="Arial" w:hAnsi="Arial" w:cs="Arial"/>
        </w:rPr>
        <w:t>Therefore</w:t>
      </w:r>
      <w:r w:rsidR="008A234A" w:rsidRPr="008A234A">
        <w:rPr>
          <w:rFonts w:ascii="Arial" w:hAnsi="Arial" w:cs="Arial"/>
        </w:rPr>
        <w:t xml:space="preserve">, </w:t>
      </w:r>
      <w:r w:rsidRPr="008A234A">
        <w:rPr>
          <w:rFonts w:ascii="Arial" w:hAnsi="Arial" w:cs="Arial"/>
        </w:rPr>
        <w:t xml:space="preserve">schools/establishments must make reasonable adjustments (e.g., choose a wheelchair accessible hotel for a residential visit). These adjustments must be made where disabled people experience a ‘substantial disadvantage’. </w:t>
      </w:r>
    </w:p>
    <w:p w14:paraId="31C017D6" w14:textId="77777777" w:rsidR="0013501F" w:rsidRPr="00CF2827" w:rsidRDefault="0013501F" w:rsidP="0013501F">
      <w:pPr>
        <w:pStyle w:val="Default"/>
        <w:jc w:val="both"/>
        <w:rPr>
          <w:sz w:val="22"/>
        </w:rPr>
      </w:pPr>
    </w:p>
    <w:p w14:paraId="315F3A5E" w14:textId="77777777" w:rsidR="0013501F" w:rsidRPr="00CF2827" w:rsidRDefault="0013501F" w:rsidP="0013501F">
      <w:pPr>
        <w:pStyle w:val="Default"/>
        <w:spacing w:after="31"/>
        <w:jc w:val="both"/>
        <w:rPr>
          <w:sz w:val="22"/>
        </w:rPr>
      </w:pPr>
      <w:r w:rsidRPr="00CF2827">
        <w:rPr>
          <w:sz w:val="22"/>
        </w:rPr>
        <w:t xml:space="preserve">Schools have a duty not to </w:t>
      </w:r>
      <w:r w:rsidRPr="00CF2827">
        <w:rPr>
          <w:b/>
          <w:bCs/>
          <w:sz w:val="22"/>
        </w:rPr>
        <w:t xml:space="preserve">discriminate </w:t>
      </w:r>
      <w:r w:rsidRPr="00CF2827">
        <w:rPr>
          <w:sz w:val="22"/>
        </w:rPr>
        <w:t xml:space="preserve">against disabled pupils. </w:t>
      </w:r>
    </w:p>
    <w:p w14:paraId="2D4F08E2" w14:textId="77777777" w:rsidR="0013501F" w:rsidRPr="00CF2827" w:rsidRDefault="0013501F" w:rsidP="0013501F">
      <w:pPr>
        <w:pStyle w:val="Default"/>
        <w:spacing w:after="31"/>
        <w:jc w:val="both"/>
        <w:rPr>
          <w:sz w:val="22"/>
        </w:rPr>
      </w:pPr>
    </w:p>
    <w:p w14:paraId="4C148CAF" w14:textId="77777777" w:rsidR="0013501F" w:rsidRPr="00CF2827" w:rsidRDefault="0013501F" w:rsidP="0013501F">
      <w:pPr>
        <w:pStyle w:val="Default"/>
        <w:spacing w:after="31"/>
        <w:jc w:val="both"/>
        <w:rPr>
          <w:sz w:val="22"/>
        </w:rPr>
      </w:pPr>
      <w:r w:rsidRPr="00CF2827">
        <w:rPr>
          <w:sz w:val="22"/>
        </w:rPr>
        <w:t xml:space="preserve">Schools must ensure that disabled pupils are given equal opportunities and are not put at a </w:t>
      </w:r>
      <w:r w:rsidRPr="00CF2827">
        <w:rPr>
          <w:b/>
          <w:bCs/>
          <w:sz w:val="22"/>
        </w:rPr>
        <w:t xml:space="preserve">substantial disadvantage </w:t>
      </w:r>
      <w:r w:rsidRPr="00CF2827">
        <w:rPr>
          <w:sz w:val="22"/>
        </w:rPr>
        <w:t xml:space="preserve">to other pupils. </w:t>
      </w:r>
    </w:p>
    <w:p w14:paraId="4B65F376" w14:textId="77777777" w:rsidR="0013501F" w:rsidRPr="00CF2827" w:rsidRDefault="0013501F" w:rsidP="0013501F">
      <w:pPr>
        <w:pStyle w:val="Default"/>
        <w:jc w:val="both"/>
        <w:rPr>
          <w:sz w:val="22"/>
        </w:rPr>
      </w:pPr>
    </w:p>
    <w:p w14:paraId="2139C033" w14:textId="77777777" w:rsidR="0013501F" w:rsidRPr="008A234A" w:rsidRDefault="0013501F" w:rsidP="008A234A">
      <w:pPr>
        <w:pStyle w:val="NoSpacing"/>
        <w:rPr>
          <w:rFonts w:ascii="Arial" w:hAnsi="Arial" w:cs="Arial"/>
        </w:rPr>
      </w:pPr>
      <w:r w:rsidRPr="008A234A">
        <w:rPr>
          <w:rFonts w:ascii="Arial" w:hAnsi="Arial" w:cs="Arial"/>
        </w:rPr>
        <w:t xml:space="preserve">The level of disadvantage created by a lack of reasonable adjustments is measured in comparison with what the position would be if the disabled pupil in question did not have a disability. </w:t>
      </w:r>
    </w:p>
    <w:p w14:paraId="3F8F1F32" w14:textId="77777777" w:rsidR="0013501F" w:rsidRPr="00600C0A" w:rsidRDefault="0013501F" w:rsidP="0013501F">
      <w:pPr>
        <w:pStyle w:val="Default"/>
        <w:jc w:val="both"/>
      </w:pPr>
    </w:p>
    <w:p w14:paraId="70ACA39E" w14:textId="77777777" w:rsidR="0013501F" w:rsidRPr="001F3C61" w:rsidRDefault="0013501F" w:rsidP="0013501F">
      <w:pPr>
        <w:pStyle w:val="Default"/>
        <w:jc w:val="both"/>
        <w:rPr>
          <w:b/>
          <w:color w:val="00B0F0"/>
        </w:rPr>
      </w:pPr>
      <w:r w:rsidRPr="001F3C61">
        <w:rPr>
          <w:b/>
          <w:color w:val="00B0F0"/>
        </w:rPr>
        <w:t xml:space="preserve">1. What might be described as being placed at a </w:t>
      </w:r>
      <w:r w:rsidRPr="001F3C61">
        <w:rPr>
          <w:b/>
          <w:bCs/>
          <w:color w:val="00B0F0"/>
        </w:rPr>
        <w:t>substantial disadvantage</w:t>
      </w:r>
      <w:r w:rsidRPr="001F3C61">
        <w:rPr>
          <w:b/>
          <w:color w:val="00B0F0"/>
        </w:rPr>
        <w:t xml:space="preserve">? </w:t>
      </w:r>
    </w:p>
    <w:p w14:paraId="2A0DD82A" w14:textId="77777777" w:rsidR="0013501F" w:rsidRDefault="0013501F" w:rsidP="0013501F">
      <w:pPr>
        <w:pStyle w:val="Default"/>
        <w:spacing w:after="130"/>
        <w:jc w:val="both"/>
        <w:rPr>
          <w:color w:val="FF0000"/>
        </w:rPr>
      </w:pPr>
    </w:p>
    <w:p w14:paraId="702A8F28" w14:textId="77777777" w:rsidR="0013501F" w:rsidRPr="008A234A" w:rsidRDefault="0013501F" w:rsidP="008A234A">
      <w:pPr>
        <w:pStyle w:val="NoSpacing"/>
        <w:numPr>
          <w:ilvl w:val="0"/>
          <w:numId w:val="52"/>
        </w:numPr>
        <w:rPr>
          <w:rFonts w:ascii="Arial" w:hAnsi="Arial" w:cs="Arial"/>
        </w:rPr>
      </w:pPr>
      <w:r w:rsidRPr="008A234A">
        <w:rPr>
          <w:rFonts w:ascii="Arial" w:hAnsi="Arial" w:cs="Arial"/>
        </w:rPr>
        <w:t xml:space="preserve">Additional time or additional effort expended by the disabled child </w:t>
      </w:r>
    </w:p>
    <w:p w14:paraId="2BC2F1CF" w14:textId="77777777" w:rsidR="0013501F" w:rsidRPr="008A234A" w:rsidRDefault="0013501F" w:rsidP="008A234A">
      <w:pPr>
        <w:pStyle w:val="NoSpacing"/>
        <w:numPr>
          <w:ilvl w:val="0"/>
          <w:numId w:val="52"/>
        </w:numPr>
        <w:rPr>
          <w:rFonts w:ascii="Arial" w:hAnsi="Arial" w:cs="Arial"/>
        </w:rPr>
      </w:pPr>
      <w:r w:rsidRPr="008A234A">
        <w:rPr>
          <w:rFonts w:ascii="Arial" w:hAnsi="Arial" w:cs="Arial"/>
        </w:rPr>
        <w:t xml:space="preserve">Loss of opportunity or the diminished progress a disabled child might make in comparison with his or her peers who are not disabled </w:t>
      </w:r>
    </w:p>
    <w:p w14:paraId="70C36AD6" w14:textId="77777777" w:rsidR="0013501F" w:rsidRPr="008A234A" w:rsidRDefault="0013501F" w:rsidP="008A234A">
      <w:pPr>
        <w:pStyle w:val="NoSpacing"/>
        <w:numPr>
          <w:ilvl w:val="0"/>
          <w:numId w:val="52"/>
        </w:numPr>
        <w:rPr>
          <w:rFonts w:ascii="Arial" w:hAnsi="Arial" w:cs="Arial"/>
        </w:rPr>
      </w:pPr>
      <w:r w:rsidRPr="008A234A">
        <w:rPr>
          <w:rFonts w:ascii="Arial" w:hAnsi="Arial" w:cs="Arial"/>
        </w:rPr>
        <w:t xml:space="preserve">The inconvenience, indignity or discomfort a disabled child might suffer or the loss of opportunity </w:t>
      </w:r>
    </w:p>
    <w:p w14:paraId="13E68F60" w14:textId="77777777" w:rsidR="0013501F" w:rsidRPr="00600C0A" w:rsidRDefault="0013501F" w:rsidP="0013501F">
      <w:pPr>
        <w:pStyle w:val="Default"/>
        <w:jc w:val="both"/>
      </w:pPr>
    </w:p>
    <w:p w14:paraId="0F1724A1" w14:textId="77777777" w:rsidR="0013501F" w:rsidRPr="001F3C61" w:rsidRDefault="0013501F" w:rsidP="0013501F">
      <w:pPr>
        <w:pStyle w:val="Default"/>
        <w:jc w:val="both"/>
        <w:rPr>
          <w:b/>
          <w:color w:val="00B0F0"/>
        </w:rPr>
      </w:pPr>
      <w:r w:rsidRPr="001F3C61">
        <w:rPr>
          <w:b/>
          <w:color w:val="00B0F0"/>
        </w:rPr>
        <w:t xml:space="preserve">2. How can schools/establishments </w:t>
      </w:r>
      <w:r w:rsidRPr="001F3C61">
        <w:rPr>
          <w:b/>
          <w:bCs/>
          <w:color w:val="00B0F0"/>
        </w:rPr>
        <w:t xml:space="preserve">anticipate </w:t>
      </w:r>
      <w:r w:rsidRPr="001F3C61">
        <w:rPr>
          <w:b/>
          <w:color w:val="00B0F0"/>
        </w:rPr>
        <w:t xml:space="preserve">the needs of disabled pupils on future visits? </w:t>
      </w:r>
    </w:p>
    <w:p w14:paraId="05E4E44C" w14:textId="77777777" w:rsidR="0013501F" w:rsidRPr="00600C0A" w:rsidRDefault="0013501F" w:rsidP="0013501F">
      <w:pPr>
        <w:pStyle w:val="Default"/>
        <w:jc w:val="both"/>
        <w:rPr>
          <w:color w:val="FF0000"/>
        </w:rPr>
      </w:pPr>
    </w:p>
    <w:p w14:paraId="3916E6BD" w14:textId="77777777" w:rsidR="0013501F" w:rsidRPr="00CF2827" w:rsidRDefault="0013501F" w:rsidP="00BA189F">
      <w:pPr>
        <w:pStyle w:val="Default"/>
        <w:numPr>
          <w:ilvl w:val="0"/>
          <w:numId w:val="36"/>
        </w:numPr>
        <w:spacing w:after="29"/>
        <w:jc w:val="both"/>
        <w:rPr>
          <w:sz w:val="22"/>
        </w:rPr>
      </w:pPr>
      <w:r w:rsidRPr="00CF2827">
        <w:rPr>
          <w:sz w:val="22"/>
        </w:rPr>
        <w:t xml:space="preserve">Review school’s Educational Visits policy with reference to disability </w:t>
      </w:r>
    </w:p>
    <w:p w14:paraId="3E9EC42A" w14:textId="77777777" w:rsidR="0013501F" w:rsidRPr="00CF2827" w:rsidRDefault="0013501F" w:rsidP="00BA189F">
      <w:pPr>
        <w:pStyle w:val="Default"/>
        <w:numPr>
          <w:ilvl w:val="0"/>
          <w:numId w:val="36"/>
        </w:numPr>
        <w:spacing w:after="29"/>
        <w:jc w:val="both"/>
        <w:rPr>
          <w:sz w:val="22"/>
        </w:rPr>
      </w:pPr>
      <w:r w:rsidRPr="00CF2827">
        <w:rPr>
          <w:sz w:val="22"/>
        </w:rPr>
        <w:lastRenderedPageBreak/>
        <w:t xml:space="preserve">Compile a list of potential difficulties that may be encountered by a disabled pupil and suggest strategies to enable participation </w:t>
      </w:r>
    </w:p>
    <w:p w14:paraId="6BD8617D" w14:textId="77777777" w:rsidR="0013501F" w:rsidRPr="00CF2827" w:rsidRDefault="0013501F" w:rsidP="00BA189F">
      <w:pPr>
        <w:pStyle w:val="Default"/>
        <w:numPr>
          <w:ilvl w:val="0"/>
          <w:numId w:val="36"/>
        </w:numPr>
        <w:jc w:val="both"/>
        <w:rPr>
          <w:sz w:val="22"/>
        </w:rPr>
      </w:pPr>
      <w:r w:rsidRPr="00CF2827">
        <w:rPr>
          <w:sz w:val="22"/>
        </w:rPr>
        <w:t xml:space="preserve">Provide staff training in disability awareness </w:t>
      </w:r>
    </w:p>
    <w:p w14:paraId="6720D744" w14:textId="77777777" w:rsidR="0013501F" w:rsidRPr="00CF2827" w:rsidRDefault="0013501F" w:rsidP="00BA189F">
      <w:pPr>
        <w:pStyle w:val="Default"/>
        <w:numPr>
          <w:ilvl w:val="0"/>
          <w:numId w:val="36"/>
        </w:numPr>
        <w:spacing w:after="29"/>
        <w:jc w:val="both"/>
        <w:rPr>
          <w:sz w:val="22"/>
        </w:rPr>
      </w:pPr>
      <w:r w:rsidRPr="00CF2827">
        <w:rPr>
          <w:sz w:val="22"/>
        </w:rPr>
        <w:t xml:space="preserve">Ensure an appropriate number of </w:t>
      </w:r>
      <w:proofErr w:type="gramStart"/>
      <w:r w:rsidRPr="00CF2827">
        <w:rPr>
          <w:sz w:val="22"/>
        </w:rPr>
        <w:t>staff</w:t>
      </w:r>
      <w:proofErr w:type="gramEnd"/>
      <w:r w:rsidRPr="00CF2827">
        <w:rPr>
          <w:sz w:val="22"/>
        </w:rPr>
        <w:t xml:space="preserve"> are trained in moving and handling and administering medicines </w:t>
      </w:r>
    </w:p>
    <w:p w14:paraId="71EF4A67" w14:textId="77777777" w:rsidR="0013501F" w:rsidRPr="00CF2827" w:rsidRDefault="0013501F" w:rsidP="00BA189F">
      <w:pPr>
        <w:pStyle w:val="Default"/>
        <w:numPr>
          <w:ilvl w:val="0"/>
          <w:numId w:val="36"/>
        </w:numPr>
        <w:jc w:val="both"/>
        <w:rPr>
          <w:sz w:val="22"/>
        </w:rPr>
      </w:pPr>
      <w:r w:rsidRPr="00CF2827">
        <w:rPr>
          <w:sz w:val="22"/>
        </w:rPr>
        <w:t xml:space="preserve">Research residential centres which can offer accessible accommodation and inclusive activities </w:t>
      </w:r>
    </w:p>
    <w:p w14:paraId="0406578B" w14:textId="77777777" w:rsidR="0013501F" w:rsidRPr="00600C0A" w:rsidRDefault="0013501F" w:rsidP="0013501F">
      <w:pPr>
        <w:pStyle w:val="Default"/>
        <w:jc w:val="both"/>
      </w:pPr>
    </w:p>
    <w:p w14:paraId="0259285F" w14:textId="77777777" w:rsidR="0013501F" w:rsidRPr="001F3C61" w:rsidRDefault="0013501F" w:rsidP="0013501F">
      <w:pPr>
        <w:pStyle w:val="Default"/>
        <w:jc w:val="both"/>
        <w:rPr>
          <w:b/>
          <w:color w:val="00B0F0"/>
        </w:rPr>
      </w:pPr>
      <w:r w:rsidRPr="001F3C61">
        <w:rPr>
          <w:b/>
          <w:color w:val="00B0F0"/>
        </w:rPr>
        <w:t xml:space="preserve">3. What issues should be considered when planning an educational visit for a group that includes a child with a physical disability and does not discriminate? </w:t>
      </w:r>
    </w:p>
    <w:p w14:paraId="316E72D2" w14:textId="77777777" w:rsidR="0013501F" w:rsidRPr="00600C0A" w:rsidRDefault="0013501F" w:rsidP="0013501F">
      <w:pPr>
        <w:pStyle w:val="Default"/>
        <w:jc w:val="both"/>
        <w:rPr>
          <w:color w:val="FF0000"/>
        </w:rPr>
      </w:pPr>
    </w:p>
    <w:p w14:paraId="75379F81" w14:textId="77777777" w:rsidR="0013501F" w:rsidRPr="00CF2827" w:rsidRDefault="0013501F" w:rsidP="00BA189F">
      <w:pPr>
        <w:pStyle w:val="NoSpacing"/>
        <w:numPr>
          <w:ilvl w:val="0"/>
          <w:numId w:val="51"/>
        </w:numPr>
        <w:rPr>
          <w:rFonts w:ascii="Arial" w:hAnsi="Arial" w:cs="Arial"/>
        </w:rPr>
      </w:pPr>
      <w:r w:rsidRPr="00CF2827">
        <w:rPr>
          <w:rFonts w:ascii="Arial" w:hAnsi="Arial" w:cs="Arial"/>
        </w:rPr>
        <w:t xml:space="preserve">The need to maintain academic and other standards: A venue should be chosen that will enable all members to participate and to achieve the desired learning outcomes </w:t>
      </w:r>
    </w:p>
    <w:p w14:paraId="71EF1810" w14:textId="77777777" w:rsidR="0013501F" w:rsidRPr="00CF2827" w:rsidRDefault="0013501F" w:rsidP="00BA189F">
      <w:pPr>
        <w:pStyle w:val="NoSpacing"/>
        <w:numPr>
          <w:ilvl w:val="0"/>
          <w:numId w:val="51"/>
        </w:numPr>
        <w:rPr>
          <w:rFonts w:ascii="Arial" w:hAnsi="Arial" w:cs="Arial"/>
        </w:rPr>
      </w:pPr>
      <w:r w:rsidRPr="00CF2827">
        <w:rPr>
          <w:rFonts w:ascii="Arial" w:hAnsi="Arial" w:cs="Arial"/>
        </w:rPr>
        <w:t xml:space="preserve">Financial resources available: Consideration of additional costs needed to enable the child to fully participate </w:t>
      </w:r>
    </w:p>
    <w:p w14:paraId="7C7B15EB" w14:textId="77777777" w:rsidR="0013501F" w:rsidRPr="00CF2827" w:rsidRDefault="0013501F" w:rsidP="00BA189F">
      <w:pPr>
        <w:pStyle w:val="NoSpacing"/>
        <w:numPr>
          <w:ilvl w:val="0"/>
          <w:numId w:val="51"/>
        </w:numPr>
        <w:rPr>
          <w:rFonts w:ascii="Arial" w:hAnsi="Arial" w:cs="Arial"/>
        </w:rPr>
      </w:pPr>
      <w:r w:rsidRPr="00CF2827">
        <w:rPr>
          <w:rFonts w:ascii="Arial" w:hAnsi="Arial" w:cs="Arial"/>
        </w:rPr>
        <w:t xml:space="preserve">Aids and services provided by the Education and Health Care Plan (EHCP) if applicable:  Consultation between the pupil, parents/guardian, and other relevant agencies </w:t>
      </w:r>
      <w:proofErr w:type="spellStart"/>
      <w:r w:rsidRPr="00CF2827">
        <w:rPr>
          <w:rFonts w:ascii="Arial" w:hAnsi="Arial" w:cs="Arial"/>
        </w:rPr>
        <w:t>eg</w:t>
      </w:r>
      <w:proofErr w:type="spellEnd"/>
      <w:r w:rsidRPr="00CF2827">
        <w:rPr>
          <w:rFonts w:ascii="Arial" w:hAnsi="Arial" w:cs="Arial"/>
        </w:rPr>
        <w:t xml:space="preserve"> physio, OT, specialist teacher regarding the pupils needs and requirements for participation</w:t>
      </w:r>
    </w:p>
    <w:p w14:paraId="1904DF2B" w14:textId="77777777" w:rsidR="0013501F" w:rsidRPr="00CF2827" w:rsidRDefault="0013501F" w:rsidP="00BA189F">
      <w:pPr>
        <w:pStyle w:val="NoSpacing"/>
        <w:numPr>
          <w:ilvl w:val="0"/>
          <w:numId w:val="51"/>
        </w:numPr>
        <w:rPr>
          <w:rFonts w:ascii="Arial" w:hAnsi="Arial" w:cs="Arial"/>
        </w:rPr>
      </w:pPr>
      <w:r w:rsidRPr="00CF2827">
        <w:rPr>
          <w:rFonts w:ascii="Arial" w:hAnsi="Arial" w:cs="Arial"/>
        </w:rPr>
        <w:t xml:space="preserve">Health and safety requirements: Safety and welfare of other pupils, staff and volunteers:  Consideration of health and safety issues including a risk assessment of the activity/visit and notification of the insurance company of any pre-existing medical condition </w:t>
      </w:r>
    </w:p>
    <w:p w14:paraId="6AF245C4" w14:textId="77777777" w:rsidR="0013501F" w:rsidRPr="00600C0A" w:rsidRDefault="0013501F" w:rsidP="00BA189F">
      <w:pPr>
        <w:pStyle w:val="NoSpacing"/>
        <w:numPr>
          <w:ilvl w:val="0"/>
          <w:numId w:val="51"/>
        </w:numPr>
      </w:pPr>
      <w:r w:rsidRPr="00CF2827">
        <w:rPr>
          <w:rFonts w:ascii="Arial" w:hAnsi="Arial" w:cs="Arial"/>
        </w:rPr>
        <w:t>Consideration to the reasonable adjustments</w:t>
      </w:r>
      <w:r w:rsidRPr="00600C0A">
        <w:t xml:space="preserve"> e</w:t>
      </w:r>
      <w:r>
        <w:t>.</w:t>
      </w:r>
      <w:r w:rsidRPr="00600C0A">
        <w:t>g</w:t>
      </w:r>
      <w:r>
        <w:t>.,</w:t>
      </w:r>
      <w:r w:rsidRPr="00600C0A">
        <w:t xml:space="preserve"> staffing, transport, equipment and clothing </w:t>
      </w:r>
    </w:p>
    <w:p w14:paraId="6B6B658A" w14:textId="77777777" w:rsidR="0013501F" w:rsidRPr="00600C0A" w:rsidRDefault="0013501F" w:rsidP="0013501F">
      <w:pPr>
        <w:pStyle w:val="Default"/>
        <w:jc w:val="both"/>
      </w:pPr>
    </w:p>
    <w:p w14:paraId="12234A5C" w14:textId="77777777" w:rsidR="0013501F" w:rsidRPr="001F3C61" w:rsidRDefault="0013501F" w:rsidP="0013501F">
      <w:pPr>
        <w:pStyle w:val="Default"/>
        <w:jc w:val="both"/>
        <w:rPr>
          <w:b/>
          <w:color w:val="00B0F0"/>
        </w:rPr>
      </w:pPr>
      <w:r w:rsidRPr="001F3C61">
        <w:rPr>
          <w:b/>
          <w:color w:val="00B0F0"/>
        </w:rPr>
        <w:t xml:space="preserve">Reasonable adjustments regarding safety and accessibility for the activity/visit might include: </w:t>
      </w:r>
    </w:p>
    <w:p w14:paraId="6EE85C33" w14:textId="77777777" w:rsidR="0013501F" w:rsidRPr="00600C0A" w:rsidRDefault="0013501F" w:rsidP="0013501F">
      <w:pPr>
        <w:pStyle w:val="Default"/>
        <w:jc w:val="both"/>
        <w:rPr>
          <w:color w:val="FF0000"/>
        </w:rPr>
      </w:pPr>
    </w:p>
    <w:p w14:paraId="6325F3E1" w14:textId="77777777" w:rsidR="0013501F" w:rsidRPr="00CF2827" w:rsidRDefault="0013501F" w:rsidP="00BA189F">
      <w:pPr>
        <w:pStyle w:val="Default"/>
        <w:numPr>
          <w:ilvl w:val="0"/>
          <w:numId w:val="37"/>
        </w:numPr>
        <w:spacing w:after="29"/>
        <w:jc w:val="both"/>
        <w:rPr>
          <w:sz w:val="22"/>
        </w:rPr>
      </w:pPr>
      <w:r w:rsidRPr="00CF2827">
        <w:rPr>
          <w:sz w:val="22"/>
        </w:rPr>
        <w:t xml:space="preserve">Careful timetabling/modifications to the itinerary </w:t>
      </w:r>
    </w:p>
    <w:p w14:paraId="4209F98C" w14:textId="77777777" w:rsidR="0013501F" w:rsidRPr="00CF2827" w:rsidRDefault="0013501F" w:rsidP="00BA189F">
      <w:pPr>
        <w:pStyle w:val="Default"/>
        <w:numPr>
          <w:ilvl w:val="0"/>
          <w:numId w:val="37"/>
        </w:numPr>
        <w:spacing w:after="29"/>
        <w:jc w:val="both"/>
        <w:rPr>
          <w:sz w:val="22"/>
        </w:rPr>
      </w:pPr>
      <w:r w:rsidRPr="00CF2827">
        <w:rPr>
          <w:sz w:val="22"/>
        </w:rPr>
        <w:t xml:space="preserve">Preparing the pupil prior to the visit </w:t>
      </w:r>
    </w:p>
    <w:p w14:paraId="13B73E8A" w14:textId="77777777" w:rsidR="0013501F" w:rsidRPr="00CF2827" w:rsidRDefault="0013501F" w:rsidP="00BA189F">
      <w:pPr>
        <w:pStyle w:val="Default"/>
        <w:numPr>
          <w:ilvl w:val="0"/>
          <w:numId w:val="37"/>
        </w:numPr>
        <w:spacing w:after="29"/>
        <w:jc w:val="both"/>
        <w:rPr>
          <w:sz w:val="22"/>
        </w:rPr>
      </w:pPr>
      <w:r w:rsidRPr="00CF2827">
        <w:rPr>
          <w:sz w:val="22"/>
        </w:rPr>
        <w:t xml:space="preserve">Specialised transport </w:t>
      </w:r>
    </w:p>
    <w:p w14:paraId="77E6DCF7" w14:textId="77777777" w:rsidR="0013501F" w:rsidRPr="00CF2827" w:rsidRDefault="0013501F" w:rsidP="00BA189F">
      <w:pPr>
        <w:pStyle w:val="Default"/>
        <w:numPr>
          <w:ilvl w:val="0"/>
          <w:numId w:val="37"/>
        </w:numPr>
        <w:spacing w:after="29"/>
        <w:jc w:val="both"/>
        <w:rPr>
          <w:sz w:val="22"/>
        </w:rPr>
      </w:pPr>
      <w:r w:rsidRPr="00CF2827">
        <w:rPr>
          <w:sz w:val="22"/>
        </w:rPr>
        <w:t xml:space="preserve">Additional or targeted adult support </w:t>
      </w:r>
    </w:p>
    <w:p w14:paraId="6EB7EFB5" w14:textId="77777777" w:rsidR="0013501F" w:rsidRPr="00CF2827" w:rsidRDefault="0013501F" w:rsidP="00BA189F">
      <w:pPr>
        <w:pStyle w:val="Default"/>
        <w:numPr>
          <w:ilvl w:val="0"/>
          <w:numId w:val="37"/>
        </w:numPr>
        <w:spacing w:after="29"/>
        <w:jc w:val="both"/>
        <w:rPr>
          <w:sz w:val="22"/>
        </w:rPr>
      </w:pPr>
      <w:r w:rsidRPr="00CF2827">
        <w:rPr>
          <w:sz w:val="22"/>
        </w:rPr>
        <w:t xml:space="preserve">Liaison with health professionals in the locality of the trip/visit </w:t>
      </w:r>
    </w:p>
    <w:p w14:paraId="2173D5E3" w14:textId="77777777" w:rsidR="0013501F" w:rsidRPr="00CF2827" w:rsidRDefault="0013501F" w:rsidP="00BA189F">
      <w:pPr>
        <w:pStyle w:val="Default"/>
        <w:numPr>
          <w:ilvl w:val="0"/>
          <w:numId w:val="37"/>
        </w:numPr>
        <w:spacing w:after="29"/>
        <w:jc w:val="both"/>
        <w:rPr>
          <w:sz w:val="22"/>
        </w:rPr>
      </w:pPr>
      <w:r w:rsidRPr="00CF2827">
        <w:rPr>
          <w:sz w:val="22"/>
        </w:rPr>
        <w:t xml:space="preserve">Limiting distances to be walked </w:t>
      </w:r>
    </w:p>
    <w:p w14:paraId="73E124ED" w14:textId="77777777" w:rsidR="0013501F" w:rsidRPr="00CF2827" w:rsidRDefault="0013501F" w:rsidP="00BA189F">
      <w:pPr>
        <w:pStyle w:val="Default"/>
        <w:numPr>
          <w:ilvl w:val="0"/>
          <w:numId w:val="37"/>
        </w:numPr>
        <w:spacing w:after="29"/>
        <w:jc w:val="both"/>
        <w:rPr>
          <w:sz w:val="22"/>
        </w:rPr>
      </w:pPr>
      <w:r w:rsidRPr="00CF2827">
        <w:rPr>
          <w:sz w:val="22"/>
        </w:rPr>
        <w:t xml:space="preserve">Liaising with establishments regarding toilet facilities, ramps, quiet/withdrawal areas, etc. </w:t>
      </w:r>
    </w:p>
    <w:p w14:paraId="1F529288" w14:textId="77777777" w:rsidR="0013501F" w:rsidRPr="00CF2827" w:rsidRDefault="0013501F" w:rsidP="00BA189F">
      <w:pPr>
        <w:pStyle w:val="Default"/>
        <w:numPr>
          <w:ilvl w:val="0"/>
          <w:numId w:val="37"/>
        </w:numPr>
        <w:spacing w:after="29"/>
        <w:jc w:val="both"/>
        <w:rPr>
          <w:sz w:val="22"/>
        </w:rPr>
      </w:pPr>
      <w:r w:rsidRPr="00CF2827">
        <w:rPr>
          <w:sz w:val="22"/>
        </w:rPr>
        <w:t xml:space="preserve">Providing staff with necessary training in disability and medical needs (e.g. manual handling, emergency medication administration) to support the pupil during the visit </w:t>
      </w:r>
    </w:p>
    <w:p w14:paraId="3DCC3DC1" w14:textId="77777777" w:rsidR="0013501F" w:rsidRPr="00CF2827" w:rsidRDefault="0013501F" w:rsidP="00BA189F">
      <w:pPr>
        <w:pStyle w:val="Default"/>
        <w:numPr>
          <w:ilvl w:val="0"/>
          <w:numId w:val="37"/>
        </w:numPr>
        <w:spacing w:after="29"/>
        <w:jc w:val="both"/>
        <w:rPr>
          <w:sz w:val="22"/>
        </w:rPr>
      </w:pPr>
      <w:r w:rsidRPr="00CF2827">
        <w:rPr>
          <w:sz w:val="22"/>
        </w:rPr>
        <w:t xml:space="preserve">Preparation of materials prior to the visit in appropriate formats </w:t>
      </w:r>
    </w:p>
    <w:p w14:paraId="5F69E07D" w14:textId="77777777" w:rsidR="0013501F" w:rsidRPr="00CF2827" w:rsidRDefault="0013501F" w:rsidP="00BA189F">
      <w:pPr>
        <w:pStyle w:val="Default"/>
        <w:numPr>
          <w:ilvl w:val="0"/>
          <w:numId w:val="37"/>
        </w:numPr>
        <w:jc w:val="both"/>
        <w:rPr>
          <w:sz w:val="22"/>
        </w:rPr>
      </w:pPr>
      <w:r w:rsidRPr="00CF2827">
        <w:rPr>
          <w:sz w:val="22"/>
        </w:rPr>
        <w:t xml:space="preserve">Provision of modified or specialist equipment </w:t>
      </w:r>
    </w:p>
    <w:p w14:paraId="7BD61145" w14:textId="77777777" w:rsidR="0013501F" w:rsidRPr="00600C0A" w:rsidRDefault="0013501F" w:rsidP="0013501F">
      <w:pPr>
        <w:pStyle w:val="Default"/>
        <w:ind w:left="360"/>
        <w:jc w:val="both"/>
      </w:pPr>
    </w:p>
    <w:p w14:paraId="5E3231AF" w14:textId="77777777" w:rsidR="0013501F" w:rsidRDefault="0013501F" w:rsidP="0013501F">
      <w:pPr>
        <w:pStyle w:val="Default"/>
        <w:jc w:val="both"/>
        <w:rPr>
          <w:color w:val="FF0000"/>
        </w:rPr>
      </w:pPr>
    </w:p>
    <w:p w14:paraId="46A8EBF4" w14:textId="77777777" w:rsidR="0013501F" w:rsidRPr="001F3C61" w:rsidRDefault="0013501F" w:rsidP="0013501F">
      <w:pPr>
        <w:pStyle w:val="Default"/>
        <w:jc w:val="both"/>
        <w:rPr>
          <w:b/>
          <w:color w:val="00B0F0"/>
        </w:rPr>
      </w:pPr>
      <w:r w:rsidRPr="001F3C61">
        <w:rPr>
          <w:b/>
          <w:color w:val="00B0F0"/>
        </w:rPr>
        <w:t xml:space="preserve">What if participation for all pupils cannot be assured? </w:t>
      </w:r>
    </w:p>
    <w:p w14:paraId="5970C043" w14:textId="77777777" w:rsidR="0013501F" w:rsidRPr="00600C0A" w:rsidRDefault="0013501F" w:rsidP="0013501F">
      <w:pPr>
        <w:pStyle w:val="Default"/>
        <w:jc w:val="both"/>
        <w:rPr>
          <w:color w:val="FF0000"/>
        </w:rPr>
      </w:pPr>
    </w:p>
    <w:p w14:paraId="558CB543" w14:textId="77777777" w:rsidR="0013501F" w:rsidRPr="00CF2827" w:rsidRDefault="0013501F" w:rsidP="00BA189F">
      <w:pPr>
        <w:pStyle w:val="Default"/>
        <w:numPr>
          <w:ilvl w:val="0"/>
          <w:numId w:val="38"/>
        </w:numPr>
        <w:jc w:val="both"/>
        <w:rPr>
          <w:sz w:val="22"/>
        </w:rPr>
      </w:pPr>
      <w:r w:rsidRPr="00CF2827">
        <w:rPr>
          <w:sz w:val="22"/>
        </w:rPr>
        <w:t xml:space="preserve">The school/establishment needs to be able to demonstrate clearly why the disabled student cannot participate, or they may be acting unlawfully. </w:t>
      </w:r>
    </w:p>
    <w:p w14:paraId="1212ACE6" w14:textId="77777777" w:rsidR="0013501F" w:rsidRPr="00CF2827" w:rsidRDefault="0013501F" w:rsidP="00BA189F">
      <w:pPr>
        <w:pStyle w:val="Default"/>
        <w:numPr>
          <w:ilvl w:val="0"/>
          <w:numId w:val="38"/>
        </w:numPr>
        <w:jc w:val="both"/>
        <w:rPr>
          <w:sz w:val="22"/>
        </w:rPr>
      </w:pPr>
      <w:r w:rsidRPr="00CF2827">
        <w:rPr>
          <w:sz w:val="22"/>
        </w:rPr>
        <w:t xml:space="preserve">Important factors will include: </w:t>
      </w:r>
    </w:p>
    <w:p w14:paraId="717FBA0F" w14:textId="77777777" w:rsidR="0013501F" w:rsidRPr="00CF2827" w:rsidRDefault="0013501F" w:rsidP="00BA189F">
      <w:pPr>
        <w:pStyle w:val="Default"/>
        <w:numPr>
          <w:ilvl w:val="0"/>
          <w:numId w:val="38"/>
        </w:numPr>
        <w:spacing w:after="31"/>
        <w:jc w:val="both"/>
        <w:rPr>
          <w:sz w:val="22"/>
        </w:rPr>
      </w:pPr>
      <w:r w:rsidRPr="00CF2827">
        <w:rPr>
          <w:sz w:val="22"/>
        </w:rPr>
        <w:t xml:space="preserve">All reasonable measures have been considered/taken to support the disabled pupil’s participation in the event </w:t>
      </w:r>
    </w:p>
    <w:p w14:paraId="4C11CEBB" w14:textId="77777777" w:rsidR="0013501F" w:rsidRPr="00CF2827" w:rsidRDefault="0013501F" w:rsidP="00BA189F">
      <w:pPr>
        <w:pStyle w:val="Default"/>
        <w:numPr>
          <w:ilvl w:val="0"/>
          <w:numId w:val="38"/>
        </w:numPr>
        <w:spacing w:after="31"/>
        <w:jc w:val="both"/>
        <w:rPr>
          <w:sz w:val="22"/>
        </w:rPr>
      </w:pPr>
      <w:r w:rsidRPr="00CF2827">
        <w:rPr>
          <w:sz w:val="22"/>
        </w:rPr>
        <w:t xml:space="preserve">The safety of all persons involved in the educational visit </w:t>
      </w:r>
    </w:p>
    <w:p w14:paraId="6234AA62" w14:textId="77777777" w:rsidR="0013501F" w:rsidRPr="00CF2827" w:rsidRDefault="0013501F" w:rsidP="00BA189F">
      <w:pPr>
        <w:pStyle w:val="Default"/>
        <w:numPr>
          <w:ilvl w:val="0"/>
          <w:numId w:val="38"/>
        </w:numPr>
        <w:jc w:val="both"/>
        <w:rPr>
          <w:sz w:val="22"/>
        </w:rPr>
      </w:pPr>
      <w:r w:rsidRPr="00CF2827">
        <w:rPr>
          <w:sz w:val="22"/>
        </w:rPr>
        <w:lastRenderedPageBreak/>
        <w:t xml:space="preserve">There is no alternative activity that would meet the requirements of the educational visit as well as enabling all pupils to participate </w:t>
      </w:r>
    </w:p>
    <w:p w14:paraId="19795243" w14:textId="77777777" w:rsidR="0013501F" w:rsidRPr="00CF2827" w:rsidRDefault="0013501F" w:rsidP="00BA189F">
      <w:pPr>
        <w:pStyle w:val="Default"/>
        <w:numPr>
          <w:ilvl w:val="0"/>
          <w:numId w:val="38"/>
        </w:numPr>
        <w:spacing w:after="29"/>
        <w:jc w:val="both"/>
        <w:rPr>
          <w:sz w:val="22"/>
        </w:rPr>
      </w:pPr>
      <w:r w:rsidRPr="00CF2827">
        <w:rPr>
          <w:sz w:val="22"/>
        </w:rPr>
        <w:t xml:space="preserve">Disabled pupils who are disadvantaged, because their needs prevent participation in an event, have been fully consulted as well as his or her parents/ carers and all reasonable steps have been explored. </w:t>
      </w:r>
    </w:p>
    <w:p w14:paraId="5E5593F4" w14:textId="77777777" w:rsidR="0013501F" w:rsidRPr="00CF2827" w:rsidRDefault="0013501F" w:rsidP="00BA189F">
      <w:pPr>
        <w:pStyle w:val="Default"/>
        <w:numPr>
          <w:ilvl w:val="0"/>
          <w:numId w:val="38"/>
        </w:numPr>
        <w:spacing w:after="29"/>
        <w:jc w:val="both"/>
        <w:rPr>
          <w:sz w:val="22"/>
        </w:rPr>
      </w:pPr>
      <w:r w:rsidRPr="00CF2827">
        <w:rPr>
          <w:sz w:val="22"/>
        </w:rPr>
        <w:t xml:space="preserve">The visit must take place because otherwise other members of the group would be disadvantaged </w:t>
      </w:r>
    </w:p>
    <w:p w14:paraId="1419D9A6" w14:textId="77777777" w:rsidR="0013501F" w:rsidRPr="00CF2827" w:rsidRDefault="0013501F" w:rsidP="00BA189F">
      <w:pPr>
        <w:pStyle w:val="Default"/>
        <w:numPr>
          <w:ilvl w:val="0"/>
          <w:numId w:val="38"/>
        </w:numPr>
        <w:spacing w:after="29"/>
        <w:jc w:val="both"/>
        <w:rPr>
          <w:sz w:val="22"/>
        </w:rPr>
      </w:pPr>
      <w:r w:rsidRPr="00CF2827">
        <w:rPr>
          <w:sz w:val="22"/>
        </w:rPr>
        <w:t xml:space="preserve">Alternative activities have been discussed and offered to those young people who are unable to participate in the visit/trip </w:t>
      </w:r>
    </w:p>
    <w:p w14:paraId="3EBF7F42" w14:textId="77777777" w:rsidR="0013501F" w:rsidRPr="00CF2827" w:rsidRDefault="0013501F" w:rsidP="00BA189F">
      <w:pPr>
        <w:pStyle w:val="Default"/>
        <w:numPr>
          <w:ilvl w:val="0"/>
          <w:numId w:val="38"/>
        </w:numPr>
        <w:spacing w:after="29"/>
        <w:jc w:val="both"/>
        <w:rPr>
          <w:sz w:val="22"/>
        </w:rPr>
      </w:pPr>
      <w:r w:rsidRPr="00CF2827">
        <w:rPr>
          <w:sz w:val="22"/>
        </w:rPr>
        <w:t xml:space="preserve">There is a material and substantial reason to justify a pupil with a disability not participating in a particular educational visit </w:t>
      </w:r>
    </w:p>
    <w:p w14:paraId="5381EB88" w14:textId="77777777" w:rsidR="0013501F" w:rsidRPr="00CF2827" w:rsidRDefault="0013501F" w:rsidP="00BA189F">
      <w:pPr>
        <w:pStyle w:val="Default"/>
        <w:numPr>
          <w:ilvl w:val="0"/>
          <w:numId w:val="38"/>
        </w:numPr>
        <w:jc w:val="both"/>
        <w:rPr>
          <w:sz w:val="22"/>
        </w:rPr>
      </w:pPr>
      <w:r w:rsidRPr="00CF2827">
        <w:rPr>
          <w:sz w:val="22"/>
        </w:rPr>
        <w:t xml:space="preserve">There is no blanket ban on a pupil with a disability participating in activities </w:t>
      </w:r>
    </w:p>
    <w:p w14:paraId="3A35911B" w14:textId="77777777" w:rsidR="0013501F" w:rsidRPr="00600C0A" w:rsidRDefault="0013501F" w:rsidP="0013501F">
      <w:pPr>
        <w:pStyle w:val="Default"/>
        <w:jc w:val="both"/>
      </w:pPr>
    </w:p>
    <w:p w14:paraId="340C8456" w14:textId="77777777" w:rsidR="0013501F" w:rsidRPr="00CF2827" w:rsidRDefault="0013501F" w:rsidP="0013501F">
      <w:pPr>
        <w:pStyle w:val="Default"/>
        <w:jc w:val="both"/>
        <w:rPr>
          <w:sz w:val="22"/>
        </w:rPr>
      </w:pPr>
      <w:r w:rsidRPr="00CF2827">
        <w:rPr>
          <w:sz w:val="22"/>
        </w:rPr>
        <w:t xml:space="preserve">All of the above should have been considered before any arrangements are finalised, bookings/deposits paid and letters sent to parents. </w:t>
      </w:r>
    </w:p>
    <w:p w14:paraId="5F3DB4AD" w14:textId="77777777" w:rsidR="0013501F" w:rsidRDefault="0013501F" w:rsidP="0013501F">
      <w:pPr>
        <w:pStyle w:val="Default"/>
        <w:jc w:val="both"/>
      </w:pPr>
    </w:p>
    <w:p w14:paraId="5D493E17" w14:textId="77777777" w:rsidR="0013501F" w:rsidRPr="00CF2827" w:rsidRDefault="0013501F" w:rsidP="0013501F">
      <w:pPr>
        <w:pStyle w:val="Default"/>
        <w:jc w:val="both"/>
        <w:rPr>
          <w:color w:val="00B0F0"/>
        </w:rPr>
      </w:pPr>
      <w:r w:rsidRPr="00CF2827">
        <w:rPr>
          <w:b/>
          <w:bCs/>
          <w:color w:val="00B0F0"/>
        </w:rPr>
        <w:t xml:space="preserve">References </w:t>
      </w:r>
    </w:p>
    <w:p w14:paraId="5DDFF21D" w14:textId="77777777" w:rsidR="0013501F" w:rsidRPr="00CF2827" w:rsidRDefault="0013501F" w:rsidP="0013501F">
      <w:pPr>
        <w:pStyle w:val="Default"/>
        <w:jc w:val="both"/>
        <w:rPr>
          <w:sz w:val="22"/>
        </w:rPr>
      </w:pPr>
      <w:r w:rsidRPr="00CF2827">
        <w:rPr>
          <w:sz w:val="22"/>
        </w:rPr>
        <w:t xml:space="preserve">Disability Discrimination Act (2005) </w:t>
      </w:r>
    </w:p>
    <w:p w14:paraId="735822BE" w14:textId="77777777" w:rsidR="0013501F" w:rsidRPr="00CF2827" w:rsidRDefault="0013501F" w:rsidP="0013501F">
      <w:pPr>
        <w:pStyle w:val="Default"/>
        <w:jc w:val="both"/>
        <w:rPr>
          <w:sz w:val="22"/>
        </w:rPr>
      </w:pPr>
      <w:r w:rsidRPr="00CF2827">
        <w:rPr>
          <w:sz w:val="22"/>
        </w:rPr>
        <w:t xml:space="preserve">Equality Act (2010) </w:t>
      </w:r>
    </w:p>
    <w:p w14:paraId="1739B58F" w14:textId="77777777" w:rsidR="0013501F" w:rsidRPr="00CF2827" w:rsidRDefault="0013501F" w:rsidP="0013501F">
      <w:pPr>
        <w:pStyle w:val="Default"/>
        <w:jc w:val="both"/>
        <w:rPr>
          <w:sz w:val="22"/>
        </w:rPr>
      </w:pPr>
      <w:r w:rsidRPr="00CF2827">
        <w:rPr>
          <w:sz w:val="22"/>
        </w:rPr>
        <w:t xml:space="preserve">Special Educational Needs Code of Practice (2002) </w:t>
      </w:r>
    </w:p>
    <w:p w14:paraId="1BF6DD08" w14:textId="77777777" w:rsidR="0013501F" w:rsidRPr="00CF2827" w:rsidRDefault="0013501F" w:rsidP="0013501F">
      <w:pPr>
        <w:pStyle w:val="Default"/>
        <w:jc w:val="both"/>
        <w:rPr>
          <w:sz w:val="22"/>
        </w:rPr>
      </w:pPr>
      <w:r w:rsidRPr="00CF2827">
        <w:rPr>
          <w:sz w:val="22"/>
        </w:rPr>
        <w:t xml:space="preserve">Equality Act 2010: Advice for school leaders, Department for Education </w:t>
      </w:r>
    </w:p>
    <w:p w14:paraId="688A4A94" w14:textId="77777777" w:rsidR="0013501F" w:rsidRPr="00CF2827" w:rsidRDefault="0013501F" w:rsidP="0013501F">
      <w:pPr>
        <w:pStyle w:val="Default"/>
        <w:jc w:val="both"/>
        <w:rPr>
          <w:sz w:val="22"/>
        </w:rPr>
      </w:pPr>
      <w:r w:rsidRPr="00CF2827">
        <w:rPr>
          <w:sz w:val="22"/>
        </w:rPr>
        <w:t xml:space="preserve">Educational Visits for children with physical and medical conditions, Specialist Teaching Team, York </w:t>
      </w:r>
    </w:p>
    <w:p w14:paraId="11454122" w14:textId="76E73F2A" w:rsidR="0013501F" w:rsidRPr="00CF2827" w:rsidRDefault="0013501F" w:rsidP="00CF2827">
      <w:pPr>
        <w:rPr>
          <w:color w:val="000000"/>
        </w:rPr>
        <w:sectPr w:rsidR="0013501F" w:rsidRPr="00CF2827" w:rsidSect="00BC5C81">
          <w:headerReference w:type="even" r:id="rId24"/>
          <w:headerReference w:type="default" r:id="rId25"/>
          <w:footerReference w:type="even" r:id="rId26"/>
          <w:footerReference w:type="default" r:id="rId27"/>
          <w:headerReference w:type="first" r:id="rId28"/>
          <w:footerReference w:type="first" r:id="rId29"/>
          <w:pgSz w:w="11906" w:h="16838"/>
          <w:pgMar w:top="1440" w:right="1440" w:bottom="1440" w:left="1440" w:header="708" w:footer="708" w:gutter="0"/>
          <w:cols w:space="708"/>
          <w:docGrid w:linePitch="360"/>
        </w:sectPr>
      </w:pPr>
      <w:r>
        <w:br w:type="page"/>
      </w:r>
    </w:p>
    <w:p w14:paraId="4586CEA7" w14:textId="206F1E94" w:rsidR="0013501F" w:rsidRPr="00CF2827" w:rsidRDefault="0013501F" w:rsidP="0013501F">
      <w:pPr>
        <w:pStyle w:val="Default"/>
        <w:jc w:val="both"/>
        <w:rPr>
          <w:b/>
          <w:bCs/>
          <w:color w:val="00B0F0"/>
        </w:rPr>
      </w:pPr>
      <w:r w:rsidRPr="00CF2827">
        <w:rPr>
          <w:b/>
          <w:bCs/>
          <w:color w:val="00B0F0"/>
        </w:rPr>
        <w:lastRenderedPageBreak/>
        <w:t xml:space="preserve">APPENDIX NINE - CHECKLIST FOR INCLUDING A CHILD WITH A PNI ON AN EDUCATIONAL VISIT </w:t>
      </w:r>
    </w:p>
    <w:tbl>
      <w:tblPr>
        <w:tblStyle w:val="TableGrid"/>
        <w:tblW w:w="0" w:type="auto"/>
        <w:tblInd w:w="-1139" w:type="dxa"/>
        <w:tblLook w:val="04A0" w:firstRow="1" w:lastRow="0" w:firstColumn="1" w:lastColumn="0" w:noHBand="0" w:noVBand="1"/>
      </w:tblPr>
      <w:tblGrid>
        <w:gridCol w:w="3261"/>
        <w:gridCol w:w="7796"/>
        <w:gridCol w:w="4536"/>
      </w:tblGrid>
      <w:tr w:rsidR="0013501F" w:rsidRPr="00CF2827" w14:paraId="27B919AC" w14:textId="77777777" w:rsidTr="00CF2827">
        <w:tc>
          <w:tcPr>
            <w:tcW w:w="3261" w:type="dxa"/>
          </w:tcPr>
          <w:p w14:paraId="5FB2A9C4" w14:textId="77777777" w:rsidR="0013501F" w:rsidRPr="00CF2827" w:rsidRDefault="0013501F" w:rsidP="006D35D1">
            <w:pPr>
              <w:tabs>
                <w:tab w:val="left" w:pos="426"/>
              </w:tabs>
              <w:jc w:val="center"/>
              <w:rPr>
                <w:rFonts w:ascii="Arial" w:hAnsi="Arial" w:cs="Arial"/>
                <w:b/>
                <w:sz w:val="20"/>
                <w:szCs w:val="20"/>
              </w:rPr>
            </w:pPr>
            <w:r w:rsidRPr="00CF2827">
              <w:rPr>
                <w:rFonts w:ascii="Arial" w:hAnsi="Arial" w:cs="Arial"/>
                <w:b/>
                <w:sz w:val="20"/>
                <w:szCs w:val="20"/>
              </w:rPr>
              <w:t>Question/Issue to consider</w:t>
            </w:r>
          </w:p>
        </w:tc>
        <w:tc>
          <w:tcPr>
            <w:tcW w:w="7796" w:type="dxa"/>
          </w:tcPr>
          <w:p w14:paraId="6427C0E2" w14:textId="77777777" w:rsidR="0013501F" w:rsidRPr="00CF2827" w:rsidRDefault="0013501F" w:rsidP="006D35D1">
            <w:pPr>
              <w:tabs>
                <w:tab w:val="left" w:pos="426"/>
              </w:tabs>
              <w:jc w:val="center"/>
              <w:rPr>
                <w:rFonts w:ascii="Arial" w:hAnsi="Arial" w:cs="Arial"/>
                <w:b/>
                <w:sz w:val="20"/>
                <w:szCs w:val="20"/>
              </w:rPr>
            </w:pPr>
            <w:r w:rsidRPr="00CF2827">
              <w:rPr>
                <w:rFonts w:ascii="Arial" w:hAnsi="Arial" w:cs="Arial"/>
                <w:b/>
                <w:sz w:val="20"/>
                <w:szCs w:val="20"/>
              </w:rPr>
              <w:t>Tips</w:t>
            </w:r>
          </w:p>
        </w:tc>
        <w:tc>
          <w:tcPr>
            <w:tcW w:w="4536" w:type="dxa"/>
          </w:tcPr>
          <w:p w14:paraId="641F8188" w14:textId="77777777" w:rsidR="0013501F" w:rsidRPr="00CF2827" w:rsidRDefault="0013501F" w:rsidP="006D35D1">
            <w:pPr>
              <w:tabs>
                <w:tab w:val="left" w:pos="426"/>
              </w:tabs>
              <w:jc w:val="center"/>
              <w:rPr>
                <w:rFonts w:ascii="Arial" w:hAnsi="Arial" w:cs="Arial"/>
                <w:b/>
                <w:sz w:val="20"/>
                <w:szCs w:val="20"/>
              </w:rPr>
            </w:pPr>
            <w:r w:rsidRPr="00CF2827">
              <w:rPr>
                <w:rFonts w:ascii="Arial" w:hAnsi="Arial" w:cs="Arial"/>
                <w:b/>
                <w:sz w:val="20"/>
                <w:szCs w:val="20"/>
              </w:rPr>
              <w:t>Your notes</w:t>
            </w:r>
          </w:p>
        </w:tc>
      </w:tr>
      <w:tr w:rsidR="0013501F" w:rsidRPr="00CF2827" w14:paraId="6E611AD8" w14:textId="77777777" w:rsidTr="00CF2827">
        <w:tc>
          <w:tcPr>
            <w:tcW w:w="3261" w:type="dxa"/>
          </w:tcPr>
          <w:p w14:paraId="2E49F543" w14:textId="1E78958B" w:rsidR="0013501F" w:rsidRPr="00CF2827" w:rsidRDefault="0013501F" w:rsidP="00CF2827">
            <w:pPr>
              <w:pStyle w:val="Default"/>
              <w:rPr>
                <w:b/>
                <w:bCs/>
                <w:color w:val="1F497D" w:themeColor="text2"/>
                <w:sz w:val="20"/>
                <w:szCs w:val="20"/>
              </w:rPr>
            </w:pPr>
            <w:r w:rsidRPr="00CF2827">
              <w:rPr>
                <w:b/>
                <w:bCs/>
                <w:color w:val="1F497D" w:themeColor="text2"/>
                <w:sz w:val="20"/>
                <w:szCs w:val="20"/>
              </w:rPr>
              <w:t xml:space="preserve">What </w:t>
            </w:r>
            <w:proofErr w:type="gramStart"/>
            <w:r w:rsidRPr="00CF2827">
              <w:rPr>
                <w:b/>
                <w:bCs/>
                <w:color w:val="1F497D" w:themeColor="text2"/>
                <w:sz w:val="20"/>
                <w:szCs w:val="20"/>
              </w:rPr>
              <w:t>are</w:t>
            </w:r>
            <w:proofErr w:type="gramEnd"/>
            <w:r w:rsidRPr="00CF2827">
              <w:rPr>
                <w:b/>
                <w:bCs/>
                <w:color w:val="1F497D" w:themeColor="text2"/>
                <w:sz w:val="20"/>
                <w:szCs w:val="20"/>
              </w:rPr>
              <w:t xml:space="preserve"> the pupil’s main additional needs? </w:t>
            </w:r>
          </w:p>
        </w:tc>
        <w:tc>
          <w:tcPr>
            <w:tcW w:w="7796" w:type="dxa"/>
          </w:tcPr>
          <w:p w14:paraId="6652E0AF" w14:textId="77777777" w:rsidR="0013501F" w:rsidRPr="00CF2827" w:rsidRDefault="0013501F" w:rsidP="006D35D1">
            <w:pPr>
              <w:tabs>
                <w:tab w:val="left" w:pos="426"/>
              </w:tabs>
              <w:jc w:val="both"/>
              <w:rPr>
                <w:rFonts w:ascii="Arial" w:hAnsi="Arial" w:cs="Arial"/>
                <w:sz w:val="20"/>
                <w:szCs w:val="20"/>
              </w:rPr>
            </w:pPr>
          </w:p>
        </w:tc>
        <w:tc>
          <w:tcPr>
            <w:tcW w:w="4536" w:type="dxa"/>
          </w:tcPr>
          <w:p w14:paraId="14828626" w14:textId="77777777" w:rsidR="0013501F" w:rsidRPr="00CF2827" w:rsidRDefault="0013501F" w:rsidP="006D35D1">
            <w:pPr>
              <w:tabs>
                <w:tab w:val="left" w:pos="426"/>
              </w:tabs>
              <w:jc w:val="both"/>
              <w:rPr>
                <w:rFonts w:ascii="Arial" w:hAnsi="Arial" w:cs="Arial"/>
                <w:sz w:val="20"/>
                <w:szCs w:val="20"/>
              </w:rPr>
            </w:pPr>
          </w:p>
        </w:tc>
      </w:tr>
      <w:tr w:rsidR="0013501F" w:rsidRPr="00CF2827" w14:paraId="4DFE2428" w14:textId="77777777" w:rsidTr="00CF2827">
        <w:tc>
          <w:tcPr>
            <w:tcW w:w="3261" w:type="dxa"/>
          </w:tcPr>
          <w:p w14:paraId="77C89F6F" w14:textId="130DA740" w:rsidR="0013501F" w:rsidRPr="00CF2827" w:rsidRDefault="0013501F" w:rsidP="00CF2827">
            <w:pPr>
              <w:pStyle w:val="Default"/>
              <w:rPr>
                <w:color w:val="1F497D" w:themeColor="text2"/>
                <w:sz w:val="20"/>
                <w:szCs w:val="20"/>
              </w:rPr>
            </w:pPr>
            <w:r w:rsidRPr="00CF2827">
              <w:rPr>
                <w:b/>
                <w:bCs/>
                <w:color w:val="1F497D" w:themeColor="text2"/>
                <w:sz w:val="20"/>
                <w:szCs w:val="20"/>
              </w:rPr>
              <w:t xml:space="preserve">Does the child have a Health Care Plan? </w:t>
            </w:r>
          </w:p>
        </w:tc>
        <w:tc>
          <w:tcPr>
            <w:tcW w:w="7796" w:type="dxa"/>
          </w:tcPr>
          <w:p w14:paraId="6699605B" w14:textId="77777777" w:rsidR="0013501F" w:rsidRPr="00CF2827" w:rsidRDefault="0013501F" w:rsidP="006D35D1">
            <w:pPr>
              <w:tabs>
                <w:tab w:val="left" w:pos="426"/>
              </w:tabs>
              <w:rPr>
                <w:rFonts w:ascii="Arial" w:hAnsi="Arial" w:cs="Arial"/>
                <w:sz w:val="20"/>
                <w:szCs w:val="20"/>
              </w:rPr>
            </w:pPr>
            <w:r w:rsidRPr="00CF2827">
              <w:rPr>
                <w:rFonts w:ascii="Arial" w:hAnsi="Arial" w:cs="Arial"/>
                <w:sz w:val="20"/>
                <w:szCs w:val="20"/>
              </w:rPr>
              <w:t>Consider administering and storage of medicines, and emergency procedures</w:t>
            </w:r>
          </w:p>
        </w:tc>
        <w:tc>
          <w:tcPr>
            <w:tcW w:w="4536" w:type="dxa"/>
          </w:tcPr>
          <w:p w14:paraId="251266CA" w14:textId="77777777" w:rsidR="0013501F" w:rsidRPr="00CF2827" w:rsidRDefault="0013501F" w:rsidP="006D35D1">
            <w:pPr>
              <w:tabs>
                <w:tab w:val="left" w:pos="426"/>
              </w:tabs>
              <w:jc w:val="both"/>
              <w:rPr>
                <w:rFonts w:ascii="Arial" w:hAnsi="Arial" w:cs="Arial"/>
                <w:sz w:val="20"/>
                <w:szCs w:val="20"/>
              </w:rPr>
            </w:pPr>
          </w:p>
        </w:tc>
      </w:tr>
      <w:tr w:rsidR="0013501F" w:rsidRPr="00CF2827" w14:paraId="0AA35DAA" w14:textId="77777777" w:rsidTr="00CF2827">
        <w:tc>
          <w:tcPr>
            <w:tcW w:w="3261" w:type="dxa"/>
          </w:tcPr>
          <w:p w14:paraId="29BDE507" w14:textId="77777777" w:rsidR="0013501F" w:rsidRPr="00CF2827" w:rsidRDefault="0013501F" w:rsidP="006D35D1">
            <w:pPr>
              <w:pStyle w:val="Default"/>
              <w:rPr>
                <w:color w:val="1F497D" w:themeColor="text2"/>
                <w:sz w:val="20"/>
                <w:szCs w:val="20"/>
              </w:rPr>
            </w:pPr>
            <w:r w:rsidRPr="00CF2827">
              <w:rPr>
                <w:b/>
                <w:bCs/>
                <w:color w:val="1F497D" w:themeColor="text2"/>
                <w:sz w:val="20"/>
                <w:szCs w:val="20"/>
              </w:rPr>
              <w:t>Name of staff responsible for co-ordinating support during visit</w:t>
            </w:r>
          </w:p>
        </w:tc>
        <w:tc>
          <w:tcPr>
            <w:tcW w:w="7796" w:type="dxa"/>
          </w:tcPr>
          <w:p w14:paraId="750816DB" w14:textId="77777777" w:rsidR="0013501F" w:rsidRPr="00CF2827" w:rsidRDefault="0013501F" w:rsidP="006D35D1">
            <w:pPr>
              <w:tabs>
                <w:tab w:val="left" w:pos="426"/>
              </w:tabs>
              <w:jc w:val="both"/>
              <w:rPr>
                <w:rFonts w:ascii="Arial" w:hAnsi="Arial" w:cs="Arial"/>
                <w:sz w:val="20"/>
                <w:szCs w:val="20"/>
              </w:rPr>
            </w:pPr>
            <w:r w:rsidRPr="00CF2827">
              <w:rPr>
                <w:rFonts w:ascii="Arial" w:hAnsi="Arial" w:cs="Arial"/>
                <w:sz w:val="20"/>
                <w:szCs w:val="20"/>
              </w:rPr>
              <w:t>Include contingency</w:t>
            </w:r>
          </w:p>
        </w:tc>
        <w:tc>
          <w:tcPr>
            <w:tcW w:w="4536" w:type="dxa"/>
          </w:tcPr>
          <w:p w14:paraId="5261BD2E" w14:textId="77777777" w:rsidR="0013501F" w:rsidRPr="00CF2827" w:rsidRDefault="0013501F" w:rsidP="006D35D1">
            <w:pPr>
              <w:tabs>
                <w:tab w:val="left" w:pos="426"/>
              </w:tabs>
              <w:jc w:val="both"/>
              <w:rPr>
                <w:rFonts w:ascii="Arial" w:hAnsi="Arial" w:cs="Arial"/>
                <w:sz w:val="20"/>
                <w:szCs w:val="20"/>
              </w:rPr>
            </w:pPr>
          </w:p>
        </w:tc>
      </w:tr>
      <w:tr w:rsidR="0013501F" w:rsidRPr="00CF2827" w14:paraId="1396871B" w14:textId="77777777" w:rsidTr="00CF2827">
        <w:tc>
          <w:tcPr>
            <w:tcW w:w="3261" w:type="dxa"/>
          </w:tcPr>
          <w:p w14:paraId="384CEEF7" w14:textId="77777777" w:rsidR="0013501F" w:rsidRPr="00CF2827" w:rsidRDefault="0013501F" w:rsidP="006D35D1">
            <w:pPr>
              <w:pStyle w:val="Default"/>
              <w:jc w:val="both"/>
              <w:rPr>
                <w:color w:val="1F497D" w:themeColor="text2"/>
                <w:sz w:val="20"/>
                <w:szCs w:val="20"/>
              </w:rPr>
            </w:pPr>
            <w:r w:rsidRPr="00CF2827">
              <w:rPr>
                <w:b/>
                <w:bCs/>
                <w:color w:val="1F497D" w:themeColor="text2"/>
                <w:sz w:val="20"/>
                <w:szCs w:val="20"/>
              </w:rPr>
              <w:t>Name/s of support staff involved in personal care</w:t>
            </w:r>
          </w:p>
        </w:tc>
        <w:tc>
          <w:tcPr>
            <w:tcW w:w="7796" w:type="dxa"/>
          </w:tcPr>
          <w:p w14:paraId="7A785A03" w14:textId="77777777" w:rsidR="0013501F" w:rsidRPr="00CF2827" w:rsidRDefault="0013501F" w:rsidP="006D35D1">
            <w:pPr>
              <w:tabs>
                <w:tab w:val="left" w:pos="426"/>
              </w:tabs>
              <w:jc w:val="both"/>
              <w:rPr>
                <w:rFonts w:ascii="Arial" w:hAnsi="Arial" w:cs="Arial"/>
                <w:sz w:val="20"/>
                <w:szCs w:val="20"/>
              </w:rPr>
            </w:pPr>
            <w:r w:rsidRPr="00CF2827">
              <w:rPr>
                <w:rFonts w:ascii="Arial" w:hAnsi="Arial" w:cs="Arial"/>
                <w:sz w:val="20"/>
                <w:szCs w:val="20"/>
              </w:rPr>
              <w:t>Include contingency</w:t>
            </w:r>
          </w:p>
        </w:tc>
        <w:tc>
          <w:tcPr>
            <w:tcW w:w="4536" w:type="dxa"/>
          </w:tcPr>
          <w:p w14:paraId="76220E96" w14:textId="77777777" w:rsidR="0013501F" w:rsidRPr="00CF2827" w:rsidRDefault="0013501F" w:rsidP="006D35D1">
            <w:pPr>
              <w:tabs>
                <w:tab w:val="left" w:pos="426"/>
              </w:tabs>
              <w:jc w:val="both"/>
              <w:rPr>
                <w:rFonts w:ascii="Arial" w:hAnsi="Arial" w:cs="Arial"/>
                <w:sz w:val="20"/>
                <w:szCs w:val="20"/>
              </w:rPr>
            </w:pPr>
          </w:p>
        </w:tc>
      </w:tr>
      <w:tr w:rsidR="0013501F" w:rsidRPr="00CF2827" w14:paraId="2D97F8C4" w14:textId="77777777" w:rsidTr="00CF2827">
        <w:tc>
          <w:tcPr>
            <w:tcW w:w="3261" w:type="dxa"/>
          </w:tcPr>
          <w:p w14:paraId="10C9DEF8" w14:textId="77777777" w:rsidR="0013501F" w:rsidRPr="00CF2827" w:rsidRDefault="0013501F" w:rsidP="006D35D1">
            <w:pPr>
              <w:pStyle w:val="Default"/>
              <w:jc w:val="both"/>
              <w:rPr>
                <w:color w:val="1F497D" w:themeColor="text2"/>
                <w:sz w:val="20"/>
                <w:szCs w:val="20"/>
              </w:rPr>
            </w:pPr>
            <w:r w:rsidRPr="00CF2827">
              <w:rPr>
                <w:b/>
                <w:bCs/>
                <w:color w:val="1F497D" w:themeColor="text2"/>
                <w:sz w:val="20"/>
                <w:szCs w:val="20"/>
              </w:rPr>
              <w:t>Transport</w:t>
            </w:r>
          </w:p>
        </w:tc>
        <w:tc>
          <w:tcPr>
            <w:tcW w:w="7796" w:type="dxa"/>
          </w:tcPr>
          <w:p w14:paraId="2B7B8080" w14:textId="77777777" w:rsidR="0013501F" w:rsidRPr="00CF2827" w:rsidRDefault="0013501F" w:rsidP="006D35D1">
            <w:pPr>
              <w:pStyle w:val="Default"/>
              <w:rPr>
                <w:sz w:val="20"/>
                <w:szCs w:val="20"/>
              </w:rPr>
            </w:pPr>
            <w:r w:rsidRPr="00CF2827">
              <w:rPr>
                <w:sz w:val="20"/>
                <w:szCs w:val="20"/>
              </w:rPr>
              <w:t>Consider accessible transport</w:t>
            </w:r>
          </w:p>
          <w:p w14:paraId="3BFD6F04" w14:textId="77777777" w:rsidR="0013501F" w:rsidRPr="00CF2827" w:rsidRDefault="0013501F" w:rsidP="006D35D1">
            <w:pPr>
              <w:pStyle w:val="Default"/>
              <w:rPr>
                <w:sz w:val="20"/>
                <w:szCs w:val="20"/>
              </w:rPr>
            </w:pPr>
            <w:r w:rsidRPr="00CF2827">
              <w:rPr>
                <w:sz w:val="20"/>
                <w:szCs w:val="20"/>
              </w:rPr>
              <w:t>Additional expenses</w:t>
            </w:r>
          </w:p>
          <w:p w14:paraId="0498AEFE" w14:textId="77777777" w:rsidR="0013501F" w:rsidRPr="00CF2827" w:rsidRDefault="0013501F" w:rsidP="006D35D1">
            <w:pPr>
              <w:pStyle w:val="Default"/>
              <w:rPr>
                <w:sz w:val="20"/>
                <w:szCs w:val="20"/>
              </w:rPr>
            </w:pPr>
            <w:r w:rsidRPr="00CF2827">
              <w:rPr>
                <w:sz w:val="20"/>
                <w:szCs w:val="20"/>
              </w:rPr>
              <w:t>Roles for handling of equipment, emergency procedures, contingency plans in care of vehicle breakdown</w:t>
            </w:r>
          </w:p>
        </w:tc>
        <w:tc>
          <w:tcPr>
            <w:tcW w:w="4536" w:type="dxa"/>
          </w:tcPr>
          <w:p w14:paraId="707E0523" w14:textId="77777777" w:rsidR="0013501F" w:rsidRPr="00CF2827" w:rsidRDefault="0013501F" w:rsidP="006D35D1">
            <w:pPr>
              <w:tabs>
                <w:tab w:val="left" w:pos="426"/>
              </w:tabs>
              <w:jc w:val="both"/>
              <w:rPr>
                <w:rFonts w:ascii="Arial" w:hAnsi="Arial" w:cs="Arial"/>
                <w:sz w:val="20"/>
                <w:szCs w:val="20"/>
              </w:rPr>
            </w:pPr>
          </w:p>
        </w:tc>
      </w:tr>
      <w:tr w:rsidR="0013501F" w:rsidRPr="00CF2827" w14:paraId="4D0D085F" w14:textId="77777777" w:rsidTr="00CF2827">
        <w:tc>
          <w:tcPr>
            <w:tcW w:w="3261" w:type="dxa"/>
          </w:tcPr>
          <w:p w14:paraId="3A2F4428" w14:textId="77777777" w:rsidR="0013501F" w:rsidRPr="00CF2827" w:rsidRDefault="0013501F" w:rsidP="006D35D1">
            <w:pPr>
              <w:tabs>
                <w:tab w:val="left" w:pos="426"/>
              </w:tabs>
              <w:jc w:val="both"/>
              <w:rPr>
                <w:rFonts w:ascii="Arial" w:hAnsi="Arial" w:cs="Arial"/>
                <w:color w:val="1F497D" w:themeColor="text2"/>
                <w:sz w:val="20"/>
                <w:szCs w:val="20"/>
              </w:rPr>
            </w:pPr>
            <w:r w:rsidRPr="00CF2827">
              <w:rPr>
                <w:rFonts w:ascii="Arial" w:hAnsi="Arial" w:cs="Arial"/>
                <w:b/>
                <w:bCs/>
                <w:color w:val="1F497D" w:themeColor="text2"/>
                <w:sz w:val="20"/>
                <w:szCs w:val="20"/>
              </w:rPr>
              <w:t>Venue</w:t>
            </w:r>
          </w:p>
        </w:tc>
        <w:tc>
          <w:tcPr>
            <w:tcW w:w="7796" w:type="dxa"/>
          </w:tcPr>
          <w:p w14:paraId="42567AEA" w14:textId="77777777" w:rsidR="0013501F" w:rsidRPr="00CF2827" w:rsidRDefault="0013501F" w:rsidP="00BA189F">
            <w:pPr>
              <w:pStyle w:val="Default"/>
              <w:numPr>
                <w:ilvl w:val="0"/>
                <w:numId w:val="40"/>
              </w:numPr>
              <w:ind w:left="464"/>
              <w:rPr>
                <w:sz w:val="20"/>
                <w:szCs w:val="20"/>
              </w:rPr>
            </w:pPr>
            <w:r w:rsidRPr="00CF2827">
              <w:rPr>
                <w:sz w:val="20"/>
                <w:szCs w:val="20"/>
              </w:rPr>
              <w:t>Parking facilities</w:t>
            </w:r>
          </w:p>
          <w:p w14:paraId="0AB62852" w14:textId="77777777" w:rsidR="0013501F" w:rsidRPr="00CF2827" w:rsidRDefault="0013501F" w:rsidP="00BA189F">
            <w:pPr>
              <w:pStyle w:val="Default"/>
              <w:numPr>
                <w:ilvl w:val="0"/>
                <w:numId w:val="40"/>
              </w:numPr>
              <w:ind w:left="464"/>
              <w:rPr>
                <w:sz w:val="20"/>
                <w:szCs w:val="20"/>
              </w:rPr>
            </w:pPr>
            <w:r w:rsidRPr="00CF2827">
              <w:rPr>
                <w:sz w:val="20"/>
                <w:szCs w:val="20"/>
              </w:rPr>
              <w:t xml:space="preserve">Paths/walkways: are they suitable for visitors with mobility problems? </w:t>
            </w:r>
          </w:p>
          <w:p w14:paraId="093585F1" w14:textId="77777777" w:rsidR="0013501F" w:rsidRPr="00CF2827" w:rsidRDefault="0013501F" w:rsidP="00BA189F">
            <w:pPr>
              <w:pStyle w:val="Default"/>
              <w:numPr>
                <w:ilvl w:val="0"/>
                <w:numId w:val="40"/>
              </w:numPr>
              <w:ind w:left="464"/>
              <w:rPr>
                <w:sz w:val="20"/>
                <w:szCs w:val="20"/>
              </w:rPr>
            </w:pPr>
            <w:r w:rsidRPr="00CF2827">
              <w:rPr>
                <w:sz w:val="20"/>
                <w:szCs w:val="20"/>
              </w:rPr>
              <w:t>Entrance and corridors</w:t>
            </w:r>
          </w:p>
          <w:p w14:paraId="65603236" w14:textId="77777777" w:rsidR="0013501F" w:rsidRPr="00CF2827" w:rsidRDefault="0013501F" w:rsidP="00BA189F">
            <w:pPr>
              <w:pStyle w:val="Default"/>
              <w:numPr>
                <w:ilvl w:val="0"/>
                <w:numId w:val="40"/>
              </w:numPr>
              <w:ind w:left="464"/>
              <w:rPr>
                <w:sz w:val="20"/>
                <w:szCs w:val="20"/>
              </w:rPr>
            </w:pPr>
            <w:r w:rsidRPr="00CF2827">
              <w:rPr>
                <w:sz w:val="20"/>
                <w:szCs w:val="20"/>
              </w:rPr>
              <w:t>Toilet/changing facilities</w:t>
            </w:r>
          </w:p>
          <w:p w14:paraId="36731C48" w14:textId="77777777" w:rsidR="0013501F" w:rsidRPr="00CF2827" w:rsidRDefault="0013501F" w:rsidP="00BA189F">
            <w:pPr>
              <w:pStyle w:val="Default"/>
              <w:numPr>
                <w:ilvl w:val="0"/>
                <w:numId w:val="40"/>
              </w:numPr>
              <w:ind w:left="464"/>
              <w:rPr>
                <w:sz w:val="20"/>
                <w:szCs w:val="20"/>
              </w:rPr>
            </w:pPr>
            <w:r w:rsidRPr="00CF2827">
              <w:rPr>
                <w:sz w:val="20"/>
                <w:szCs w:val="20"/>
              </w:rPr>
              <w:t>Specialist handling equipment needed?</w:t>
            </w:r>
          </w:p>
          <w:p w14:paraId="7910C7C0" w14:textId="77777777" w:rsidR="0013501F" w:rsidRPr="00CF2827" w:rsidRDefault="0013501F" w:rsidP="00BA189F">
            <w:pPr>
              <w:pStyle w:val="Default"/>
              <w:numPr>
                <w:ilvl w:val="0"/>
                <w:numId w:val="40"/>
              </w:numPr>
              <w:ind w:left="464"/>
              <w:rPr>
                <w:sz w:val="20"/>
                <w:szCs w:val="20"/>
              </w:rPr>
            </w:pPr>
            <w:r w:rsidRPr="00CF2827">
              <w:rPr>
                <w:sz w:val="20"/>
                <w:szCs w:val="20"/>
              </w:rPr>
              <w:t>Dining facilities/special diets/specialist equipment</w:t>
            </w:r>
          </w:p>
          <w:p w14:paraId="13CC098A" w14:textId="77777777" w:rsidR="0013501F" w:rsidRPr="00CF2827" w:rsidRDefault="0013501F" w:rsidP="00BA189F">
            <w:pPr>
              <w:pStyle w:val="Default"/>
              <w:numPr>
                <w:ilvl w:val="0"/>
                <w:numId w:val="40"/>
              </w:numPr>
              <w:ind w:left="464"/>
              <w:rPr>
                <w:sz w:val="20"/>
                <w:szCs w:val="20"/>
              </w:rPr>
            </w:pPr>
            <w:r w:rsidRPr="00CF2827">
              <w:rPr>
                <w:sz w:val="20"/>
                <w:szCs w:val="20"/>
              </w:rPr>
              <w:t>Evacuation procedures – understood by all?</w:t>
            </w:r>
          </w:p>
          <w:p w14:paraId="4E630D47" w14:textId="4D2DB16D" w:rsidR="0013501F" w:rsidRPr="00CF2827" w:rsidRDefault="0013501F" w:rsidP="00BA189F">
            <w:pPr>
              <w:pStyle w:val="ListParagraph"/>
              <w:numPr>
                <w:ilvl w:val="0"/>
                <w:numId w:val="40"/>
              </w:numPr>
              <w:tabs>
                <w:tab w:val="left" w:pos="426"/>
              </w:tabs>
              <w:ind w:left="464"/>
              <w:rPr>
                <w:rFonts w:ascii="Arial" w:hAnsi="Arial" w:cs="Arial"/>
                <w:sz w:val="20"/>
                <w:szCs w:val="20"/>
              </w:rPr>
            </w:pPr>
            <w:r w:rsidRPr="00CF2827">
              <w:rPr>
                <w:rFonts w:ascii="Arial" w:hAnsi="Arial" w:cs="Arial"/>
                <w:sz w:val="20"/>
                <w:szCs w:val="20"/>
              </w:rPr>
              <w:t xml:space="preserve">Check for safety issues such as vehicular access, pathways, kerbs, changes of level, etc. </w:t>
            </w:r>
          </w:p>
        </w:tc>
        <w:tc>
          <w:tcPr>
            <w:tcW w:w="4536" w:type="dxa"/>
          </w:tcPr>
          <w:p w14:paraId="49012C4B" w14:textId="77777777" w:rsidR="0013501F" w:rsidRPr="00CF2827" w:rsidRDefault="0013501F" w:rsidP="006D35D1">
            <w:pPr>
              <w:tabs>
                <w:tab w:val="left" w:pos="426"/>
              </w:tabs>
              <w:jc w:val="both"/>
              <w:rPr>
                <w:rFonts w:ascii="Arial" w:hAnsi="Arial" w:cs="Arial"/>
                <w:sz w:val="20"/>
                <w:szCs w:val="20"/>
              </w:rPr>
            </w:pPr>
          </w:p>
        </w:tc>
      </w:tr>
      <w:tr w:rsidR="0013501F" w:rsidRPr="00CF2827" w14:paraId="097F48FC" w14:textId="77777777" w:rsidTr="00CF2827">
        <w:tc>
          <w:tcPr>
            <w:tcW w:w="3261" w:type="dxa"/>
          </w:tcPr>
          <w:p w14:paraId="0806F729" w14:textId="77777777" w:rsidR="0013501F" w:rsidRPr="00CF2827" w:rsidRDefault="0013501F" w:rsidP="006D35D1">
            <w:pPr>
              <w:tabs>
                <w:tab w:val="left" w:pos="426"/>
              </w:tabs>
              <w:jc w:val="both"/>
              <w:rPr>
                <w:rFonts w:ascii="Arial" w:hAnsi="Arial" w:cs="Arial"/>
                <w:color w:val="1F497D" w:themeColor="text2"/>
                <w:sz w:val="20"/>
                <w:szCs w:val="20"/>
              </w:rPr>
            </w:pPr>
            <w:r w:rsidRPr="00CF2827">
              <w:rPr>
                <w:rFonts w:ascii="Arial" w:hAnsi="Arial" w:cs="Arial"/>
                <w:b/>
                <w:bCs/>
                <w:color w:val="1F497D" w:themeColor="text2"/>
                <w:sz w:val="20"/>
                <w:szCs w:val="20"/>
              </w:rPr>
              <w:t>Activities</w:t>
            </w:r>
          </w:p>
        </w:tc>
        <w:tc>
          <w:tcPr>
            <w:tcW w:w="7796" w:type="dxa"/>
          </w:tcPr>
          <w:p w14:paraId="0E44A0C9" w14:textId="77777777" w:rsidR="0013501F" w:rsidRPr="00CF2827" w:rsidRDefault="0013501F" w:rsidP="00BA189F">
            <w:pPr>
              <w:pStyle w:val="Default"/>
              <w:numPr>
                <w:ilvl w:val="0"/>
                <w:numId w:val="41"/>
              </w:numPr>
              <w:ind w:left="464"/>
              <w:jc w:val="both"/>
              <w:rPr>
                <w:sz w:val="20"/>
                <w:szCs w:val="20"/>
              </w:rPr>
            </w:pPr>
            <w:r w:rsidRPr="00CF2827">
              <w:rPr>
                <w:sz w:val="20"/>
                <w:szCs w:val="20"/>
              </w:rPr>
              <w:t>Venue staff aware of additional needs?</w:t>
            </w:r>
          </w:p>
          <w:p w14:paraId="79D8FE08" w14:textId="77777777" w:rsidR="0013501F" w:rsidRPr="00CF2827" w:rsidRDefault="0013501F" w:rsidP="00BA189F">
            <w:pPr>
              <w:pStyle w:val="Default"/>
              <w:numPr>
                <w:ilvl w:val="0"/>
                <w:numId w:val="41"/>
              </w:numPr>
              <w:ind w:left="464"/>
              <w:jc w:val="both"/>
              <w:rPr>
                <w:sz w:val="20"/>
                <w:szCs w:val="20"/>
              </w:rPr>
            </w:pPr>
            <w:r w:rsidRPr="00CF2827">
              <w:rPr>
                <w:sz w:val="20"/>
                <w:szCs w:val="20"/>
              </w:rPr>
              <w:t>Brief pupils and parents/carers regarding expectations</w:t>
            </w:r>
          </w:p>
          <w:p w14:paraId="14966FE5" w14:textId="77777777" w:rsidR="0013501F" w:rsidRPr="00CF2827" w:rsidRDefault="0013501F" w:rsidP="00BA189F">
            <w:pPr>
              <w:pStyle w:val="Default"/>
              <w:numPr>
                <w:ilvl w:val="0"/>
                <w:numId w:val="41"/>
              </w:numPr>
              <w:ind w:left="464"/>
              <w:jc w:val="both"/>
              <w:rPr>
                <w:sz w:val="20"/>
                <w:szCs w:val="20"/>
              </w:rPr>
            </w:pPr>
            <w:r w:rsidRPr="00CF2827">
              <w:rPr>
                <w:sz w:val="20"/>
                <w:szCs w:val="20"/>
              </w:rPr>
              <w:t>Named staff are confident in handling pupil during activity and that pupil is happy to be supported in this way</w:t>
            </w:r>
          </w:p>
          <w:p w14:paraId="6A4F68C0" w14:textId="77777777" w:rsidR="0013501F" w:rsidRPr="00CF2827" w:rsidRDefault="0013501F" w:rsidP="00BA189F">
            <w:pPr>
              <w:pStyle w:val="Default"/>
              <w:numPr>
                <w:ilvl w:val="0"/>
                <w:numId w:val="41"/>
              </w:numPr>
              <w:ind w:left="464"/>
              <w:jc w:val="both"/>
              <w:rPr>
                <w:sz w:val="20"/>
                <w:szCs w:val="20"/>
              </w:rPr>
            </w:pPr>
            <w:r w:rsidRPr="00CF2827">
              <w:rPr>
                <w:sz w:val="20"/>
                <w:szCs w:val="20"/>
              </w:rPr>
              <w:t>Contingency plans if planned activity does not work out</w:t>
            </w:r>
          </w:p>
          <w:p w14:paraId="03726F50" w14:textId="77777777" w:rsidR="0013501F" w:rsidRPr="00CF2827" w:rsidRDefault="0013501F" w:rsidP="00BA189F">
            <w:pPr>
              <w:pStyle w:val="Default"/>
              <w:numPr>
                <w:ilvl w:val="0"/>
                <w:numId w:val="41"/>
              </w:numPr>
              <w:ind w:left="464"/>
              <w:jc w:val="both"/>
              <w:rPr>
                <w:sz w:val="20"/>
                <w:szCs w:val="20"/>
              </w:rPr>
            </w:pPr>
            <w:r w:rsidRPr="00CF2827">
              <w:rPr>
                <w:sz w:val="20"/>
                <w:szCs w:val="20"/>
              </w:rPr>
              <w:t xml:space="preserve">Appropriate clothing for wheelchair users </w:t>
            </w:r>
          </w:p>
          <w:p w14:paraId="1C1FF82C" w14:textId="6C5D3CDC" w:rsidR="0013501F" w:rsidRPr="00CF2827" w:rsidRDefault="0013501F" w:rsidP="00BA189F">
            <w:pPr>
              <w:pStyle w:val="Default"/>
              <w:numPr>
                <w:ilvl w:val="0"/>
                <w:numId w:val="41"/>
              </w:numPr>
              <w:ind w:left="464"/>
              <w:rPr>
                <w:sz w:val="20"/>
                <w:szCs w:val="20"/>
              </w:rPr>
            </w:pPr>
            <w:r w:rsidRPr="00CF2827">
              <w:rPr>
                <w:sz w:val="20"/>
                <w:szCs w:val="20"/>
              </w:rPr>
              <w:t xml:space="preserve">Recreational facilities: space, flooring, circulation space, seating, table height, heating, inclusive activities. </w:t>
            </w:r>
          </w:p>
        </w:tc>
        <w:tc>
          <w:tcPr>
            <w:tcW w:w="4536" w:type="dxa"/>
          </w:tcPr>
          <w:p w14:paraId="11807E70" w14:textId="77777777" w:rsidR="0013501F" w:rsidRPr="00CF2827" w:rsidRDefault="0013501F" w:rsidP="006D35D1">
            <w:pPr>
              <w:tabs>
                <w:tab w:val="left" w:pos="426"/>
              </w:tabs>
              <w:jc w:val="both"/>
              <w:rPr>
                <w:rFonts w:ascii="Arial" w:hAnsi="Arial" w:cs="Arial"/>
                <w:sz w:val="20"/>
                <w:szCs w:val="20"/>
              </w:rPr>
            </w:pPr>
          </w:p>
        </w:tc>
      </w:tr>
      <w:tr w:rsidR="0013501F" w:rsidRPr="00CF2827" w14:paraId="645E08DA" w14:textId="77777777" w:rsidTr="00CF2827">
        <w:tc>
          <w:tcPr>
            <w:tcW w:w="3261" w:type="dxa"/>
          </w:tcPr>
          <w:p w14:paraId="731FAB29" w14:textId="77777777" w:rsidR="0013501F" w:rsidRPr="00CF2827" w:rsidRDefault="0013501F" w:rsidP="006D35D1">
            <w:pPr>
              <w:tabs>
                <w:tab w:val="left" w:pos="426"/>
              </w:tabs>
              <w:jc w:val="both"/>
              <w:rPr>
                <w:rFonts w:ascii="Arial" w:hAnsi="Arial" w:cs="Arial"/>
                <w:b/>
                <w:bCs/>
                <w:color w:val="1F497D" w:themeColor="text2"/>
                <w:sz w:val="20"/>
                <w:szCs w:val="20"/>
              </w:rPr>
            </w:pPr>
            <w:r w:rsidRPr="00CF2827">
              <w:rPr>
                <w:rFonts w:ascii="Arial" w:hAnsi="Arial" w:cs="Arial"/>
                <w:b/>
                <w:bCs/>
                <w:color w:val="1F497D" w:themeColor="text2"/>
                <w:sz w:val="20"/>
                <w:szCs w:val="20"/>
              </w:rPr>
              <w:t>Residential Accommodation</w:t>
            </w:r>
          </w:p>
        </w:tc>
        <w:tc>
          <w:tcPr>
            <w:tcW w:w="7796" w:type="dxa"/>
          </w:tcPr>
          <w:p w14:paraId="20F625E7" w14:textId="77777777" w:rsidR="0013501F" w:rsidRPr="00CF2827" w:rsidRDefault="0013501F" w:rsidP="00BA189F">
            <w:pPr>
              <w:pStyle w:val="Default"/>
              <w:numPr>
                <w:ilvl w:val="0"/>
                <w:numId w:val="42"/>
              </w:numPr>
              <w:ind w:left="464"/>
              <w:jc w:val="both"/>
              <w:rPr>
                <w:sz w:val="20"/>
                <w:szCs w:val="20"/>
              </w:rPr>
            </w:pPr>
            <w:r w:rsidRPr="00CF2827">
              <w:rPr>
                <w:sz w:val="20"/>
                <w:szCs w:val="20"/>
              </w:rPr>
              <w:t xml:space="preserve">Sleeping accommodation: </w:t>
            </w:r>
          </w:p>
          <w:p w14:paraId="1E18D8E0" w14:textId="77777777" w:rsidR="0013501F" w:rsidRPr="00CF2827" w:rsidRDefault="0013501F" w:rsidP="00BA189F">
            <w:pPr>
              <w:pStyle w:val="Default"/>
              <w:numPr>
                <w:ilvl w:val="0"/>
                <w:numId w:val="42"/>
              </w:numPr>
              <w:ind w:left="464"/>
              <w:jc w:val="both"/>
              <w:rPr>
                <w:sz w:val="20"/>
                <w:szCs w:val="20"/>
              </w:rPr>
            </w:pPr>
            <w:r w:rsidRPr="00CF2827">
              <w:rPr>
                <w:sz w:val="20"/>
                <w:szCs w:val="20"/>
              </w:rPr>
              <w:t xml:space="preserve">(is it accessible, secure and adjacent to </w:t>
            </w:r>
            <w:proofErr w:type="gramStart"/>
            <w:r w:rsidRPr="00CF2827">
              <w:rPr>
                <w:sz w:val="20"/>
                <w:szCs w:val="20"/>
              </w:rPr>
              <w:t>other</w:t>
            </w:r>
            <w:proofErr w:type="gramEnd"/>
            <w:r w:rsidRPr="00CF2827">
              <w:rPr>
                <w:sz w:val="20"/>
                <w:szCs w:val="20"/>
              </w:rPr>
              <w:t xml:space="preserve"> pupil accommodation? Will it store all personal requisites, mattress protector, bed safety rail, raised bed, etc?) </w:t>
            </w:r>
          </w:p>
          <w:p w14:paraId="3A44C791" w14:textId="77777777" w:rsidR="0013501F" w:rsidRPr="00CF2827" w:rsidRDefault="0013501F" w:rsidP="00BA189F">
            <w:pPr>
              <w:pStyle w:val="Default"/>
              <w:numPr>
                <w:ilvl w:val="0"/>
                <w:numId w:val="42"/>
              </w:numPr>
              <w:ind w:left="464"/>
              <w:jc w:val="both"/>
              <w:rPr>
                <w:sz w:val="20"/>
                <w:szCs w:val="20"/>
              </w:rPr>
            </w:pPr>
            <w:r w:rsidRPr="00CF2827">
              <w:rPr>
                <w:sz w:val="20"/>
                <w:szCs w:val="20"/>
              </w:rPr>
              <w:t xml:space="preserve">Support Staff accommodation: </w:t>
            </w:r>
          </w:p>
          <w:p w14:paraId="7BA8D65F" w14:textId="77777777" w:rsidR="0013501F" w:rsidRPr="00CF2827" w:rsidRDefault="0013501F" w:rsidP="00BA189F">
            <w:pPr>
              <w:pStyle w:val="ListParagraph"/>
              <w:numPr>
                <w:ilvl w:val="0"/>
                <w:numId w:val="42"/>
              </w:numPr>
              <w:tabs>
                <w:tab w:val="left" w:pos="464"/>
              </w:tabs>
              <w:ind w:left="464"/>
              <w:jc w:val="both"/>
              <w:rPr>
                <w:rFonts w:ascii="Arial" w:hAnsi="Arial" w:cs="Arial"/>
                <w:sz w:val="20"/>
                <w:szCs w:val="20"/>
              </w:rPr>
            </w:pPr>
            <w:r w:rsidRPr="00CF2827">
              <w:rPr>
                <w:rFonts w:ascii="Arial" w:hAnsi="Arial" w:cs="Arial"/>
                <w:sz w:val="20"/>
                <w:szCs w:val="20"/>
              </w:rPr>
              <w:t xml:space="preserve">Can contact be made with the visit leader? </w:t>
            </w:r>
          </w:p>
        </w:tc>
        <w:tc>
          <w:tcPr>
            <w:tcW w:w="4536" w:type="dxa"/>
          </w:tcPr>
          <w:p w14:paraId="1734EC68" w14:textId="77777777" w:rsidR="0013501F" w:rsidRPr="00CF2827" w:rsidRDefault="0013501F" w:rsidP="006D35D1">
            <w:pPr>
              <w:tabs>
                <w:tab w:val="left" w:pos="426"/>
              </w:tabs>
              <w:jc w:val="both"/>
              <w:rPr>
                <w:rFonts w:ascii="Arial" w:hAnsi="Arial" w:cs="Arial"/>
                <w:sz w:val="20"/>
                <w:szCs w:val="20"/>
              </w:rPr>
            </w:pPr>
          </w:p>
        </w:tc>
      </w:tr>
      <w:tr w:rsidR="0013501F" w:rsidRPr="00CF2827" w14:paraId="1C9C894B" w14:textId="77777777" w:rsidTr="00CF2827">
        <w:tc>
          <w:tcPr>
            <w:tcW w:w="3261" w:type="dxa"/>
          </w:tcPr>
          <w:p w14:paraId="06868072" w14:textId="77777777" w:rsidR="0013501F" w:rsidRPr="00CF2827" w:rsidRDefault="0013501F" w:rsidP="006D35D1">
            <w:pPr>
              <w:tabs>
                <w:tab w:val="left" w:pos="426"/>
              </w:tabs>
              <w:jc w:val="both"/>
              <w:rPr>
                <w:rFonts w:ascii="Arial" w:hAnsi="Arial" w:cs="Arial"/>
                <w:b/>
                <w:bCs/>
                <w:color w:val="FF0000"/>
                <w:sz w:val="20"/>
                <w:szCs w:val="20"/>
              </w:rPr>
            </w:pPr>
            <w:r w:rsidRPr="00CF2827">
              <w:rPr>
                <w:rFonts w:ascii="Arial" w:hAnsi="Arial" w:cs="Arial"/>
                <w:b/>
                <w:color w:val="1F497D" w:themeColor="text2"/>
                <w:sz w:val="20"/>
                <w:szCs w:val="20"/>
              </w:rPr>
              <w:t>Evacuation routine</w:t>
            </w:r>
          </w:p>
        </w:tc>
        <w:tc>
          <w:tcPr>
            <w:tcW w:w="7796" w:type="dxa"/>
          </w:tcPr>
          <w:p w14:paraId="70FA4271" w14:textId="77777777" w:rsidR="0013501F" w:rsidRPr="00CF2827" w:rsidRDefault="0013501F" w:rsidP="006D35D1">
            <w:pPr>
              <w:pStyle w:val="Default"/>
              <w:jc w:val="both"/>
              <w:rPr>
                <w:sz w:val="20"/>
                <w:szCs w:val="20"/>
              </w:rPr>
            </w:pPr>
            <w:r w:rsidRPr="00CF2827">
              <w:rPr>
                <w:sz w:val="20"/>
                <w:szCs w:val="20"/>
              </w:rPr>
              <w:t xml:space="preserve">Are routines understood by staff and pupils? </w:t>
            </w:r>
          </w:p>
        </w:tc>
        <w:tc>
          <w:tcPr>
            <w:tcW w:w="4536" w:type="dxa"/>
          </w:tcPr>
          <w:p w14:paraId="4BD3EF9F" w14:textId="77777777" w:rsidR="0013501F" w:rsidRPr="00CF2827" w:rsidRDefault="0013501F" w:rsidP="006D35D1">
            <w:pPr>
              <w:tabs>
                <w:tab w:val="left" w:pos="426"/>
              </w:tabs>
              <w:jc w:val="both"/>
              <w:rPr>
                <w:rFonts w:ascii="Arial" w:hAnsi="Arial" w:cs="Arial"/>
                <w:sz w:val="20"/>
                <w:szCs w:val="20"/>
              </w:rPr>
            </w:pPr>
          </w:p>
        </w:tc>
      </w:tr>
    </w:tbl>
    <w:p w14:paraId="279E3731" w14:textId="38FB384B" w:rsidR="00D27841" w:rsidRPr="00D27841" w:rsidRDefault="00D27841" w:rsidP="00D27841">
      <w:pPr>
        <w:pStyle w:val="Heading1"/>
      </w:pPr>
    </w:p>
    <w:sectPr w:rsidR="00D27841" w:rsidRPr="00D27841" w:rsidSect="006D35D1">
      <w:headerReference w:type="default" r:id="rId30"/>
      <w:footerReference w:type="default" r:id="rId31"/>
      <w:pgSz w:w="16838" w:h="11906" w:orient="landscape" w:code="9"/>
      <w:pgMar w:top="1418" w:right="634" w:bottom="720" w:left="1627" w:header="346" w:footer="3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3C46FB" w14:textId="77777777" w:rsidR="008E07CE" w:rsidRDefault="008E07CE" w:rsidP="00C50A7E">
      <w:pPr>
        <w:spacing w:after="0" w:line="240" w:lineRule="auto"/>
      </w:pPr>
      <w:r>
        <w:separator/>
      </w:r>
    </w:p>
  </w:endnote>
  <w:endnote w:type="continuationSeparator" w:id="0">
    <w:p w14:paraId="4B2595DB" w14:textId="77777777" w:rsidR="008E07CE" w:rsidRDefault="008E07CE" w:rsidP="00C50A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tone Sans">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0566641"/>
      <w:docPartObj>
        <w:docPartGallery w:val="Page Numbers (Bottom of Page)"/>
        <w:docPartUnique/>
      </w:docPartObj>
    </w:sdtPr>
    <w:sdtEndPr>
      <w:rPr>
        <w:noProof/>
      </w:rPr>
    </w:sdtEndPr>
    <w:sdtContent>
      <w:p w14:paraId="79BA23B7" w14:textId="6CA2223C" w:rsidR="008E07CE" w:rsidRDefault="008E07CE">
        <w:pPr>
          <w:pStyle w:val="Footer"/>
          <w:jc w:val="right"/>
        </w:pPr>
        <w:r>
          <w:fldChar w:fldCharType="begin"/>
        </w:r>
        <w:r>
          <w:instrText xml:space="preserve"> PAGE   \* MERGEFORMAT </w:instrText>
        </w:r>
        <w:r>
          <w:fldChar w:fldCharType="separate"/>
        </w:r>
        <w:r>
          <w:rPr>
            <w:noProof/>
          </w:rPr>
          <w:t>4</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9141E7" w14:textId="2D10AA81" w:rsidR="008E07CE" w:rsidRDefault="008E07CE">
    <w:pPr>
      <w:ind w:hanging="720"/>
    </w:pPr>
    <w:r>
      <w:rPr>
        <w:rStyle w:val="PageNumber"/>
      </w:rPr>
      <w:fldChar w:fldCharType="begin"/>
    </w:r>
    <w:r>
      <w:rPr>
        <w:rStyle w:val="PageNumber"/>
      </w:rPr>
      <w:instrText xml:space="preserve"> PAGE </w:instrText>
    </w:r>
    <w:r>
      <w:rPr>
        <w:rStyle w:val="PageNumber"/>
      </w:rPr>
      <w:fldChar w:fldCharType="separate"/>
    </w:r>
    <w:r>
      <w:rPr>
        <w:rStyle w:val="PageNumber"/>
        <w:noProof/>
      </w:rPr>
      <w:t>22</w:t>
    </w:r>
    <w:r>
      <w:rPr>
        <w:rStyle w:val="PageNumber"/>
      </w:rPr>
      <w:fldChar w:fldCharType="end"/>
    </w:r>
    <w:r>
      <w:rPr>
        <w:rStyle w:val="PageNumber"/>
      </w:rPr>
      <w:tab/>
    </w:r>
  </w:p>
  <w:p w14:paraId="059A12E3" w14:textId="77777777" w:rsidR="008E07CE" w:rsidRDefault="008E07CE">
    <w:pPr>
      <w:ind w:hanging="72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6C1EA8" w14:textId="77777777" w:rsidR="008E07CE" w:rsidRDefault="008E07CE">
    <w:pPr>
      <w:pStyle w:val="Footer"/>
    </w:pPr>
    <w:r>
      <w:rPr>
        <w:noProof/>
      </w:rPr>
      <w:pict w14:anchorId="5323B6B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alt="" style="position:absolute;margin-left:-36.55pt;margin-top:-63.45pt;width:567pt;height:83.1pt;z-index:251659264;mso-wrap-edited:f;mso-width-percent:0;mso-height-percent:0;mso-width-percent:0;mso-height-percent:0">
          <v:imagedata r:id="rId1" o:title="ECC banner2"/>
          <w10:wrap type="square"/>
        </v:shape>
      </w:pic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B26CBA" w14:textId="77777777" w:rsidR="008E07CE" w:rsidRDefault="008E07CE">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909B1E" w14:textId="77777777" w:rsidR="008E07CE" w:rsidRDefault="008E07CE">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5B7A4D" w14:textId="77777777" w:rsidR="008E07CE" w:rsidRDefault="008E07CE">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7510C3" w14:textId="4C0D70A5" w:rsidR="008E07CE" w:rsidRDefault="008E07CE">
    <w:pPr>
      <w:ind w:hanging="720"/>
    </w:pPr>
    <w:r>
      <w:rPr>
        <w:rStyle w:val="PageNumber"/>
      </w:rPr>
      <w:fldChar w:fldCharType="begin"/>
    </w:r>
    <w:r>
      <w:rPr>
        <w:rStyle w:val="PageNumber"/>
      </w:rPr>
      <w:instrText xml:space="preserve"> PAGE </w:instrText>
    </w:r>
    <w:r>
      <w:rPr>
        <w:rStyle w:val="PageNumber"/>
      </w:rPr>
      <w:fldChar w:fldCharType="separate"/>
    </w:r>
    <w:r>
      <w:rPr>
        <w:rStyle w:val="PageNumber"/>
        <w:noProof/>
      </w:rPr>
      <w:t>42</w:t>
    </w:r>
    <w:r>
      <w:rPr>
        <w:rStyle w:val="PageNumber"/>
      </w:rPr>
      <w:fldChar w:fldCharType="end"/>
    </w:r>
    <w:r>
      <w:rPr>
        <w:rStyle w:val="PageNumber"/>
      </w:rPr>
      <w:tab/>
    </w:r>
  </w:p>
  <w:p w14:paraId="7C10E213" w14:textId="77777777" w:rsidR="008E07CE" w:rsidRDefault="008E07CE">
    <w:pPr>
      <w:ind w:hanging="72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FABF6F" w14:textId="77777777" w:rsidR="008E07CE" w:rsidRDefault="008E07CE" w:rsidP="00C50A7E">
      <w:pPr>
        <w:spacing w:after="0" w:line="240" w:lineRule="auto"/>
      </w:pPr>
      <w:r>
        <w:separator/>
      </w:r>
    </w:p>
  </w:footnote>
  <w:footnote w:type="continuationSeparator" w:id="0">
    <w:p w14:paraId="5748349F" w14:textId="77777777" w:rsidR="008E07CE" w:rsidRDefault="008E07CE" w:rsidP="00C50A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68B854" w14:textId="03CEF369" w:rsidR="008E07CE" w:rsidRDefault="008E07CE" w:rsidP="00D60B1F">
    <w:pPr>
      <w:pStyle w:val="Header"/>
      <w:jc w:val="center"/>
    </w:pPr>
  </w:p>
  <w:p w14:paraId="4274546B" w14:textId="77777777" w:rsidR="008E07CE" w:rsidRDefault="008E07C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0BEBC4" w14:textId="77777777" w:rsidR="008E07CE" w:rsidRDefault="008E07C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25EBCB" w14:textId="77777777" w:rsidR="008E07CE" w:rsidRDefault="008E07CE">
    <w:pPr>
      <w:pStyle w:val="Header"/>
      <w:ind w:right="309"/>
      <w:jc w:val="righ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BAB593" w14:textId="77777777" w:rsidR="008E07CE" w:rsidRDefault="008E07CE">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4BD69E" w14:textId="77777777" w:rsidR="008E07CE" w:rsidRDefault="008E07CE">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366621" w14:textId="77777777" w:rsidR="008E07CE" w:rsidRDefault="008E07CE">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9B3719" w14:textId="77777777" w:rsidR="008E07CE" w:rsidRDefault="008E07CE">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F1FA03" w14:textId="77777777" w:rsidR="008E07CE" w:rsidRDefault="008E07C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56B5B"/>
    <w:multiLevelType w:val="hybridMultilevel"/>
    <w:tmpl w:val="0BC62CEE"/>
    <w:lvl w:ilvl="0" w:tplc="88E6434C">
      <w:start w:val="14"/>
      <w:numFmt w:val="bullet"/>
      <w:lvlText w:val=""/>
      <w:lvlJc w:val="left"/>
      <w:pPr>
        <w:tabs>
          <w:tab w:val="num" w:pos="735"/>
        </w:tabs>
        <w:ind w:left="735" w:hanging="375"/>
      </w:pPr>
      <w:rPr>
        <w:rFonts w:ascii="Wingdings 3" w:eastAsia="Times New Roman" w:hAnsi="Wingdings 3" w:cs="Aria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D87B0D"/>
    <w:multiLevelType w:val="hybridMultilevel"/>
    <w:tmpl w:val="EAD0DB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D31A8A"/>
    <w:multiLevelType w:val="hybridMultilevel"/>
    <w:tmpl w:val="A13018A4"/>
    <w:lvl w:ilvl="0" w:tplc="0B24DC78">
      <w:start w:val="1"/>
      <w:numFmt w:val="bullet"/>
      <w:lvlText w:val=""/>
      <w:lvlJc w:val="left"/>
      <w:pPr>
        <w:tabs>
          <w:tab w:val="num" w:pos="357"/>
        </w:tabs>
        <w:ind w:left="357" w:hanging="357"/>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4D8715B"/>
    <w:multiLevelType w:val="hybridMultilevel"/>
    <w:tmpl w:val="0174F702"/>
    <w:lvl w:ilvl="0" w:tplc="920663C0">
      <w:start w:val="1"/>
      <w:numFmt w:val="bullet"/>
      <w:lvlText w:val=""/>
      <w:lvlJc w:val="left"/>
      <w:pPr>
        <w:tabs>
          <w:tab w:val="num" w:pos="1080"/>
        </w:tabs>
        <w:ind w:left="1080" w:hanging="360"/>
      </w:pPr>
      <w:rPr>
        <w:rFonts w:ascii="Symbol" w:hAnsi="Symbol" w:hint="default"/>
        <w:b w:val="0"/>
        <w:color w:val="000080"/>
        <w:sz w:val="22"/>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4" w15:restartNumberingAfterBreak="0">
    <w:nsid w:val="05A13398"/>
    <w:multiLevelType w:val="hybridMultilevel"/>
    <w:tmpl w:val="14648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FF1CCF"/>
    <w:multiLevelType w:val="hybridMultilevel"/>
    <w:tmpl w:val="C20E1F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F33861"/>
    <w:multiLevelType w:val="hybridMultilevel"/>
    <w:tmpl w:val="2488DEA4"/>
    <w:lvl w:ilvl="0" w:tplc="0B24DC78">
      <w:start w:val="1"/>
      <w:numFmt w:val="bullet"/>
      <w:lvlText w:val=""/>
      <w:lvlJc w:val="left"/>
      <w:pPr>
        <w:tabs>
          <w:tab w:val="num" w:pos="357"/>
        </w:tabs>
        <w:ind w:left="357" w:hanging="357"/>
      </w:pPr>
      <w:rPr>
        <w:rFonts w:ascii="Symbol" w:hAnsi="Symbol" w:hint="default"/>
      </w:rPr>
    </w:lvl>
    <w:lvl w:ilvl="1" w:tplc="A0DEEE9E">
      <w:start w:val="1"/>
      <w:numFmt w:val="bullet"/>
      <w:lvlText w:val="o"/>
      <w:lvlJc w:val="left"/>
      <w:pPr>
        <w:tabs>
          <w:tab w:val="num" w:pos="1800"/>
        </w:tabs>
        <w:ind w:left="1800" w:hanging="363"/>
      </w:pPr>
      <w:rPr>
        <w:rFonts w:ascii="Courier New" w:hAnsi="Courier New" w:cs="Times New Roman" w:hint="default"/>
      </w:rPr>
    </w:lvl>
    <w:lvl w:ilvl="2" w:tplc="08090005">
      <w:start w:val="1"/>
      <w:numFmt w:val="bullet"/>
      <w:lvlText w:val=""/>
      <w:lvlJc w:val="left"/>
      <w:pPr>
        <w:tabs>
          <w:tab w:val="num" w:pos="2517"/>
        </w:tabs>
        <w:ind w:left="2517" w:hanging="360"/>
      </w:pPr>
      <w:rPr>
        <w:rFonts w:ascii="Wingdings" w:hAnsi="Wingdings" w:hint="default"/>
      </w:rPr>
    </w:lvl>
    <w:lvl w:ilvl="3" w:tplc="08090001">
      <w:start w:val="1"/>
      <w:numFmt w:val="bullet"/>
      <w:lvlText w:val=""/>
      <w:lvlJc w:val="left"/>
      <w:pPr>
        <w:tabs>
          <w:tab w:val="num" w:pos="3237"/>
        </w:tabs>
        <w:ind w:left="3237" w:hanging="360"/>
      </w:pPr>
      <w:rPr>
        <w:rFonts w:ascii="Symbol" w:hAnsi="Symbol" w:hint="default"/>
      </w:rPr>
    </w:lvl>
    <w:lvl w:ilvl="4" w:tplc="08090003">
      <w:start w:val="1"/>
      <w:numFmt w:val="bullet"/>
      <w:lvlText w:val="o"/>
      <w:lvlJc w:val="left"/>
      <w:pPr>
        <w:tabs>
          <w:tab w:val="num" w:pos="3957"/>
        </w:tabs>
        <w:ind w:left="3957" w:hanging="360"/>
      </w:pPr>
      <w:rPr>
        <w:rFonts w:ascii="Courier New" w:hAnsi="Courier New" w:cs="Courier New" w:hint="default"/>
      </w:rPr>
    </w:lvl>
    <w:lvl w:ilvl="5" w:tplc="08090005">
      <w:start w:val="1"/>
      <w:numFmt w:val="bullet"/>
      <w:lvlText w:val=""/>
      <w:lvlJc w:val="left"/>
      <w:pPr>
        <w:tabs>
          <w:tab w:val="num" w:pos="4677"/>
        </w:tabs>
        <w:ind w:left="4677" w:hanging="360"/>
      </w:pPr>
      <w:rPr>
        <w:rFonts w:ascii="Wingdings" w:hAnsi="Wingdings" w:hint="default"/>
      </w:rPr>
    </w:lvl>
    <w:lvl w:ilvl="6" w:tplc="08090001">
      <w:start w:val="1"/>
      <w:numFmt w:val="bullet"/>
      <w:lvlText w:val=""/>
      <w:lvlJc w:val="left"/>
      <w:pPr>
        <w:tabs>
          <w:tab w:val="num" w:pos="5397"/>
        </w:tabs>
        <w:ind w:left="5397" w:hanging="360"/>
      </w:pPr>
      <w:rPr>
        <w:rFonts w:ascii="Symbol" w:hAnsi="Symbol" w:hint="default"/>
      </w:rPr>
    </w:lvl>
    <w:lvl w:ilvl="7" w:tplc="08090003">
      <w:start w:val="1"/>
      <w:numFmt w:val="bullet"/>
      <w:lvlText w:val="o"/>
      <w:lvlJc w:val="left"/>
      <w:pPr>
        <w:tabs>
          <w:tab w:val="num" w:pos="6117"/>
        </w:tabs>
        <w:ind w:left="6117" w:hanging="360"/>
      </w:pPr>
      <w:rPr>
        <w:rFonts w:ascii="Courier New" w:hAnsi="Courier New" w:cs="Courier New" w:hint="default"/>
      </w:rPr>
    </w:lvl>
    <w:lvl w:ilvl="8" w:tplc="08090005">
      <w:start w:val="1"/>
      <w:numFmt w:val="bullet"/>
      <w:lvlText w:val=""/>
      <w:lvlJc w:val="left"/>
      <w:pPr>
        <w:tabs>
          <w:tab w:val="num" w:pos="6837"/>
        </w:tabs>
        <w:ind w:left="6837" w:hanging="360"/>
      </w:pPr>
      <w:rPr>
        <w:rFonts w:ascii="Wingdings" w:hAnsi="Wingdings" w:hint="default"/>
      </w:rPr>
    </w:lvl>
  </w:abstractNum>
  <w:abstractNum w:abstractNumId="7" w15:restartNumberingAfterBreak="0">
    <w:nsid w:val="119418C3"/>
    <w:multiLevelType w:val="multilevel"/>
    <w:tmpl w:val="6638CC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987493"/>
    <w:multiLevelType w:val="hybridMultilevel"/>
    <w:tmpl w:val="0C268014"/>
    <w:lvl w:ilvl="0" w:tplc="91889BC4">
      <w:start w:val="1"/>
      <w:numFmt w:val="decimal"/>
      <w:lvlText w:val="%1."/>
      <w:lvlJc w:val="left"/>
      <w:pPr>
        <w:tabs>
          <w:tab w:val="num" w:pos="720"/>
        </w:tabs>
        <w:ind w:left="720" w:hanging="360"/>
      </w:pPr>
      <w:rPr>
        <w:rFonts w:hint="default"/>
        <w:b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6305C2A"/>
    <w:multiLevelType w:val="hybridMultilevel"/>
    <w:tmpl w:val="0DEA3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1074B3"/>
    <w:multiLevelType w:val="hybridMultilevel"/>
    <w:tmpl w:val="130406D6"/>
    <w:lvl w:ilvl="0" w:tplc="DEC85932">
      <w:start w:val="1"/>
      <w:numFmt w:val="decimal"/>
      <w:lvlText w:val="%1."/>
      <w:lvlJc w:val="left"/>
      <w:pPr>
        <w:tabs>
          <w:tab w:val="num" w:pos="720"/>
        </w:tabs>
        <w:ind w:left="720" w:hanging="360"/>
      </w:pPr>
      <w:rPr>
        <w:b w:val="0"/>
      </w:rPr>
    </w:lvl>
    <w:lvl w:ilvl="1" w:tplc="920663C0">
      <w:start w:val="1"/>
      <w:numFmt w:val="bullet"/>
      <w:lvlText w:val=""/>
      <w:lvlJc w:val="left"/>
      <w:pPr>
        <w:tabs>
          <w:tab w:val="num" w:pos="1440"/>
        </w:tabs>
        <w:ind w:left="1440" w:hanging="360"/>
      </w:pPr>
      <w:rPr>
        <w:rFonts w:ascii="Symbol" w:hAnsi="Symbol" w:hint="default"/>
        <w:b w:val="0"/>
        <w:color w:val="000080"/>
        <w:sz w:val="22"/>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1BD26E57"/>
    <w:multiLevelType w:val="hybridMultilevel"/>
    <w:tmpl w:val="97DA26D0"/>
    <w:lvl w:ilvl="0" w:tplc="920663C0">
      <w:start w:val="1"/>
      <w:numFmt w:val="bullet"/>
      <w:lvlText w:val=""/>
      <w:lvlJc w:val="left"/>
      <w:pPr>
        <w:tabs>
          <w:tab w:val="num" w:pos="1080"/>
        </w:tabs>
        <w:ind w:left="1080" w:hanging="360"/>
      </w:pPr>
      <w:rPr>
        <w:rFonts w:ascii="Symbol" w:hAnsi="Symbol" w:hint="default"/>
        <w:color w:val="000080"/>
        <w:sz w:val="22"/>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2" w15:restartNumberingAfterBreak="0">
    <w:nsid w:val="1D893FEB"/>
    <w:multiLevelType w:val="hybridMultilevel"/>
    <w:tmpl w:val="AD04E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EDA42D3"/>
    <w:multiLevelType w:val="multilevel"/>
    <w:tmpl w:val="901021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48955CD"/>
    <w:multiLevelType w:val="hybridMultilevel"/>
    <w:tmpl w:val="9D8CA84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9C77285"/>
    <w:multiLevelType w:val="hybridMultilevel"/>
    <w:tmpl w:val="2F0E8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D7A4ABB"/>
    <w:multiLevelType w:val="hybridMultilevel"/>
    <w:tmpl w:val="7734A9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F3B327E"/>
    <w:multiLevelType w:val="hybridMultilevel"/>
    <w:tmpl w:val="914E06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F8840B8"/>
    <w:multiLevelType w:val="hybridMultilevel"/>
    <w:tmpl w:val="331C3B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30167260"/>
    <w:multiLevelType w:val="hybridMultilevel"/>
    <w:tmpl w:val="42D41A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0597FDB"/>
    <w:multiLevelType w:val="hybridMultilevel"/>
    <w:tmpl w:val="769A5A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26B02F0"/>
    <w:multiLevelType w:val="hybridMultilevel"/>
    <w:tmpl w:val="6C86ECDC"/>
    <w:lvl w:ilvl="0" w:tplc="0809000F">
      <w:start w:val="1"/>
      <w:numFmt w:val="decimal"/>
      <w:lvlText w:val="%1."/>
      <w:lvlJc w:val="left"/>
      <w:pPr>
        <w:tabs>
          <w:tab w:val="num" w:pos="720"/>
        </w:tabs>
        <w:ind w:left="720" w:hanging="360"/>
      </w:pPr>
    </w:lvl>
    <w:lvl w:ilvl="1" w:tplc="920663C0">
      <w:start w:val="1"/>
      <w:numFmt w:val="bullet"/>
      <w:lvlText w:val=""/>
      <w:lvlJc w:val="left"/>
      <w:pPr>
        <w:tabs>
          <w:tab w:val="num" w:pos="1440"/>
        </w:tabs>
        <w:ind w:left="1440" w:hanging="360"/>
      </w:pPr>
      <w:rPr>
        <w:rFonts w:ascii="Symbol" w:hAnsi="Symbol" w:hint="default"/>
        <w:color w:val="000080"/>
        <w:sz w:val="22"/>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34B67225"/>
    <w:multiLevelType w:val="hybridMultilevel"/>
    <w:tmpl w:val="68667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597216A"/>
    <w:multiLevelType w:val="hybridMultilevel"/>
    <w:tmpl w:val="39CEF3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E67812"/>
    <w:multiLevelType w:val="hybridMultilevel"/>
    <w:tmpl w:val="ECBC7EDA"/>
    <w:lvl w:ilvl="0" w:tplc="083C45A8">
      <w:start w:val="10"/>
      <w:numFmt w:val="decimal"/>
      <w:lvlText w:val="%1."/>
      <w:lvlJc w:val="left"/>
      <w:pPr>
        <w:tabs>
          <w:tab w:val="num" w:pos="720"/>
        </w:tabs>
        <w:ind w:left="720" w:hanging="360"/>
      </w:pPr>
      <w:rPr>
        <w:rFonts w:hint="default"/>
        <w:b w:val="0"/>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5" w15:restartNumberingAfterBreak="0">
    <w:nsid w:val="3663401A"/>
    <w:multiLevelType w:val="hybridMultilevel"/>
    <w:tmpl w:val="E12E4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6757803"/>
    <w:multiLevelType w:val="hybridMultilevel"/>
    <w:tmpl w:val="C43833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964734C"/>
    <w:multiLevelType w:val="singleLevel"/>
    <w:tmpl w:val="D2A489FA"/>
    <w:lvl w:ilvl="0">
      <w:start w:val="1"/>
      <w:numFmt w:val="decimal"/>
      <w:lvlText w:val="%1"/>
      <w:lvlJc w:val="left"/>
      <w:pPr>
        <w:tabs>
          <w:tab w:val="num" w:pos="720"/>
        </w:tabs>
        <w:ind w:left="720" w:hanging="720"/>
      </w:pPr>
      <w:rPr>
        <w:rFonts w:hint="default"/>
        <w:b w:val="0"/>
      </w:rPr>
    </w:lvl>
  </w:abstractNum>
  <w:abstractNum w:abstractNumId="28" w15:restartNumberingAfterBreak="0">
    <w:nsid w:val="3A395773"/>
    <w:multiLevelType w:val="hybridMultilevel"/>
    <w:tmpl w:val="62AAAA30"/>
    <w:lvl w:ilvl="0" w:tplc="220C7A4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BA97043"/>
    <w:multiLevelType w:val="hybridMultilevel"/>
    <w:tmpl w:val="190EB1E0"/>
    <w:lvl w:ilvl="0" w:tplc="36C0E12E">
      <w:start w:val="1"/>
      <w:numFmt w:val="bullet"/>
      <w:lvlText w:val="o"/>
      <w:lvlJc w:val="left"/>
      <w:pPr>
        <w:tabs>
          <w:tab w:val="num" w:pos="720"/>
        </w:tabs>
        <w:ind w:left="720" w:hanging="363"/>
      </w:pPr>
      <w:rPr>
        <w:rFonts w:ascii="Courier New" w:hAnsi="Courier New" w:cs="Times New Roman"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3C677778"/>
    <w:multiLevelType w:val="hybridMultilevel"/>
    <w:tmpl w:val="2D6AA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D9F2B17"/>
    <w:multiLevelType w:val="hybridMultilevel"/>
    <w:tmpl w:val="B1EAD322"/>
    <w:lvl w:ilvl="0" w:tplc="220C7A4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21C5F0C"/>
    <w:multiLevelType w:val="hybridMultilevel"/>
    <w:tmpl w:val="45B6B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22A16EB"/>
    <w:multiLevelType w:val="hybridMultilevel"/>
    <w:tmpl w:val="B31018F0"/>
    <w:lvl w:ilvl="0" w:tplc="91341DF4">
      <w:start w:val="1"/>
      <w:numFmt w:val="bullet"/>
      <w:lvlText w:val=""/>
      <w:lvlJc w:val="left"/>
      <w:pPr>
        <w:tabs>
          <w:tab w:val="num" w:pos="357"/>
        </w:tabs>
        <w:ind w:left="357" w:hanging="357"/>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39F5D65"/>
    <w:multiLevelType w:val="hybridMultilevel"/>
    <w:tmpl w:val="53EA9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6DB7176"/>
    <w:multiLevelType w:val="hybridMultilevel"/>
    <w:tmpl w:val="E7F6478A"/>
    <w:lvl w:ilvl="0" w:tplc="FA0E823C">
      <w:start w:val="1"/>
      <w:numFmt w:val="bullet"/>
      <w:lvlText w:val=""/>
      <w:lvlJc w:val="left"/>
      <w:pPr>
        <w:tabs>
          <w:tab w:val="num" w:pos="357"/>
        </w:tabs>
        <w:ind w:left="357" w:hanging="357"/>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47750532"/>
    <w:multiLevelType w:val="hybridMultilevel"/>
    <w:tmpl w:val="EBD27466"/>
    <w:lvl w:ilvl="0" w:tplc="FA0E823C">
      <w:start w:val="1"/>
      <w:numFmt w:val="bullet"/>
      <w:lvlText w:val=""/>
      <w:lvlJc w:val="left"/>
      <w:pPr>
        <w:tabs>
          <w:tab w:val="num" w:pos="357"/>
        </w:tabs>
        <w:ind w:left="357" w:hanging="357"/>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491A2423"/>
    <w:multiLevelType w:val="hybridMultilevel"/>
    <w:tmpl w:val="43BE638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4B793118"/>
    <w:multiLevelType w:val="hybridMultilevel"/>
    <w:tmpl w:val="45A0589C"/>
    <w:lvl w:ilvl="0" w:tplc="7C9CFDC8">
      <w:start w:val="1"/>
      <w:numFmt w:val="bullet"/>
      <w:lvlText w:val="o"/>
      <w:lvlJc w:val="left"/>
      <w:pPr>
        <w:tabs>
          <w:tab w:val="num" w:pos="720"/>
        </w:tabs>
        <w:ind w:left="720" w:hanging="363"/>
      </w:pPr>
      <w:rPr>
        <w:rFonts w:ascii="Courier New" w:hAnsi="Courier New" w:cs="Times New Roman"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4BBF2A7C"/>
    <w:multiLevelType w:val="hybridMultilevel"/>
    <w:tmpl w:val="5B9000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C7A3026"/>
    <w:multiLevelType w:val="hybridMultilevel"/>
    <w:tmpl w:val="B08C6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CFA67CA"/>
    <w:multiLevelType w:val="hybridMultilevel"/>
    <w:tmpl w:val="15CC9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1543C3F"/>
    <w:multiLevelType w:val="hybridMultilevel"/>
    <w:tmpl w:val="D59EC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7FB725A"/>
    <w:multiLevelType w:val="multilevel"/>
    <w:tmpl w:val="580058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C417D2B"/>
    <w:multiLevelType w:val="hybridMultilevel"/>
    <w:tmpl w:val="4D2C2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2CC6BF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6" w15:restartNumberingAfterBreak="0">
    <w:nsid w:val="62E11431"/>
    <w:multiLevelType w:val="hybridMultilevel"/>
    <w:tmpl w:val="A3E29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9361B5C"/>
    <w:multiLevelType w:val="hybridMultilevel"/>
    <w:tmpl w:val="AA9A8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9C61E38"/>
    <w:multiLevelType w:val="hybridMultilevel"/>
    <w:tmpl w:val="08EA5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BA5601A"/>
    <w:multiLevelType w:val="hybridMultilevel"/>
    <w:tmpl w:val="FCE22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01B0719"/>
    <w:multiLevelType w:val="hybridMultilevel"/>
    <w:tmpl w:val="A2644A6C"/>
    <w:lvl w:ilvl="0" w:tplc="FA0E823C">
      <w:start w:val="1"/>
      <w:numFmt w:val="bullet"/>
      <w:lvlText w:val=""/>
      <w:lvlJc w:val="left"/>
      <w:pPr>
        <w:tabs>
          <w:tab w:val="num" w:pos="357"/>
        </w:tabs>
        <w:ind w:left="357" w:hanging="357"/>
      </w:pPr>
      <w:rPr>
        <w:rFonts w:ascii="Symbol" w:hAnsi="Symbol" w:hint="default"/>
      </w:rPr>
    </w:lvl>
    <w:lvl w:ilvl="1" w:tplc="36C0E12E">
      <w:start w:val="1"/>
      <w:numFmt w:val="bullet"/>
      <w:lvlText w:val="o"/>
      <w:lvlJc w:val="left"/>
      <w:pPr>
        <w:tabs>
          <w:tab w:val="num" w:pos="1443"/>
        </w:tabs>
        <w:ind w:left="1443" w:hanging="363"/>
      </w:pPr>
      <w:rPr>
        <w:rFonts w:ascii="Courier New" w:hAnsi="Courier New" w:cs="Times New Roman"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73AA0F7D"/>
    <w:multiLevelType w:val="hybridMultilevel"/>
    <w:tmpl w:val="C5B09492"/>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750346D7"/>
    <w:multiLevelType w:val="hybridMultilevel"/>
    <w:tmpl w:val="E02EDD54"/>
    <w:lvl w:ilvl="0" w:tplc="56FEC542">
      <w:start w:val="1"/>
      <w:numFmt w:val="bullet"/>
      <w:lvlText w:val="o"/>
      <w:lvlJc w:val="left"/>
      <w:pPr>
        <w:tabs>
          <w:tab w:val="num" w:pos="720"/>
        </w:tabs>
        <w:ind w:left="720" w:hanging="363"/>
      </w:pPr>
      <w:rPr>
        <w:rFonts w:ascii="Courier New" w:hAnsi="Courier New" w:cs="Times New Roman"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78825D1D"/>
    <w:multiLevelType w:val="hybridMultilevel"/>
    <w:tmpl w:val="C8A61F94"/>
    <w:lvl w:ilvl="0" w:tplc="23666AC4">
      <w:start w:val="1"/>
      <w:numFmt w:val="bullet"/>
      <w:lvlText w:val="o"/>
      <w:lvlJc w:val="left"/>
      <w:pPr>
        <w:tabs>
          <w:tab w:val="num" w:pos="720"/>
        </w:tabs>
        <w:ind w:left="720" w:hanging="363"/>
      </w:pPr>
      <w:rPr>
        <w:rFonts w:ascii="Courier New" w:hAnsi="Courier New" w:cs="Times New Roman"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79CE1499"/>
    <w:multiLevelType w:val="hybridMultilevel"/>
    <w:tmpl w:val="D29C3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C922ECB"/>
    <w:multiLevelType w:val="hybridMultilevel"/>
    <w:tmpl w:val="C3C00E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E3D3999"/>
    <w:multiLevelType w:val="multilevel"/>
    <w:tmpl w:val="C2EC8E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17"/>
  </w:num>
  <w:num w:numId="3">
    <w:abstractNumId w:val="9"/>
  </w:num>
  <w:num w:numId="4">
    <w:abstractNumId w:val="18"/>
  </w:num>
  <w:num w:numId="5">
    <w:abstractNumId w:val="20"/>
  </w:num>
  <w:num w:numId="6">
    <w:abstractNumId w:val="12"/>
  </w:num>
  <w:num w:numId="7">
    <w:abstractNumId w:val="42"/>
  </w:num>
  <w:num w:numId="8">
    <w:abstractNumId w:val="28"/>
  </w:num>
  <w:num w:numId="9">
    <w:abstractNumId w:val="31"/>
  </w:num>
  <w:num w:numId="10">
    <w:abstractNumId w:val="0"/>
  </w:num>
  <w:num w:numId="11">
    <w:abstractNumId w:val="23"/>
  </w:num>
  <w:num w:numId="12">
    <w:abstractNumId w:val="26"/>
  </w:num>
  <w:num w:numId="13">
    <w:abstractNumId w:val="14"/>
  </w:num>
  <w:num w:numId="14">
    <w:abstractNumId w:val="16"/>
  </w:num>
  <w:num w:numId="15">
    <w:abstractNumId w:val="6"/>
  </w:num>
  <w:num w:numId="16">
    <w:abstractNumId w:val="2"/>
  </w:num>
  <w:num w:numId="17">
    <w:abstractNumId w:val="29"/>
  </w:num>
  <w:num w:numId="18">
    <w:abstractNumId w:val="50"/>
  </w:num>
  <w:num w:numId="19">
    <w:abstractNumId w:val="36"/>
  </w:num>
  <w:num w:numId="20">
    <w:abstractNumId w:val="38"/>
  </w:num>
  <w:num w:numId="21">
    <w:abstractNumId w:val="35"/>
  </w:num>
  <w:num w:numId="22">
    <w:abstractNumId w:val="53"/>
  </w:num>
  <w:num w:numId="23">
    <w:abstractNumId w:val="33"/>
  </w:num>
  <w:num w:numId="24">
    <w:abstractNumId w:val="52"/>
  </w:num>
  <w:num w:numId="25">
    <w:abstractNumId w:val="27"/>
  </w:num>
  <w:num w:numId="26">
    <w:abstractNumId w:val="45"/>
  </w:num>
  <w:num w:numId="27">
    <w:abstractNumId w:val="37"/>
  </w:num>
  <w:num w:numId="28">
    <w:abstractNumId w:val="10"/>
  </w:num>
  <w:num w:numId="29">
    <w:abstractNumId w:val="11"/>
  </w:num>
  <w:num w:numId="30">
    <w:abstractNumId w:val="24"/>
  </w:num>
  <w:num w:numId="31">
    <w:abstractNumId w:val="8"/>
  </w:num>
  <w:num w:numId="32">
    <w:abstractNumId w:val="3"/>
  </w:num>
  <w:num w:numId="33">
    <w:abstractNumId w:val="21"/>
  </w:num>
  <w:num w:numId="34">
    <w:abstractNumId w:val="40"/>
  </w:num>
  <w:num w:numId="35">
    <w:abstractNumId w:val="32"/>
  </w:num>
  <w:num w:numId="36">
    <w:abstractNumId w:val="51"/>
  </w:num>
  <w:num w:numId="37">
    <w:abstractNumId w:val="44"/>
  </w:num>
  <w:num w:numId="38">
    <w:abstractNumId w:val="55"/>
  </w:num>
  <w:num w:numId="39">
    <w:abstractNumId w:val="19"/>
  </w:num>
  <w:num w:numId="40">
    <w:abstractNumId w:val="25"/>
  </w:num>
  <w:num w:numId="41">
    <w:abstractNumId w:val="22"/>
  </w:num>
  <w:num w:numId="42">
    <w:abstractNumId w:val="47"/>
  </w:num>
  <w:num w:numId="43">
    <w:abstractNumId w:val="39"/>
  </w:num>
  <w:num w:numId="44">
    <w:abstractNumId w:val="4"/>
  </w:num>
  <w:num w:numId="45">
    <w:abstractNumId w:val="5"/>
  </w:num>
  <w:num w:numId="46">
    <w:abstractNumId w:val="30"/>
  </w:num>
  <w:num w:numId="47">
    <w:abstractNumId w:val="48"/>
  </w:num>
  <w:num w:numId="48">
    <w:abstractNumId w:val="54"/>
  </w:num>
  <w:num w:numId="49">
    <w:abstractNumId w:val="41"/>
  </w:num>
  <w:num w:numId="50">
    <w:abstractNumId w:val="49"/>
  </w:num>
  <w:num w:numId="51">
    <w:abstractNumId w:val="34"/>
  </w:num>
  <w:num w:numId="52">
    <w:abstractNumId w:val="15"/>
  </w:num>
  <w:num w:numId="53">
    <w:abstractNumId w:val="43"/>
  </w:num>
  <w:num w:numId="54">
    <w:abstractNumId w:val="56"/>
  </w:num>
  <w:num w:numId="55">
    <w:abstractNumId w:val="7"/>
  </w:num>
  <w:num w:numId="56">
    <w:abstractNumId w:val="13"/>
  </w:num>
  <w:num w:numId="57">
    <w:abstractNumId w:val="4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2709"/>
    <w:rsid w:val="00001C66"/>
    <w:rsid w:val="00017866"/>
    <w:rsid w:val="00050513"/>
    <w:rsid w:val="0005492B"/>
    <w:rsid w:val="0006440A"/>
    <w:rsid w:val="000A53F1"/>
    <w:rsid w:val="000A594B"/>
    <w:rsid w:val="000C5CAF"/>
    <w:rsid w:val="000D6539"/>
    <w:rsid w:val="00113B43"/>
    <w:rsid w:val="0013501F"/>
    <w:rsid w:val="001445FD"/>
    <w:rsid w:val="00152170"/>
    <w:rsid w:val="0016479A"/>
    <w:rsid w:val="001758D0"/>
    <w:rsid w:val="00184729"/>
    <w:rsid w:val="001B56EE"/>
    <w:rsid w:val="001C741A"/>
    <w:rsid w:val="001E7B79"/>
    <w:rsid w:val="001F3C61"/>
    <w:rsid w:val="002203A4"/>
    <w:rsid w:val="00226633"/>
    <w:rsid w:val="00231EFA"/>
    <w:rsid w:val="002466C5"/>
    <w:rsid w:val="00261B63"/>
    <w:rsid w:val="00277826"/>
    <w:rsid w:val="00280EF3"/>
    <w:rsid w:val="0029177C"/>
    <w:rsid w:val="00291FCB"/>
    <w:rsid w:val="002A2A23"/>
    <w:rsid w:val="002A69BD"/>
    <w:rsid w:val="002B6E37"/>
    <w:rsid w:val="002D4137"/>
    <w:rsid w:val="002E2D93"/>
    <w:rsid w:val="002E497F"/>
    <w:rsid w:val="002F76C4"/>
    <w:rsid w:val="00315AE1"/>
    <w:rsid w:val="00316F01"/>
    <w:rsid w:val="0032574B"/>
    <w:rsid w:val="00333035"/>
    <w:rsid w:val="0035688B"/>
    <w:rsid w:val="003742EF"/>
    <w:rsid w:val="00382CC1"/>
    <w:rsid w:val="00390B2B"/>
    <w:rsid w:val="003A27B8"/>
    <w:rsid w:val="003C4304"/>
    <w:rsid w:val="003D035F"/>
    <w:rsid w:val="003D0F08"/>
    <w:rsid w:val="003D501D"/>
    <w:rsid w:val="003E334F"/>
    <w:rsid w:val="003E3894"/>
    <w:rsid w:val="003F3ADE"/>
    <w:rsid w:val="00405864"/>
    <w:rsid w:val="00443D74"/>
    <w:rsid w:val="004A4677"/>
    <w:rsid w:val="004B3194"/>
    <w:rsid w:val="004B3909"/>
    <w:rsid w:val="004C7F04"/>
    <w:rsid w:val="004D2457"/>
    <w:rsid w:val="004D76A1"/>
    <w:rsid w:val="005068FB"/>
    <w:rsid w:val="005113B1"/>
    <w:rsid w:val="005129EB"/>
    <w:rsid w:val="00523D45"/>
    <w:rsid w:val="00555BE3"/>
    <w:rsid w:val="00557FE3"/>
    <w:rsid w:val="00561A30"/>
    <w:rsid w:val="00562637"/>
    <w:rsid w:val="00562EDD"/>
    <w:rsid w:val="00564AC4"/>
    <w:rsid w:val="00570D46"/>
    <w:rsid w:val="00584C45"/>
    <w:rsid w:val="005E09C4"/>
    <w:rsid w:val="00622265"/>
    <w:rsid w:val="00623F7C"/>
    <w:rsid w:val="00657632"/>
    <w:rsid w:val="00681296"/>
    <w:rsid w:val="0069414C"/>
    <w:rsid w:val="006C143E"/>
    <w:rsid w:val="006D35D1"/>
    <w:rsid w:val="006D5E71"/>
    <w:rsid w:val="007728EE"/>
    <w:rsid w:val="007773F4"/>
    <w:rsid w:val="007B53CD"/>
    <w:rsid w:val="007B731C"/>
    <w:rsid w:val="007F1B00"/>
    <w:rsid w:val="008240C3"/>
    <w:rsid w:val="00836297"/>
    <w:rsid w:val="00865456"/>
    <w:rsid w:val="00890CF1"/>
    <w:rsid w:val="008931C1"/>
    <w:rsid w:val="008A0A9E"/>
    <w:rsid w:val="008A234A"/>
    <w:rsid w:val="008A5AF5"/>
    <w:rsid w:val="008D7061"/>
    <w:rsid w:val="008E07CE"/>
    <w:rsid w:val="008E2A83"/>
    <w:rsid w:val="008F4B81"/>
    <w:rsid w:val="0091245E"/>
    <w:rsid w:val="0092040E"/>
    <w:rsid w:val="00920E38"/>
    <w:rsid w:val="009276F4"/>
    <w:rsid w:val="00927C13"/>
    <w:rsid w:val="00947B1F"/>
    <w:rsid w:val="00964C8C"/>
    <w:rsid w:val="009A166E"/>
    <w:rsid w:val="009A626F"/>
    <w:rsid w:val="009B404F"/>
    <w:rsid w:val="009D0F6E"/>
    <w:rsid w:val="009D4898"/>
    <w:rsid w:val="009D6F38"/>
    <w:rsid w:val="009E2B56"/>
    <w:rsid w:val="009F7FB9"/>
    <w:rsid w:val="00A05CA1"/>
    <w:rsid w:val="00A14D12"/>
    <w:rsid w:val="00A17181"/>
    <w:rsid w:val="00A27A82"/>
    <w:rsid w:val="00A33449"/>
    <w:rsid w:val="00A467ED"/>
    <w:rsid w:val="00A937A5"/>
    <w:rsid w:val="00AB2709"/>
    <w:rsid w:val="00AB28F1"/>
    <w:rsid w:val="00AC0720"/>
    <w:rsid w:val="00AC105B"/>
    <w:rsid w:val="00AC3CAA"/>
    <w:rsid w:val="00AD7E55"/>
    <w:rsid w:val="00AE2038"/>
    <w:rsid w:val="00AF6AD9"/>
    <w:rsid w:val="00B231A8"/>
    <w:rsid w:val="00B55F52"/>
    <w:rsid w:val="00B67F09"/>
    <w:rsid w:val="00B919EB"/>
    <w:rsid w:val="00B96A24"/>
    <w:rsid w:val="00BA189F"/>
    <w:rsid w:val="00BA566B"/>
    <w:rsid w:val="00BC5C81"/>
    <w:rsid w:val="00BC6D67"/>
    <w:rsid w:val="00BE5044"/>
    <w:rsid w:val="00BE62CE"/>
    <w:rsid w:val="00C1752F"/>
    <w:rsid w:val="00C2211F"/>
    <w:rsid w:val="00C228D5"/>
    <w:rsid w:val="00C50A7E"/>
    <w:rsid w:val="00C55998"/>
    <w:rsid w:val="00C61EF7"/>
    <w:rsid w:val="00C6340D"/>
    <w:rsid w:val="00CA62BF"/>
    <w:rsid w:val="00CC3937"/>
    <w:rsid w:val="00CD29F0"/>
    <w:rsid w:val="00CE3222"/>
    <w:rsid w:val="00CF2827"/>
    <w:rsid w:val="00D24112"/>
    <w:rsid w:val="00D26AD7"/>
    <w:rsid w:val="00D27841"/>
    <w:rsid w:val="00D319ED"/>
    <w:rsid w:val="00D32591"/>
    <w:rsid w:val="00D33568"/>
    <w:rsid w:val="00D42391"/>
    <w:rsid w:val="00D4656F"/>
    <w:rsid w:val="00D57448"/>
    <w:rsid w:val="00D57AD7"/>
    <w:rsid w:val="00D60B1F"/>
    <w:rsid w:val="00D90224"/>
    <w:rsid w:val="00DB214D"/>
    <w:rsid w:val="00DC2F5C"/>
    <w:rsid w:val="00DC51FF"/>
    <w:rsid w:val="00DC60B7"/>
    <w:rsid w:val="00DD0988"/>
    <w:rsid w:val="00DD59A6"/>
    <w:rsid w:val="00DE687B"/>
    <w:rsid w:val="00E03C60"/>
    <w:rsid w:val="00E12BC9"/>
    <w:rsid w:val="00E2600D"/>
    <w:rsid w:val="00E34BC9"/>
    <w:rsid w:val="00E401E4"/>
    <w:rsid w:val="00E60E8F"/>
    <w:rsid w:val="00E71381"/>
    <w:rsid w:val="00E919B0"/>
    <w:rsid w:val="00EC0766"/>
    <w:rsid w:val="00EF46D7"/>
    <w:rsid w:val="00F028EA"/>
    <w:rsid w:val="00F075CE"/>
    <w:rsid w:val="00F20560"/>
    <w:rsid w:val="00F31828"/>
    <w:rsid w:val="00F408F2"/>
    <w:rsid w:val="00F71E9F"/>
    <w:rsid w:val="00F748DC"/>
    <w:rsid w:val="00F8775D"/>
    <w:rsid w:val="00F9262E"/>
    <w:rsid w:val="00F960A6"/>
    <w:rsid w:val="00FB5784"/>
    <w:rsid w:val="00FC6737"/>
    <w:rsid w:val="00FC6F2A"/>
    <w:rsid w:val="00FD420A"/>
    <w:rsid w:val="00FE1C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BCAC96"/>
  <w15:docId w15:val="{039F7F6B-4C6F-402C-BF88-CE6041CE6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6F38"/>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qFormat/>
    <w:rsid w:val="008A5AF5"/>
    <w:pPr>
      <w:keepNext/>
      <w:spacing w:after="0" w:line="240" w:lineRule="auto"/>
      <w:outlineLvl w:val="2"/>
    </w:pPr>
    <w:rPr>
      <w:rFonts w:ascii="Times New Roman" w:eastAsia="Times New Roman" w:hAnsi="Times New Roman" w:cs="Times New Roman"/>
      <w:b/>
      <w:bCs/>
      <w:sz w:val="28"/>
      <w:szCs w:val="24"/>
    </w:rPr>
  </w:style>
  <w:style w:type="paragraph" w:styleId="Heading4">
    <w:name w:val="heading 4"/>
    <w:basedOn w:val="Normal"/>
    <w:next w:val="Normal"/>
    <w:link w:val="Heading4Char"/>
    <w:qFormat/>
    <w:rsid w:val="0035688B"/>
    <w:pPr>
      <w:keepNext/>
      <w:spacing w:before="240" w:after="60" w:line="240" w:lineRule="auto"/>
      <w:outlineLvl w:val="3"/>
    </w:pPr>
    <w:rPr>
      <w:rFonts w:ascii="Times New Roman" w:eastAsia="Times New Roman" w:hAnsi="Times New Roman" w:cs="Times New Roman"/>
      <w:b/>
      <w:bCs/>
      <w:sz w:val="28"/>
      <w:szCs w:val="28"/>
      <w:lang w:val="en-US" w:eastAsia="en-US"/>
    </w:rPr>
  </w:style>
  <w:style w:type="paragraph" w:styleId="Heading5">
    <w:name w:val="heading 5"/>
    <w:basedOn w:val="Normal"/>
    <w:next w:val="Normal"/>
    <w:link w:val="Heading5Char"/>
    <w:qFormat/>
    <w:rsid w:val="0035688B"/>
    <w:pPr>
      <w:spacing w:before="240" w:after="60" w:line="240" w:lineRule="auto"/>
      <w:outlineLvl w:val="4"/>
    </w:pPr>
    <w:rPr>
      <w:rFonts w:ascii="Times New Roman" w:eastAsia="Times New Roman" w:hAnsi="Times New Roman" w:cs="Times New Roman"/>
      <w:b/>
      <w:bCs/>
      <w:i/>
      <w:iCs/>
      <w:sz w:val="26"/>
      <w:szCs w:val="26"/>
      <w:lang w:val="en-US" w:eastAsia="en-US"/>
    </w:rPr>
  </w:style>
  <w:style w:type="paragraph" w:styleId="Heading6">
    <w:name w:val="heading 6"/>
    <w:basedOn w:val="Normal"/>
    <w:next w:val="Normal"/>
    <w:link w:val="Heading6Char"/>
    <w:qFormat/>
    <w:rsid w:val="0035688B"/>
    <w:pPr>
      <w:spacing w:before="240" w:after="60" w:line="240" w:lineRule="auto"/>
      <w:outlineLvl w:val="5"/>
    </w:pPr>
    <w:rPr>
      <w:rFonts w:ascii="Times New Roman" w:eastAsia="Times New Roman" w:hAnsi="Times New Roman" w:cs="Times New Roman"/>
      <w:b/>
      <w:bCs/>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B270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2709"/>
    <w:rPr>
      <w:rFonts w:ascii="Tahoma" w:hAnsi="Tahoma" w:cs="Tahoma"/>
      <w:sz w:val="16"/>
      <w:szCs w:val="16"/>
    </w:rPr>
  </w:style>
  <w:style w:type="paragraph" w:styleId="ListParagraph">
    <w:name w:val="List Paragraph"/>
    <w:basedOn w:val="Normal"/>
    <w:uiPriority w:val="34"/>
    <w:qFormat/>
    <w:rsid w:val="00AB2709"/>
    <w:pPr>
      <w:ind w:left="720"/>
      <w:contextualSpacing/>
    </w:pPr>
  </w:style>
  <w:style w:type="table" w:styleId="TableGrid">
    <w:name w:val="Table Grid"/>
    <w:basedOn w:val="TableNormal"/>
    <w:uiPriority w:val="59"/>
    <w:rsid w:val="002A2A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3Char">
    <w:name w:val="Heading 3 Char"/>
    <w:basedOn w:val="DefaultParagraphFont"/>
    <w:link w:val="Heading3"/>
    <w:rsid w:val="008A5AF5"/>
    <w:rPr>
      <w:rFonts w:ascii="Times New Roman" w:eastAsia="Times New Roman" w:hAnsi="Times New Roman" w:cs="Times New Roman"/>
      <w:b/>
      <w:bCs/>
      <w:sz w:val="28"/>
      <w:szCs w:val="24"/>
      <w:lang w:val="en-GB"/>
    </w:rPr>
  </w:style>
  <w:style w:type="paragraph" w:styleId="Title">
    <w:name w:val="Title"/>
    <w:basedOn w:val="Normal"/>
    <w:link w:val="TitleChar"/>
    <w:qFormat/>
    <w:rsid w:val="008A5AF5"/>
    <w:pPr>
      <w:spacing w:after="0" w:line="240" w:lineRule="auto"/>
      <w:jc w:val="center"/>
    </w:pPr>
    <w:rPr>
      <w:rFonts w:ascii="Times New Roman" w:eastAsia="Times New Roman" w:hAnsi="Times New Roman" w:cs="Times New Roman"/>
      <w:b/>
      <w:bCs/>
      <w:sz w:val="24"/>
      <w:szCs w:val="24"/>
    </w:rPr>
  </w:style>
  <w:style w:type="character" w:customStyle="1" w:styleId="TitleChar">
    <w:name w:val="Title Char"/>
    <w:basedOn w:val="DefaultParagraphFont"/>
    <w:link w:val="Title"/>
    <w:rsid w:val="008A5AF5"/>
    <w:rPr>
      <w:rFonts w:ascii="Times New Roman" w:eastAsia="Times New Roman" w:hAnsi="Times New Roman" w:cs="Times New Roman"/>
      <w:b/>
      <w:bCs/>
      <w:sz w:val="24"/>
      <w:szCs w:val="24"/>
      <w:lang w:val="en-GB"/>
    </w:rPr>
  </w:style>
  <w:style w:type="paragraph" w:customStyle="1" w:styleId="Default">
    <w:name w:val="Default"/>
    <w:rsid w:val="008A5AF5"/>
    <w:pPr>
      <w:autoSpaceDE w:val="0"/>
      <w:autoSpaceDN w:val="0"/>
      <w:adjustRightInd w:val="0"/>
      <w:spacing w:after="0" w:line="240" w:lineRule="auto"/>
    </w:pPr>
    <w:rPr>
      <w:rFonts w:ascii="Arial" w:hAnsi="Arial" w:cs="Arial"/>
      <w:color w:val="000000"/>
      <w:sz w:val="24"/>
      <w:szCs w:val="24"/>
    </w:rPr>
  </w:style>
  <w:style w:type="paragraph" w:styleId="PlainText">
    <w:name w:val="Plain Text"/>
    <w:basedOn w:val="Default"/>
    <w:next w:val="Default"/>
    <w:link w:val="PlainTextChar"/>
    <w:uiPriority w:val="99"/>
    <w:rsid w:val="008A5AF5"/>
    <w:rPr>
      <w:color w:val="auto"/>
    </w:rPr>
  </w:style>
  <w:style w:type="character" w:customStyle="1" w:styleId="PlainTextChar">
    <w:name w:val="Plain Text Char"/>
    <w:basedOn w:val="DefaultParagraphFont"/>
    <w:link w:val="PlainText"/>
    <w:uiPriority w:val="99"/>
    <w:rsid w:val="008A5AF5"/>
    <w:rPr>
      <w:rFonts w:ascii="Arial" w:hAnsi="Arial" w:cs="Arial"/>
      <w:sz w:val="24"/>
      <w:szCs w:val="24"/>
    </w:rPr>
  </w:style>
  <w:style w:type="paragraph" w:styleId="BodyText">
    <w:name w:val="Body Text"/>
    <w:basedOn w:val="Normal"/>
    <w:link w:val="BodyTextChar"/>
    <w:semiHidden/>
    <w:rsid w:val="00F748DC"/>
    <w:pPr>
      <w:spacing w:after="0" w:line="240" w:lineRule="auto"/>
      <w:jc w:val="both"/>
    </w:pPr>
    <w:rPr>
      <w:rFonts w:ascii="Arial" w:eastAsia="Times New Roman" w:hAnsi="Arial" w:cs="Times New Roman"/>
      <w:sz w:val="24"/>
      <w:szCs w:val="24"/>
    </w:rPr>
  </w:style>
  <w:style w:type="character" w:customStyle="1" w:styleId="BodyTextChar">
    <w:name w:val="Body Text Char"/>
    <w:basedOn w:val="DefaultParagraphFont"/>
    <w:link w:val="BodyText"/>
    <w:semiHidden/>
    <w:rsid w:val="00F748DC"/>
    <w:rPr>
      <w:rFonts w:ascii="Arial" w:eastAsia="Times New Roman" w:hAnsi="Arial" w:cs="Times New Roman"/>
      <w:sz w:val="24"/>
      <w:szCs w:val="24"/>
    </w:rPr>
  </w:style>
  <w:style w:type="paragraph" w:styleId="Header">
    <w:name w:val="header"/>
    <w:basedOn w:val="Normal"/>
    <w:link w:val="HeaderChar"/>
    <w:uiPriority w:val="99"/>
    <w:unhideWhenUsed/>
    <w:rsid w:val="00C50A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C50A7E"/>
  </w:style>
  <w:style w:type="paragraph" w:styleId="Footer">
    <w:name w:val="footer"/>
    <w:basedOn w:val="Normal"/>
    <w:link w:val="FooterChar"/>
    <w:uiPriority w:val="99"/>
    <w:unhideWhenUsed/>
    <w:rsid w:val="00C50A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0A7E"/>
  </w:style>
  <w:style w:type="character" w:styleId="CommentReference">
    <w:name w:val="annotation reference"/>
    <w:basedOn w:val="DefaultParagraphFont"/>
    <w:uiPriority w:val="99"/>
    <w:semiHidden/>
    <w:unhideWhenUsed/>
    <w:rsid w:val="006C143E"/>
    <w:rPr>
      <w:sz w:val="16"/>
      <w:szCs w:val="16"/>
    </w:rPr>
  </w:style>
  <w:style w:type="paragraph" w:styleId="CommentText">
    <w:name w:val="annotation text"/>
    <w:basedOn w:val="Normal"/>
    <w:link w:val="CommentTextChar"/>
    <w:uiPriority w:val="99"/>
    <w:semiHidden/>
    <w:unhideWhenUsed/>
    <w:rsid w:val="006C143E"/>
    <w:pPr>
      <w:spacing w:line="240" w:lineRule="auto"/>
    </w:pPr>
    <w:rPr>
      <w:sz w:val="20"/>
      <w:szCs w:val="20"/>
    </w:rPr>
  </w:style>
  <w:style w:type="character" w:customStyle="1" w:styleId="CommentTextChar">
    <w:name w:val="Comment Text Char"/>
    <w:basedOn w:val="DefaultParagraphFont"/>
    <w:link w:val="CommentText"/>
    <w:uiPriority w:val="99"/>
    <w:semiHidden/>
    <w:rsid w:val="006C143E"/>
    <w:rPr>
      <w:sz w:val="20"/>
      <w:szCs w:val="20"/>
    </w:rPr>
  </w:style>
  <w:style w:type="paragraph" w:styleId="CommentSubject">
    <w:name w:val="annotation subject"/>
    <w:basedOn w:val="CommentText"/>
    <w:next w:val="CommentText"/>
    <w:link w:val="CommentSubjectChar"/>
    <w:uiPriority w:val="99"/>
    <w:semiHidden/>
    <w:unhideWhenUsed/>
    <w:rsid w:val="006C143E"/>
    <w:rPr>
      <w:b/>
      <w:bCs/>
    </w:rPr>
  </w:style>
  <w:style w:type="character" w:customStyle="1" w:styleId="CommentSubjectChar">
    <w:name w:val="Comment Subject Char"/>
    <w:basedOn w:val="CommentTextChar"/>
    <w:link w:val="CommentSubject"/>
    <w:uiPriority w:val="99"/>
    <w:semiHidden/>
    <w:rsid w:val="006C143E"/>
    <w:rPr>
      <w:b/>
      <w:bCs/>
      <w:sz w:val="20"/>
      <w:szCs w:val="20"/>
    </w:rPr>
  </w:style>
  <w:style w:type="paragraph" w:styleId="NoSpacing">
    <w:name w:val="No Spacing"/>
    <w:link w:val="NoSpacingChar"/>
    <w:uiPriority w:val="1"/>
    <w:qFormat/>
    <w:rsid w:val="00E401E4"/>
    <w:pPr>
      <w:spacing w:after="0" w:line="240" w:lineRule="auto"/>
    </w:pPr>
  </w:style>
  <w:style w:type="character" w:customStyle="1" w:styleId="NoSpacingChar">
    <w:name w:val="No Spacing Char"/>
    <w:basedOn w:val="DefaultParagraphFont"/>
    <w:link w:val="NoSpacing"/>
    <w:uiPriority w:val="1"/>
    <w:rsid w:val="00E401E4"/>
    <w:rPr>
      <w:rFonts w:eastAsiaTheme="minorEastAsia"/>
    </w:rPr>
  </w:style>
  <w:style w:type="paragraph" w:customStyle="1" w:styleId="MAJORSUBHEADS">
    <w:name w:val="MAJOR SUB HEADS"/>
    <w:basedOn w:val="Normal"/>
    <w:rsid w:val="00B231A8"/>
    <w:pPr>
      <w:autoSpaceDE w:val="0"/>
      <w:autoSpaceDN w:val="0"/>
      <w:adjustRightInd w:val="0"/>
      <w:spacing w:after="0" w:line="280" w:lineRule="atLeast"/>
      <w:ind w:left="283"/>
      <w:textAlignment w:val="baseline"/>
    </w:pPr>
    <w:rPr>
      <w:rFonts w:ascii="Stone Sans" w:eastAsia="Times New Roman" w:hAnsi="Stone Sans" w:cs="Times New Roman"/>
      <w:b/>
      <w:bCs/>
      <w:caps/>
      <w:color w:val="000000"/>
      <w:spacing w:val="-1"/>
      <w:sz w:val="18"/>
      <w:szCs w:val="18"/>
    </w:rPr>
  </w:style>
  <w:style w:type="paragraph" w:styleId="BodyTextIndent">
    <w:name w:val="Body Text Indent"/>
    <w:basedOn w:val="Normal"/>
    <w:link w:val="BodyTextIndentChar"/>
    <w:uiPriority w:val="99"/>
    <w:unhideWhenUsed/>
    <w:rsid w:val="006D5E71"/>
    <w:pPr>
      <w:spacing w:after="120"/>
      <w:ind w:left="283"/>
    </w:pPr>
  </w:style>
  <w:style w:type="character" w:customStyle="1" w:styleId="BodyTextIndentChar">
    <w:name w:val="Body Text Indent Char"/>
    <w:basedOn w:val="DefaultParagraphFont"/>
    <w:link w:val="BodyTextIndent"/>
    <w:uiPriority w:val="99"/>
    <w:rsid w:val="006D5E71"/>
  </w:style>
  <w:style w:type="paragraph" w:customStyle="1" w:styleId="aLCPbulletlist">
    <w:name w:val="a LCP bullet list"/>
    <w:basedOn w:val="Normal"/>
    <w:autoRedefine/>
    <w:rsid w:val="00443D74"/>
    <w:pPr>
      <w:spacing w:after="0" w:line="240" w:lineRule="auto"/>
      <w:ind w:left="680"/>
      <w:jc w:val="center"/>
    </w:pPr>
    <w:rPr>
      <w:rFonts w:eastAsia="Times New Roman" w:cstheme="minorHAnsi"/>
      <w:b/>
      <w:sz w:val="24"/>
      <w:szCs w:val="20"/>
      <w:lang w:eastAsia="en-US"/>
    </w:rPr>
  </w:style>
  <w:style w:type="character" w:styleId="Hyperlink">
    <w:name w:val="Hyperlink"/>
    <w:basedOn w:val="DefaultParagraphFont"/>
    <w:uiPriority w:val="99"/>
    <w:unhideWhenUsed/>
    <w:rsid w:val="00443D74"/>
    <w:rPr>
      <w:color w:val="0000FF" w:themeColor="hyperlink"/>
      <w:u w:val="single"/>
    </w:rPr>
  </w:style>
  <w:style w:type="character" w:customStyle="1" w:styleId="UnresolvedMention1">
    <w:name w:val="Unresolved Mention1"/>
    <w:basedOn w:val="DefaultParagraphFont"/>
    <w:uiPriority w:val="99"/>
    <w:semiHidden/>
    <w:unhideWhenUsed/>
    <w:rsid w:val="00443D74"/>
    <w:rPr>
      <w:color w:val="605E5C"/>
      <w:shd w:val="clear" w:color="auto" w:fill="E1DFDD"/>
    </w:rPr>
  </w:style>
  <w:style w:type="character" w:styleId="FollowedHyperlink">
    <w:name w:val="FollowedHyperlink"/>
    <w:basedOn w:val="DefaultParagraphFont"/>
    <w:uiPriority w:val="99"/>
    <w:semiHidden/>
    <w:unhideWhenUsed/>
    <w:rsid w:val="00AC0720"/>
    <w:rPr>
      <w:color w:val="800080" w:themeColor="followedHyperlink"/>
      <w:u w:val="single"/>
    </w:rPr>
  </w:style>
  <w:style w:type="paragraph" w:styleId="BodyTextIndent3">
    <w:name w:val="Body Text Indent 3"/>
    <w:basedOn w:val="Normal"/>
    <w:link w:val="BodyTextIndent3Char"/>
    <w:uiPriority w:val="99"/>
    <w:semiHidden/>
    <w:unhideWhenUsed/>
    <w:rsid w:val="00AC0720"/>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AC0720"/>
    <w:rPr>
      <w:sz w:val="16"/>
      <w:szCs w:val="16"/>
    </w:rPr>
  </w:style>
  <w:style w:type="paragraph" w:styleId="BodyTextIndent2">
    <w:name w:val="Body Text Indent 2"/>
    <w:basedOn w:val="Normal"/>
    <w:link w:val="BodyTextIndent2Char"/>
    <w:uiPriority w:val="99"/>
    <w:semiHidden/>
    <w:unhideWhenUsed/>
    <w:rsid w:val="00DD0988"/>
    <w:pPr>
      <w:spacing w:after="120" w:line="480" w:lineRule="auto"/>
      <w:ind w:left="283"/>
    </w:pPr>
  </w:style>
  <w:style w:type="character" w:customStyle="1" w:styleId="BodyTextIndent2Char">
    <w:name w:val="Body Text Indent 2 Char"/>
    <w:basedOn w:val="DefaultParagraphFont"/>
    <w:link w:val="BodyTextIndent2"/>
    <w:uiPriority w:val="99"/>
    <w:semiHidden/>
    <w:rsid w:val="00DD0988"/>
  </w:style>
  <w:style w:type="character" w:customStyle="1" w:styleId="Heading1Char">
    <w:name w:val="Heading 1 Char"/>
    <w:basedOn w:val="DefaultParagraphFont"/>
    <w:link w:val="Heading1"/>
    <w:uiPriority w:val="9"/>
    <w:rsid w:val="009D6F38"/>
    <w:rPr>
      <w:rFonts w:asciiTheme="majorHAnsi" w:eastAsiaTheme="majorEastAsia" w:hAnsiTheme="majorHAnsi" w:cstheme="majorBidi"/>
      <w:color w:val="365F91" w:themeColor="accent1" w:themeShade="BF"/>
      <w:sz w:val="32"/>
      <w:szCs w:val="32"/>
    </w:rPr>
  </w:style>
  <w:style w:type="paragraph" w:styleId="BodyText2">
    <w:name w:val="Body Text 2"/>
    <w:basedOn w:val="Normal"/>
    <w:link w:val="BodyText2Char"/>
    <w:uiPriority w:val="99"/>
    <w:unhideWhenUsed/>
    <w:rsid w:val="009D6F38"/>
    <w:pPr>
      <w:spacing w:after="120" w:line="480" w:lineRule="auto"/>
    </w:pPr>
  </w:style>
  <w:style w:type="character" w:customStyle="1" w:styleId="BodyText2Char">
    <w:name w:val="Body Text 2 Char"/>
    <w:basedOn w:val="DefaultParagraphFont"/>
    <w:link w:val="BodyText2"/>
    <w:uiPriority w:val="99"/>
    <w:rsid w:val="009D6F38"/>
  </w:style>
  <w:style w:type="character" w:styleId="PageNumber">
    <w:name w:val="page number"/>
    <w:basedOn w:val="DefaultParagraphFont"/>
    <w:rsid w:val="009D6F38"/>
  </w:style>
  <w:style w:type="paragraph" w:styleId="Revision">
    <w:name w:val="Revision"/>
    <w:hidden/>
    <w:uiPriority w:val="99"/>
    <w:semiHidden/>
    <w:rsid w:val="00B919EB"/>
    <w:pPr>
      <w:spacing w:after="0" w:line="240" w:lineRule="auto"/>
    </w:pPr>
  </w:style>
  <w:style w:type="paragraph" w:styleId="TOCHeading">
    <w:name w:val="TOC Heading"/>
    <w:basedOn w:val="Heading1"/>
    <w:next w:val="Normal"/>
    <w:uiPriority w:val="39"/>
    <w:unhideWhenUsed/>
    <w:qFormat/>
    <w:rsid w:val="007728EE"/>
    <w:pPr>
      <w:spacing w:line="259" w:lineRule="auto"/>
      <w:outlineLvl w:val="9"/>
    </w:pPr>
    <w:rPr>
      <w:lang w:val="en-US" w:eastAsia="en-US"/>
    </w:rPr>
  </w:style>
  <w:style w:type="paragraph" w:styleId="TOC1">
    <w:name w:val="toc 1"/>
    <w:basedOn w:val="Normal"/>
    <w:next w:val="Normal"/>
    <w:autoRedefine/>
    <w:uiPriority w:val="39"/>
    <w:unhideWhenUsed/>
    <w:rsid w:val="0035688B"/>
    <w:pPr>
      <w:tabs>
        <w:tab w:val="right" w:pos="9350"/>
      </w:tabs>
      <w:spacing w:before="360" w:after="0"/>
    </w:pPr>
    <w:rPr>
      <w:rFonts w:asciiTheme="majorHAnsi" w:hAnsiTheme="majorHAnsi"/>
      <w:b/>
      <w:bCs/>
      <w:caps/>
      <w:noProof/>
      <w:sz w:val="14"/>
      <w:szCs w:val="24"/>
    </w:rPr>
  </w:style>
  <w:style w:type="paragraph" w:styleId="TOC2">
    <w:name w:val="toc 2"/>
    <w:basedOn w:val="Normal"/>
    <w:next w:val="Normal"/>
    <w:autoRedefine/>
    <w:uiPriority w:val="39"/>
    <w:unhideWhenUsed/>
    <w:rsid w:val="007728EE"/>
    <w:pPr>
      <w:spacing w:before="240" w:after="0"/>
    </w:pPr>
    <w:rPr>
      <w:b/>
      <w:bCs/>
      <w:sz w:val="20"/>
      <w:szCs w:val="20"/>
    </w:rPr>
  </w:style>
  <w:style w:type="paragraph" w:styleId="TOC3">
    <w:name w:val="toc 3"/>
    <w:basedOn w:val="Normal"/>
    <w:next w:val="Normal"/>
    <w:autoRedefine/>
    <w:uiPriority w:val="39"/>
    <w:unhideWhenUsed/>
    <w:rsid w:val="007728EE"/>
    <w:pPr>
      <w:spacing w:after="0"/>
      <w:ind w:left="220"/>
    </w:pPr>
    <w:rPr>
      <w:sz w:val="20"/>
      <w:szCs w:val="20"/>
    </w:rPr>
  </w:style>
  <w:style w:type="paragraph" w:styleId="TOC4">
    <w:name w:val="toc 4"/>
    <w:basedOn w:val="Normal"/>
    <w:next w:val="Normal"/>
    <w:autoRedefine/>
    <w:uiPriority w:val="39"/>
    <w:unhideWhenUsed/>
    <w:rsid w:val="007728EE"/>
    <w:pPr>
      <w:spacing w:after="0"/>
      <w:ind w:left="440"/>
    </w:pPr>
    <w:rPr>
      <w:sz w:val="20"/>
      <w:szCs w:val="20"/>
    </w:rPr>
  </w:style>
  <w:style w:type="paragraph" w:styleId="TOC5">
    <w:name w:val="toc 5"/>
    <w:basedOn w:val="Normal"/>
    <w:next w:val="Normal"/>
    <w:autoRedefine/>
    <w:uiPriority w:val="39"/>
    <w:unhideWhenUsed/>
    <w:rsid w:val="007728EE"/>
    <w:pPr>
      <w:spacing w:after="0"/>
      <w:ind w:left="660"/>
    </w:pPr>
    <w:rPr>
      <w:sz w:val="20"/>
      <w:szCs w:val="20"/>
    </w:rPr>
  </w:style>
  <w:style w:type="paragraph" w:styleId="TOC6">
    <w:name w:val="toc 6"/>
    <w:basedOn w:val="Normal"/>
    <w:next w:val="Normal"/>
    <w:autoRedefine/>
    <w:uiPriority w:val="39"/>
    <w:unhideWhenUsed/>
    <w:rsid w:val="007728EE"/>
    <w:pPr>
      <w:spacing w:after="0"/>
      <w:ind w:left="880"/>
    </w:pPr>
    <w:rPr>
      <w:sz w:val="20"/>
      <w:szCs w:val="20"/>
    </w:rPr>
  </w:style>
  <w:style w:type="paragraph" w:styleId="TOC7">
    <w:name w:val="toc 7"/>
    <w:basedOn w:val="Normal"/>
    <w:next w:val="Normal"/>
    <w:autoRedefine/>
    <w:uiPriority w:val="39"/>
    <w:unhideWhenUsed/>
    <w:rsid w:val="007728EE"/>
    <w:pPr>
      <w:spacing w:after="0"/>
      <w:ind w:left="1100"/>
    </w:pPr>
    <w:rPr>
      <w:sz w:val="20"/>
      <w:szCs w:val="20"/>
    </w:rPr>
  </w:style>
  <w:style w:type="paragraph" w:styleId="TOC8">
    <w:name w:val="toc 8"/>
    <w:basedOn w:val="Normal"/>
    <w:next w:val="Normal"/>
    <w:autoRedefine/>
    <w:uiPriority w:val="39"/>
    <w:unhideWhenUsed/>
    <w:rsid w:val="007728EE"/>
    <w:pPr>
      <w:spacing w:after="0"/>
      <w:ind w:left="1320"/>
    </w:pPr>
    <w:rPr>
      <w:sz w:val="20"/>
      <w:szCs w:val="20"/>
    </w:rPr>
  </w:style>
  <w:style w:type="paragraph" w:styleId="TOC9">
    <w:name w:val="toc 9"/>
    <w:basedOn w:val="Normal"/>
    <w:next w:val="Normal"/>
    <w:autoRedefine/>
    <w:uiPriority w:val="39"/>
    <w:unhideWhenUsed/>
    <w:rsid w:val="007728EE"/>
    <w:pPr>
      <w:spacing w:after="0"/>
      <w:ind w:left="1540"/>
    </w:pPr>
    <w:rPr>
      <w:sz w:val="20"/>
      <w:szCs w:val="20"/>
    </w:rPr>
  </w:style>
  <w:style w:type="character" w:customStyle="1" w:styleId="Heading4Char">
    <w:name w:val="Heading 4 Char"/>
    <w:basedOn w:val="DefaultParagraphFont"/>
    <w:link w:val="Heading4"/>
    <w:rsid w:val="0035688B"/>
    <w:rPr>
      <w:rFonts w:ascii="Times New Roman" w:eastAsia="Times New Roman" w:hAnsi="Times New Roman" w:cs="Times New Roman"/>
      <w:b/>
      <w:bCs/>
      <w:sz w:val="28"/>
      <w:szCs w:val="28"/>
      <w:lang w:val="en-US" w:eastAsia="en-US"/>
    </w:rPr>
  </w:style>
  <w:style w:type="character" w:customStyle="1" w:styleId="Heading5Char">
    <w:name w:val="Heading 5 Char"/>
    <w:basedOn w:val="DefaultParagraphFont"/>
    <w:link w:val="Heading5"/>
    <w:rsid w:val="0035688B"/>
    <w:rPr>
      <w:rFonts w:ascii="Times New Roman" w:eastAsia="Times New Roman" w:hAnsi="Times New Roman" w:cs="Times New Roman"/>
      <w:b/>
      <w:bCs/>
      <w:i/>
      <w:iCs/>
      <w:sz w:val="26"/>
      <w:szCs w:val="26"/>
      <w:lang w:val="en-US" w:eastAsia="en-US"/>
    </w:rPr>
  </w:style>
  <w:style w:type="character" w:customStyle="1" w:styleId="Heading6Char">
    <w:name w:val="Heading 6 Char"/>
    <w:basedOn w:val="DefaultParagraphFont"/>
    <w:link w:val="Heading6"/>
    <w:rsid w:val="0035688B"/>
    <w:rPr>
      <w:rFonts w:ascii="Times New Roman" w:eastAsia="Times New Roman" w:hAnsi="Times New Roman" w:cs="Times New Roman"/>
      <w:b/>
      <w:bCs/>
      <w:lang w:val="en-US" w:eastAsia="en-US"/>
    </w:rPr>
  </w:style>
  <w:style w:type="character" w:styleId="Strong">
    <w:name w:val="Strong"/>
    <w:basedOn w:val="DefaultParagraphFont"/>
    <w:uiPriority w:val="22"/>
    <w:qFormat/>
    <w:rsid w:val="00DD59A6"/>
    <w:rPr>
      <w:b/>
      <w:bCs/>
    </w:rPr>
  </w:style>
  <w:style w:type="paragraph" w:styleId="Subtitle">
    <w:name w:val="Subtitle"/>
    <w:basedOn w:val="Normal"/>
    <w:next w:val="Normal"/>
    <w:link w:val="SubtitleChar"/>
    <w:uiPriority w:val="11"/>
    <w:qFormat/>
    <w:rsid w:val="00AE2038"/>
    <w:pPr>
      <w:numPr>
        <w:ilvl w:val="1"/>
      </w:numPr>
      <w:spacing w:after="160"/>
    </w:pPr>
    <w:rPr>
      <w:color w:val="5A5A5A" w:themeColor="text1" w:themeTint="A5"/>
      <w:spacing w:val="15"/>
    </w:rPr>
  </w:style>
  <w:style w:type="character" w:customStyle="1" w:styleId="SubtitleChar">
    <w:name w:val="Subtitle Char"/>
    <w:basedOn w:val="DefaultParagraphFont"/>
    <w:link w:val="Subtitle"/>
    <w:uiPriority w:val="11"/>
    <w:rsid w:val="00AE2038"/>
    <w:rPr>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9706432">
      <w:bodyDiv w:val="1"/>
      <w:marLeft w:val="0"/>
      <w:marRight w:val="0"/>
      <w:marTop w:val="0"/>
      <w:marBottom w:val="0"/>
      <w:divBdr>
        <w:top w:val="none" w:sz="0" w:space="0" w:color="auto"/>
        <w:left w:val="none" w:sz="0" w:space="0" w:color="auto"/>
        <w:bottom w:val="none" w:sz="0" w:space="0" w:color="auto"/>
        <w:right w:val="none" w:sz="0" w:space="0" w:color="auto"/>
      </w:divBdr>
    </w:div>
    <w:div w:id="317155362">
      <w:bodyDiv w:val="1"/>
      <w:marLeft w:val="0"/>
      <w:marRight w:val="0"/>
      <w:marTop w:val="0"/>
      <w:marBottom w:val="0"/>
      <w:divBdr>
        <w:top w:val="none" w:sz="0" w:space="0" w:color="auto"/>
        <w:left w:val="none" w:sz="0" w:space="0" w:color="auto"/>
        <w:bottom w:val="none" w:sz="0" w:space="0" w:color="auto"/>
        <w:right w:val="none" w:sz="0" w:space="0" w:color="auto"/>
      </w:divBdr>
    </w:div>
    <w:div w:id="592973142">
      <w:bodyDiv w:val="1"/>
      <w:marLeft w:val="0"/>
      <w:marRight w:val="0"/>
      <w:marTop w:val="0"/>
      <w:marBottom w:val="0"/>
      <w:divBdr>
        <w:top w:val="none" w:sz="0" w:space="0" w:color="auto"/>
        <w:left w:val="none" w:sz="0" w:space="0" w:color="auto"/>
        <w:bottom w:val="none" w:sz="0" w:space="0" w:color="auto"/>
        <w:right w:val="none" w:sz="0" w:space="0" w:color="auto"/>
      </w:divBdr>
    </w:div>
    <w:div w:id="662784947">
      <w:bodyDiv w:val="1"/>
      <w:marLeft w:val="0"/>
      <w:marRight w:val="0"/>
      <w:marTop w:val="0"/>
      <w:marBottom w:val="0"/>
      <w:divBdr>
        <w:top w:val="none" w:sz="0" w:space="0" w:color="auto"/>
        <w:left w:val="none" w:sz="0" w:space="0" w:color="auto"/>
        <w:bottom w:val="none" w:sz="0" w:space="0" w:color="auto"/>
        <w:right w:val="none" w:sz="0" w:space="0" w:color="auto"/>
      </w:divBdr>
    </w:div>
    <w:div w:id="691222071">
      <w:bodyDiv w:val="1"/>
      <w:marLeft w:val="0"/>
      <w:marRight w:val="0"/>
      <w:marTop w:val="0"/>
      <w:marBottom w:val="0"/>
      <w:divBdr>
        <w:top w:val="none" w:sz="0" w:space="0" w:color="auto"/>
        <w:left w:val="none" w:sz="0" w:space="0" w:color="auto"/>
        <w:bottom w:val="none" w:sz="0" w:space="0" w:color="auto"/>
        <w:right w:val="none" w:sz="0" w:space="0" w:color="auto"/>
      </w:divBdr>
    </w:div>
    <w:div w:id="762916272">
      <w:bodyDiv w:val="1"/>
      <w:marLeft w:val="0"/>
      <w:marRight w:val="0"/>
      <w:marTop w:val="0"/>
      <w:marBottom w:val="0"/>
      <w:divBdr>
        <w:top w:val="none" w:sz="0" w:space="0" w:color="auto"/>
        <w:left w:val="none" w:sz="0" w:space="0" w:color="auto"/>
        <w:bottom w:val="none" w:sz="0" w:space="0" w:color="auto"/>
        <w:right w:val="none" w:sz="0" w:space="0" w:color="auto"/>
      </w:divBdr>
    </w:div>
    <w:div w:id="833567407">
      <w:bodyDiv w:val="1"/>
      <w:marLeft w:val="0"/>
      <w:marRight w:val="0"/>
      <w:marTop w:val="0"/>
      <w:marBottom w:val="0"/>
      <w:divBdr>
        <w:top w:val="none" w:sz="0" w:space="0" w:color="auto"/>
        <w:left w:val="none" w:sz="0" w:space="0" w:color="auto"/>
        <w:bottom w:val="none" w:sz="0" w:space="0" w:color="auto"/>
        <w:right w:val="none" w:sz="0" w:space="0" w:color="auto"/>
      </w:divBdr>
    </w:div>
    <w:div w:id="877087183">
      <w:bodyDiv w:val="1"/>
      <w:marLeft w:val="0"/>
      <w:marRight w:val="0"/>
      <w:marTop w:val="0"/>
      <w:marBottom w:val="0"/>
      <w:divBdr>
        <w:top w:val="none" w:sz="0" w:space="0" w:color="auto"/>
        <w:left w:val="none" w:sz="0" w:space="0" w:color="auto"/>
        <w:bottom w:val="none" w:sz="0" w:space="0" w:color="auto"/>
        <w:right w:val="none" w:sz="0" w:space="0" w:color="auto"/>
      </w:divBdr>
    </w:div>
    <w:div w:id="1189951446">
      <w:bodyDiv w:val="1"/>
      <w:marLeft w:val="0"/>
      <w:marRight w:val="0"/>
      <w:marTop w:val="0"/>
      <w:marBottom w:val="0"/>
      <w:divBdr>
        <w:top w:val="none" w:sz="0" w:space="0" w:color="auto"/>
        <w:left w:val="none" w:sz="0" w:space="0" w:color="auto"/>
        <w:bottom w:val="none" w:sz="0" w:space="0" w:color="auto"/>
        <w:right w:val="none" w:sz="0" w:space="0" w:color="auto"/>
      </w:divBdr>
    </w:div>
    <w:div w:id="1192187501">
      <w:bodyDiv w:val="1"/>
      <w:marLeft w:val="0"/>
      <w:marRight w:val="0"/>
      <w:marTop w:val="0"/>
      <w:marBottom w:val="0"/>
      <w:divBdr>
        <w:top w:val="none" w:sz="0" w:space="0" w:color="auto"/>
        <w:left w:val="none" w:sz="0" w:space="0" w:color="auto"/>
        <w:bottom w:val="none" w:sz="0" w:space="0" w:color="auto"/>
        <w:right w:val="none" w:sz="0" w:space="0" w:color="auto"/>
      </w:divBdr>
    </w:div>
    <w:div w:id="1199321874">
      <w:bodyDiv w:val="1"/>
      <w:marLeft w:val="0"/>
      <w:marRight w:val="0"/>
      <w:marTop w:val="0"/>
      <w:marBottom w:val="0"/>
      <w:divBdr>
        <w:top w:val="none" w:sz="0" w:space="0" w:color="auto"/>
        <w:left w:val="none" w:sz="0" w:space="0" w:color="auto"/>
        <w:bottom w:val="none" w:sz="0" w:space="0" w:color="auto"/>
        <w:right w:val="none" w:sz="0" w:space="0" w:color="auto"/>
      </w:divBdr>
    </w:div>
    <w:div w:id="1567687230">
      <w:bodyDiv w:val="1"/>
      <w:marLeft w:val="0"/>
      <w:marRight w:val="0"/>
      <w:marTop w:val="0"/>
      <w:marBottom w:val="0"/>
      <w:divBdr>
        <w:top w:val="none" w:sz="0" w:space="0" w:color="auto"/>
        <w:left w:val="none" w:sz="0" w:space="0" w:color="auto"/>
        <w:bottom w:val="none" w:sz="0" w:space="0" w:color="auto"/>
        <w:right w:val="none" w:sz="0" w:space="0" w:color="auto"/>
      </w:divBdr>
    </w:div>
    <w:div w:id="1953172898">
      <w:bodyDiv w:val="1"/>
      <w:marLeft w:val="0"/>
      <w:marRight w:val="0"/>
      <w:marTop w:val="0"/>
      <w:marBottom w:val="0"/>
      <w:divBdr>
        <w:top w:val="none" w:sz="0" w:space="0" w:color="auto"/>
        <w:left w:val="none" w:sz="0" w:space="0" w:color="auto"/>
        <w:bottom w:val="none" w:sz="0" w:space="0" w:color="auto"/>
        <w:right w:val="none" w:sz="0" w:space="0" w:color="auto"/>
      </w:divBdr>
    </w:div>
    <w:div w:id="1975476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oeapng.info" TargetMode="External"/><Relationship Id="rId18" Type="http://schemas.openxmlformats.org/officeDocument/2006/relationships/footer" Target="footer1.xml"/><Relationship Id="rId26"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header" Target="header1.xml"/><Relationship Id="rId25" Type="http://schemas.openxmlformats.org/officeDocument/2006/relationships/header" Target="header6.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oeapng.info" TargetMode="External"/><Relationship Id="rId20" Type="http://schemas.openxmlformats.org/officeDocument/2006/relationships/footer" Target="footer2.xml"/><Relationship Id="rId29"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5.xml"/><Relationship Id="rId32"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www.oeapng.info" TargetMode="External"/><Relationship Id="rId23" Type="http://schemas.openxmlformats.org/officeDocument/2006/relationships/footer" Target="footer3.xml"/><Relationship Id="rId28" Type="http://schemas.openxmlformats.org/officeDocument/2006/relationships/header" Target="header7.xml"/><Relationship Id="rId10" Type="http://schemas.openxmlformats.org/officeDocument/2006/relationships/footnotes" Target="footnotes.xml"/><Relationship Id="rId19" Type="http://schemas.openxmlformats.org/officeDocument/2006/relationships/header" Target="header2.xml"/><Relationship Id="rId31" Type="http://schemas.openxmlformats.org/officeDocument/2006/relationships/footer" Target="footer7.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oeapng.info" TargetMode="External"/><Relationship Id="rId22" Type="http://schemas.openxmlformats.org/officeDocument/2006/relationships/header" Target="header4.xml"/><Relationship Id="rId27" Type="http://schemas.openxmlformats.org/officeDocument/2006/relationships/footer" Target="footer5.xml"/><Relationship Id="rId30" Type="http://schemas.openxmlformats.org/officeDocument/2006/relationships/header" Target="header8.xml"/><Relationship Id="rId8" Type="http://schemas.openxmlformats.org/officeDocument/2006/relationships/settings" Target="settings.xml"/></Relationships>
</file>

<file path=word/_rels/foot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2008-11-18T00:00:00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185c8f78-6581-43bf-8019-b7ce4256d15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99F72EBDE0F224AA1D05EA9181173B1" ma:contentTypeVersion="18" ma:contentTypeDescription="Create a new document." ma:contentTypeScope="" ma:versionID="c845bf1135750572697741a572d740c1">
  <xsd:schema xmlns:xsd="http://www.w3.org/2001/XMLSchema" xmlns:xs="http://www.w3.org/2001/XMLSchema" xmlns:p="http://schemas.microsoft.com/office/2006/metadata/properties" xmlns:ns3="185c8f78-6581-43bf-8019-b7ce4256d157" xmlns:ns4="c832091e-c2bf-4c29-ab01-fc5328e1b29d" targetNamespace="http://schemas.microsoft.com/office/2006/metadata/properties" ma:root="true" ma:fieldsID="bba463d09556fadf4b10f24769c7ee18" ns3:_="" ns4:_="">
    <xsd:import namespace="185c8f78-6581-43bf-8019-b7ce4256d157"/>
    <xsd:import namespace="c832091e-c2bf-4c29-ab01-fc5328e1b29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4:SharedWithUsers" minOccurs="0"/>
                <xsd:element ref="ns4:SharedWithDetails" minOccurs="0"/>
                <xsd:element ref="ns4:SharingHintHash"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5c8f78-6581-43bf-8019-b7ce4256d1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32091e-c2bf-4c29-ab01-fc5328e1b29d"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3318016-1575-4A31-8ED0-2E71F43F5AF3}">
  <ds:schemaRefs>
    <ds:schemaRef ds:uri="185c8f78-6581-43bf-8019-b7ce4256d157"/>
    <ds:schemaRef ds:uri="http://schemas.microsoft.com/office/infopath/2007/PartnerControls"/>
    <ds:schemaRef ds:uri="http://schemas.microsoft.com/office/2006/documentManagement/types"/>
    <ds:schemaRef ds:uri="http://purl.org/dc/elements/1.1/"/>
    <ds:schemaRef ds:uri="http://purl.org/dc/terms/"/>
    <ds:schemaRef ds:uri="http://schemas.microsoft.com/office/2006/metadata/properties"/>
    <ds:schemaRef ds:uri="c832091e-c2bf-4c29-ab01-fc5328e1b29d"/>
    <ds:schemaRef ds:uri="http://www.w3.org/XML/1998/namespace"/>
    <ds:schemaRef ds:uri="http://schemas.openxmlformats.org/package/2006/metadata/core-properties"/>
    <ds:schemaRef ds:uri="http://purl.org/dc/dcmitype/"/>
  </ds:schemaRefs>
</ds:datastoreItem>
</file>

<file path=customXml/itemProps3.xml><?xml version="1.0" encoding="utf-8"?>
<ds:datastoreItem xmlns:ds="http://schemas.openxmlformats.org/officeDocument/2006/customXml" ds:itemID="{ED285A90-404A-4D09-BFC1-13BDDAE0C6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5c8f78-6581-43bf-8019-b7ce4256d157"/>
    <ds:schemaRef ds:uri="c832091e-c2bf-4c29-ab01-fc5328e1b2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AAB1C84-5C68-498E-B890-33F59E898CDB}">
  <ds:schemaRefs>
    <ds:schemaRef ds:uri="http://schemas.microsoft.com/sharepoint/v3/contenttype/forms"/>
  </ds:schemaRefs>
</ds:datastoreItem>
</file>

<file path=customXml/itemProps5.xml><?xml version="1.0" encoding="utf-8"?>
<ds:datastoreItem xmlns:ds="http://schemas.openxmlformats.org/officeDocument/2006/customXml" ds:itemID="{65506914-02D1-43A7-92D2-D15BD2157B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43</Pages>
  <Words>11015</Words>
  <Characters>62792</Characters>
  <Application>Microsoft Office Word</Application>
  <DocSecurity>0</DocSecurity>
  <Lines>523</Lines>
  <Paragraphs>147</Paragraphs>
  <ScaleCrop>false</ScaleCrop>
  <HeadingPairs>
    <vt:vector size="2" baseType="variant">
      <vt:variant>
        <vt:lpstr>Title</vt:lpstr>
      </vt:variant>
      <vt:variant>
        <vt:i4>1</vt:i4>
      </vt:variant>
    </vt:vector>
  </HeadingPairs>
  <TitlesOfParts>
    <vt:vector size="1" baseType="lpstr">
      <vt:lpstr>Educational Visits Policy</vt:lpstr>
    </vt:vector>
  </TitlesOfParts>
  <Company>Merrylands Primary School</Company>
  <LinksUpToDate>false</LinksUpToDate>
  <CharactersWithSpaces>73660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Educational Visits Policy</dc:title>
  <dc:creator>Teacher</dc:creator>
  <cp:lastModifiedBy>Lisa Perry</cp:lastModifiedBy>
  <cp:revision>3</cp:revision>
  <cp:lastPrinted>2025-11-12T15:01:00Z</cp:lastPrinted>
  <dcterms:created xsi:type="dcterms:W3CDTF">2025-11-12T15:01:00Z</dcterms:created>
  <dcterms:modified xsi:type="dcterms:W3CDTF">2025-11-12T15:01:00Z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0x010100799F72EBDE0F224AA1D05EA9181173B1</vt:lpwstr>
  </property>
</Properties>
</file>