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DDD" w:rsidRPr="00E40F12" w:rsidRDefault="00F81840" w:rsidP="00F8184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-104774</wp:posOffset>
                </wp:positionV>
                <wp:extent cx="3448050" cy="7620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lgDash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3C05" w:rsidRDefault="00614878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Learning </w:t>
                            </w:r>
                            <w:r w:rsidRPr="004A79F5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together- LKS2</w:t>
                            </w:r>
                          </w:p>
                          <w:p w:rsidR="004D6150" w:rsidRPr="00B63C05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3C0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W/b </w:t>
                            </w:r>
                            <w:r w:rsidR="002315B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4</w:t>
                            </w:r>
                            <w:r w:rsidR="003E5C81" w:rsidRPr="003E5C81">
                              <w:rPr>
                                <w:rFonts w:ascii="Arial" w:hAnsi="Arial" w:cs="Arial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2315B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July</w:t>
                            </w:r>
                            <w:r w:rsidR="00A257E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,</w:t>
                            </w:r>
                            <w:r w:rsidR="00D629B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2016</w:t>
                            </w:r>
                          </w:p>
                          <w:p w:rsidR="00B63C05" w:rsidRPr="00F81840" w:rsidRDefault="00B63C05" w:rsidP="001843B3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0.75pt;margin-top:-8.25pt;width:271.5pt;height:6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" fillcolor="white [3201]" strokeweight=".5pt">
                <v:stroke dashstyle="longDashDot"/>
                <v:textbox>
                  <w:txbxContent>
                    <w:p w:rsidR="00B63C05" w:rsidRDefault="00614878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Learning </w:t>
                      </w:r>
                      <w:r w:rsidRPr="004A79F5">
                        <w:rPr>
                          <w:rFonts w:ascii="Arial" w:hAnsi="Arial" w:cs="Arial"/>
                          <w:sz w:val="36"/>
                          <w:szCs w:val="36"/>
                        </w:rPr>
                        <w:t>together- LKS2</w:t>
                      </w:r>
                    </w:p>
                    <w:p w:rsidR="004D6150" w:rsidRPr="00B63C05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63C05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W/b </w:t>
                      </w:r>
                      <w:r w:rsidR="002315BE">
                        <w:rPr>
                          <w:rFonts w:ascii="Arial" w:hAnsi="Arial" w:cs="Arial"/>
                          <w:sz w:val="28"/>
                          <w:szCs w:val="28"/>
                        </w:rPr>
                        <w:t>4</w:t>
                      </w:r>
                      <w:r w:rsidR="003E5C81" w:rsidRPr="003E5C81">
                        <w:rPr>
                          <w:rFonts w:ascii="Arial" w:hAnsi="Arial" w:cs="Arial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2315BE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July</w:t>
                      </w:r>
                      <w:r w:rsidR="00A257E6">
                        <w:rPr>
                          <w:rFonts w:ascii="Arial" w:hAnsi="Arial" w:cs="Arial"/>
                          <w:sz w:val="28"/>
                          <w:szCs w:val="28"/>
                        </w:rPr>
                        <w:t>,</w:t>
                      </w:r>
                      <w:r w:rsidR="00D629B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2016</w:t>
                      </w:r>
                    </w:p>
                    <w:p w:rsidR="00B63C05" w:rsidRPr="00F81840" w:rsidRDefault="00B63C05" w:rsidP="001843B3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A37BD" w:rsidRDefault="004A37BD" w:rsidP="00485DDD">
      <w:pPr>
        <w:jc w:val="both"/>
        <w:rPr>
          <w:rFonts w:ascii="Arial" w:hAnsi="Arial" w:cs="Arial"/>
          <w:sz w:val="24"/>
          <w:szCs w:val="24"/>
        </w:rPr>
      </w:pPr>
    </w:p>
    <w:p w:rsidR="004A37BD" w:rsidRDefault="00354B5F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486B03" wp14:editId="1A3E2FFA">
                <wp:simplePos x="0" y="0"/>
                <wp:positionH relativeFrom="column">
                  <wp:posOffset>-600076</wp:posOffset>
                </wp:positionH>
                <wp:positionV relativeFrom="paragraph">
                  <wp:posOffset>85725</wp:posOffset>
                </wp:positionV>
                <wp:extent cx="2390775" cy="2714625"/>
                <wp:effectExtent l="0" t="0" r="28575" b="371475"/>
                <wp:wrapNone/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714625"/>
                        </a:xfrm>
                        <a:prstGeom prst="wedgeRound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This week’s talk homework is …</w:t>
                            </w:r>
                          </w:p>
                          <w:p w:rsidR="00AA5B2F" w:rsidRDefault="002315BE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Two nice things about our family are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6" o:spid="_x0000_s1027" type="#_x0000_t62" style="position:absolute;left:0;text-align:left;margin-left:-47.25pt;margin-top:6.75pt;width:188.25pt;height:21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" adj="6300,24300" fillcolor="#4f81bd [3204]" strokecolor="#243f60 [1604]" strokeweight="2pt">
                <v:textbox>
                  <w:txbxContent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This week’s talk homework is …</w:t>
                      </w:r>
                    </w:p>
                    <w:p w:rsidR="00AA5B2F" w:rsidRDefault="002315BE" w:rsidP="00F8184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Two nice things about our family are …</w:t>
                      </w:r>
                    </w:p>
                  </w:txbxContent>
                </v:textbox>
              </v:shape>
            </w:pict>
          </mc:Fallback>
        </mc:AlternateContent>
      </w:r>
    </w:p>
    <w:p w:rsidR="00F81840" w:rsidRDefault="00B63C05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DA5134" wp14:editId="1C6A0D9C">
                <wp:simplePos x="0" y="0"/>
                <wp:positionH relativeFrom="column">
                  <wp:posOffset>2076450</wp:posOffset>
                </wp:positionH>
                <wp:positionV relativeFrom="paragraph">
                  <wp:posOffset>148590</wp:posOffset>
                </wp:positionV>
                <wp:extent cx="4410075" cy="2781300"/>
                <wp:effectExtent l="19050" t="19050" r="47625" b="381000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0075" cy="278130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8184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WOW words!</w:t>
                            </w:r>
                          </w:p>
                          <w:p w:rsidR="004D6150" w:rsidRDefault="007A60D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Early Years</w:t>
                            </w:r>
                            <w:r w:rsidR="002315B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: understand</w:t>
                            </w:r>
                          </w:p>
                          <w:p w:rsidR="004D6150" w:rsidRDefault="00D629B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Key Stage</w:t>
                            </w:r>
                            <w:r w:rsidR="00A257E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1:  </w:t>
                            </w:r>
                            <w:r w:rsidR="002315B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expertise</w:t>
                            </w:r>
                          </w:p>
                          <w:p w:rsidR="004D6150" w:rsidRPr="00F81840" w:rsidRDefault="00D629B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Key Stage </w:t>
                            </w:r>
                            <w:r w:rsidR="002315B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2:  proficiency</w:t>
                            </w:r>
                          </w:p>
                          <w:p w:rsidR="00F81840" w:rsidRPr="00F81840" w:rsidRDefault="00F81840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8" type="#_x0000_t63" style="position:absolute;left:0;text-align:left;margin-left:163.5pt;margin-top:11.7pt;width:347.25pt;height:21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" adj="6300,24300" fillcolor="#4bacc6 [3208]" strokecolor="#205867 [1608]" strokeweight="2pt">
                <v:textbox>
                  <w:txbxContent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81840">
                        <w:rPr>
                          <w:rFonts w:ascii="Arial" w:hAnsi="Arial" w:cs="Arial"/>
                          <w:sz w:val="28"/>
                          <w:szCs w:val="28"/>
                        </w:rPr>
                        <w:t>WOW words!</w:t>
                      </w:r>
                    </w:p>
                    <w:p w:rsidR="004D6150" w:rsidRDefault="007A60D6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Early Years</w:t>
                      </w:r>
                      <w:r w:rsidR="002315BE">
                        <w:rPr>
                          <w:rFonts w:ascii="Arial" w:hAnsi="Arial" w:cs="Arial"/>
                          <w:sz w:val="28"/>
                          <w:szCs w:val="28"/>
                        </w:rPr>
                        <w:t>: understand</w:t>
                      </w:r>
                    </w:p>
                    <w:p w:rsidR="004D6150" w:rsidRDefault="00D629B6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Key Stage</w:t>
                      </w:r>
                      <w:r w:rsidR="00A257E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1:  </w:t>
                      </w:r>
                      <w:r w:rsidR="002315BE">
                        <w:rPr>
                          <w:rFonts w:ascii="Arial" w:hAnsi="Arial" w:cs="Arial"/>
                          <w:sz w:val="28"/>
                          <w:szCs w:val="28"/>
                        </w:rPr>
                        <w:t>expertise</w:t>
                      </w:r>
                    </w:p>
                    <w:p w:rsidR="004D6150" w:rsidRPr="00F81840" w:rsidRDefault="00D629B6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Key Stage </w:t>
                      </w:r>
                      <w:r w:rsidR="002315BE">
                        <w:rPr>
                          <w:rFonts w:ascii="Arial" w:hAnsi="Arial" w:cs="Arial"/>
                          <w:sz w:val="28"/>
                          <w:szCs w:val="28"/>
                        </w:rPr>
                        <w:t>2:  proficiency</w:t>
                      </w:r>
                    </w:p>
                    <w:p w:rsidR="00F81840" w:rsidRPr="00F81840" w:rsidRDefault="00F81840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25337A" wp14:editId="7934A509">
                <wp:simplePos x="0" y="0"/>
                <wp:positionH relativeFrom="column">
                  <wp:posOffset>76200</wp:posOffset>
                </wp:positionH>
                <wp:positionV relativeFrom="paragraph">
                  <wp:posOffset>67310</wp:posOffset>
                </wp:positionV>
                <wp:extent cx="5629275" cy="41338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9275" cy="4133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3B3" w:rsidRDefault="001843B3" w:rsidP="001843B3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This week’s grammar points …</w:t>
                            </w:r>
                            <w:r w:rsidRPr="00354B5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0171E2" w:rsidRDefault="000171E2" w:rsidP="000171E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2315BE" w:rsidRDefault="002315BE" w:rsidP="002315B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Where / Were / Wear</w:t>
                            </w:r>
                          </w:p>
                          <w:p w:rsidR="002315BE" w:rsidRDefault="002315BE" w:rsidP="002315B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Where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refers to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a place</w:t>
                            </w:r>
                            <w:r w:rsidRPr="002315B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in English.  For example: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Where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is my hat?</w:t>
                            </w:r>
                          </w:p>
                          <w:p w:rsidR="002315BE" w:rsidRDefault="002315BE" w:rsidP="002315B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2315BE" w:rsidRDefault="002315BE" w:rsidP="002315BE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Were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past tense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of the verb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to be.</w:t>
                            </w:r>
                          </w:p>
                          <w:p w:rsidR="002315BE" w:rsidRDefault="002315BE" w:rsidP="002315B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For example: We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were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on holiday last week.</w:t>
                            </w:r>
                          </w:p>
                          <w:p w:rsidR="002315BE" w:rsidRDefault="002315BE" w:rsidP="002315B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2315BE" w:rsidRDefault="002315BE" w:rsidP="002315BE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Wear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is part of the verb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to wear.</w:t>
                            </w:r>
                          </w:p>
                          <w:p w:rsidR="002315BE" w:rsidRPr="002315BE" w:rsidRDefault="002315BE" w:rsidP="002315B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For example: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I wear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my jeans.</w:t>
                            </w:r>
                          </w:p>
                          <w:p w:rsidR="00607334" w:rsidRPr="00607334" w:rsidRDefault="00607334" w:rsidP="0060733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607334" w:rsidRPr="00607334" w:rsidRDefault="00607334" w:rsidP="0060733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0171E2" w:rsidRDefault="000171E2" w:rsidP="000171E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D629B6" w:rsidRDefault="00D629B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50CD3" w:rsidRPr="00450CD3" w:rsidRDefault="00450CD3" w:rsidP="001473BE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6pt;margin-top:5.3pt;width:443.25pt;height:3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" fillcolor="white [3201]" strokecolor="#4bacc6 [3208]" strokeweight="2pt">
                <v:textbox>
                  <w:txbxContent>
                    <w:p w:rsidR="001843B3" w:rsidRDefault="001843B3" w:rsidP="001843B3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This week’s grammar points …</w:t>
                      </w:r>
                      <w:r w:rsidRPr="00354B5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0171E2" w:rsidRDefault="000171E2" w:rsidP="000171E2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2315BE" w:rsidRDefault="002315BE" w:rsidP="002315BE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Where / Were / Wear</w:t>
                      </w:r>
                    </w:p>
                    <w:p w:rsidR="002315BE" w:rsidRDefault="002315BE" w:rsidP="002315B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Where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refers to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a place</w:t>
                      </w:r>
                      <w:r w:rsidRPr="002315B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in English.  For example: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Where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is my hat?</w:t>
                      </w:r>
                    </w:p>
                    <w:p w:rsidR="002315BE" w:rsidRDefault="002315BE" w:rsidP="002315B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2315BE" w:rsidRDefault="002315BE" w:rsidP="002315BE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Were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is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the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past tense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of the verb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to be.</w:t>
                      </w:r>
                    </w:p>
                    <w:p w:rsidR="002315BE" w:rsidRDefault="002315BE" w:rsidP="002315B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For example: We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were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on holiday last week.</w:t>
                      </w:r>
                    </w:p>
                    <w:p w:rsidR="002315BE" w:rsidRDefault="002315BE" w:rsidP="002315B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2315BE" w:rsidRDefault="002315BE" w:rsidP="002315BE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Wear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is part of the verb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to wear.</w:t>
                      </w:r>
                    </w:p>
                    <w:p w:rsidR="002315BE" w:rsidRPr="002315BE" w:rsidRDefault="002315BE" w:rsidP="002315B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For example: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I wear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my jeans.</w:t>
                      </w:r>
                      <w:bookmarkStart w:id="1" w:name="_GoBack"/>
                      <w:bookmarkEnd w:id="1"/>
                    </w:p>
                    <w:p w:rsidR="00607334" w:rsidRPr="00607334" w:rsidRDefault="00607334" w:rsidP="0060733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607334" w:rsidRPr="00607334" w:rsidRDefault="00607334" w:rsidP="00607334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0171E2" w:rsidRDefault="000171E2" w:rsidP="000171E2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D629B6" w:rsidRDefault="00D629B6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50CD3" w:rsidRPr="00450CD3" w:rsidRDefault="00450CD3" w:rsidP="001473BE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Pr="007001DC" w:rsidRDefault="00BD5BDE" w:rsidP="004A37B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39F042" wp14:editId="0BC2EA99">
                <wp:simplePos x="0" y="0"/>
                <wp:positionH relativeFrom="column">
                  <wp:posOffset>-161925</wp:posOffset>
                </wp:positionH>
                <wp:positionV relativeFrom="paragraph">
                  <wp:posOffset>95885</wp:posOffset>
                </wp:positionV>
                <wp:extent cx="6257925" cy="77152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7925" cy="7715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150" w:rsidRDefault="001843B3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D6150" w:rsidRPr="004A79F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Website of the week:</w:t>
                            </w:r>
                          </w:p>
                          <w:p w:rsidR="00F23064" w:rsidRPr="00F23064" w:rsidRDefault="00F23064" w:rsidP="00F23064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hyperlink r:id="rId8" w:tgtFrame="_blank" w:history="1">
                              <w:r w:rsidRPr="00F23064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  <w:t>www.bbc.co.uk/…ze</w:t>
                              </w:r>
                              <w:bookmarkStart w:id="0" w:name="_GoBack"/>
                              <w:bookmarkEnd w:id="0"/>
                              <w:r w:rsidRPr="00F23064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  <w:t>/ks2/maths/shape_space/angles/play</w:t>
                              </w:r>
                            </w:hyperlink>
                          </w:p>
                          <w:p w:rsidR="00F23064" w:rsidRPr="004A79F5" w:rsidRDefault="00F23064" w:rsidP="00F2306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F81840" w:rsidRPr="00F81840" w:rsidRDefault="00F8184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0" type="#_x0000_t202" style="position:absolute;left:0;text-align:left;margin-left:-12.75pt;margin-top:7.55pt;width:492.75pt;height:60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" fillcolor="white [3201]" strokecolor="#4bacc6 [3208]" strokeweight="2pt">
                <v:textbox>
                  <w:txbxContent>
                    <w:p w:rsidR="004D6150" w:rsidRDefault="001843B3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4D6150" w:rsidRPr="004A79F5">
                        <w:rPr>
                          <w:rFonts w:ascii="Arial" w:hAnsi="Arial" w:cs="Arial"/>
                          <w:sz w:val="28"/>
                          <w:szCs w:val="28"/>
                        </w:rPr>
                        <w:t>Website of the week:</w:t>
                      </w:r>
                    </w:p>
                    <w:p w:rsidR="00F23064" w:rsidRPr="00F23064" w:rsidRDefault="00F23064" w:rsidP="00F23064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  <w:hyperlink r:id="rId9" w:tgtFrame="_blank" w:history="1">
                        <w:r w:rsidRPr="00F23064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www.bbc.co.uk/…ze</w:t>
                        </w:r>
                        <w:bookmarkStart w:id="1" w:name="_GoBack"/>
                        <w:bookmarkEnd w:id="1"/>
                        <w:r w:rsidRPr="00F23064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/ks2/maths/shape_space/angles/play</w:t>
                        </w:r>
                      </w:hyperlink>
                    </w:p>
                    <w:p w:rsidR="00F23064" w:rsidRPr="004A79F5" w:rsidRDefault="00F23064" w:rsidP="00F2306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F81840" w:rsidRPr="00F81840" w:rsidRDefault="00F81840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CE237F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</w:p>
    <w:p w:rsidR="00BD5BDE" w:rsidRDefault="003D213D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629A08" wp14:editId="33BC3179">
                <wp:simplePos x="0" y="0"/>
                <wp:positionH relativeFrom="column">
                  <wp:posOffset>619125</wp:posOffset>
                </wp:positionH>
                <wp:positionV relativeFrom="paragraph">
                  <wp:posOffset>129540</wp:posOffset>
                </wp:positionV>
                <wp:extent cx="4352925" cy="2647950"/>
                <wp:effectExtent l="19050" t="19050" r="47625" b="361950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2925" cy="264795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064" w:rsidRPr="00F23064" w:rsidRDefault="00F23064" w:rsidP="00F23064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2306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Supplementary angles:</w:t>
                            </w:r>
                          </w:p>
                          <w:p w:rsidR="00BD5BDE" w:rsidRPr="00F81840" w:rsidRDefault="00F23064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t>Two Angles are Supplementary when they add up to 180 degrees.</w:t>
                            </w:r>
                            <w:r>
                              <w:br/>
                            </w:r>
                            <w:r>
                              <w:br/>
                              <w:t>They don't have to be next to each other, just so long as the total is 180 degrees.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4" o:spid="_x0000_s1031" type="#_x0000_t63" style="position:absolute;left:0;text-align:left;margin-left:48.75pt;margin-top:10.2pt;width:342.75pt;height:20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" adj="6300,24300" fillcolor="#4bacc6 [3208]" strokecolor="#205867 [1608]" strokeweight="2pt">
                <v:textbox>
                  <w:txbxContent>
                    <w:p w:rsidR="00F23064" w:rsidRPr="00F23064" w:rsidRDefault="00F23064" w:rsidP="00F23064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23064">
                        <w:rPr>
                          <w:rFonts w:ascii="Arial" w:hAnsi="Arial" w:cs="Arial"/>
                          <w:sz w:val="28"/>
                          <w:szCs w:val="28"/>
                        </w:rPr>
                        <w:t>Supplementary angles:</w:t>
                      </w:r>
                    </w:p>
                    <w:p w:rsidR="00BD5BDE" w:rsidRPr="00F81840" w:rsidRDefault="00F23064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t>Two Angles are Supplementary when they add up to 180 degrees.</w:t>
                      </w:r>
                      <w:r>
                        <w:br/>
                      </w:r>
                      <w:r>
                        <w:br/>
                        <w:t>They don't have to be next to each other, just so long as the total is 180 degrees.</w:t>
                      </w: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F2306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DE08C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B1583C" wp14:editId="0D92DC87">
                <wp:simplePos x="0" y="0"/>
                <wp:positionH relativeFrom="column">
                  <wp:posOffset>-600075</wp:posOffset>
                </wp:positionH>
                <wp:positionV relativeFrom="paragraph">
                  <wp:posOffset>60960</wp:posOffset>
                </wp:positionV>
                <wp:extent cx="6905625" cy="58293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5625" cy="5829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9F5" w:rsidRPr="00F23064" w:rsidRDefault="004A79F5" w:rsidP="00F23064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F23064" w:rsidRDefault="00F23064" w:rsidP="00F23064">
                            <w:pPr>
                              <w:spacing w:before="100" w:beforeAutospacing="1" w:after="100" w:afterAutospacing="1" w:line="240" w:lineRule="auto"/>
                              <w:jc w:val="center"/>
                              <w:outlineLvl w:val="0"/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36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F23064"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36"/>
                                <w:sz w:val="48"/>
                                <w:szCs w:val="48"/>
                                <w:u w:val="single"/>
                              </w:rPr>
                              <w:t>Parallelogram</w:t>
                            </w:r>
                          </w:p>
                          <w:p w:rsidR="00F23064" w:rsidRPr="00F23064" w:rsidRDefault="00F23064" w:rsidP="00F23064">
                            <w:pPr>
                              <w:spacing w:before="100" w:beforeAutospacing="1" w:after="100" w:afterAutospacing="1" w:line="240" w:lineRule="auto"/>
                              <w:jc w:val="center"/>
                              <w:outlineLvl w:val="0"/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36"/>
                                <w:sz w:val="48"/>
                                <w:szCs w:val="48"/>
                                <w:u w:val="single"/>
                              </w:rPr>
                            </w:pPr>
                          </w:p>
                          <w:p w:rsidR="00F23064" w:rsidRPr="00F23064" w:rsidRDefault="00F23064" w:rsidP="00F23064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 w:rsidRPr="00F23064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>A Parallelogram is a flat shape with opposite sides parallel and equal in length.</w:t>
                            </w:r>
                          </w:p>
                          <w:p w:rsidR="00F23064" w:rsidRPr="00F23064" w:rsidRDefault="00F23064" w:rsidP="00F23064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 w:rsidRPr="00F23064">
                              <w:rPr>
                                <w:rFonts w:ascii="Arial" w:eastAsia="Times New Roman" w:hAnsi="Arial" w:cs="Arial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AB4EDCA" wp14:editId="7A13202B">
                                  <wp:extent cx="1952625" cy="1181100"/>
                                  <wp:effectExtent l="0" t="0" r="9525" b="0"/>
                                  <wp:docPr id="8" name="Picture 8" descr="Parallelogra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arallelogra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52625" cy="1181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23064">
                              <w:rPr>
                                <w:rFonts w:ascii="Arial" w:eastAsia="Times New Roman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br/>
                              <w:t xml:space="preserve">| </w:t>
                            </w:r>
                            <w:proofErr w:type="gramStart"/>
                            <w:r w:rsidRPr="00F23064">
                              <w:rPr>
                                <w:rFonts w:ascii="Arial" w:eastAsia="Times New Roman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and</w:t>
                            </w:r>
                            <w:proofErr w:type="gramEnd"/>
                            <w:r w:rsidRPr="00F23064">
                              <w:rPr>
                                <w:rFonts w:ascii="Arial" w:eastAsia="Times New Roman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|| show equal sides</w:t>
                            </w:r>
                          </w:p>
                          <w:tbl>
                            <w:tblPr>
                              <w:tblW w:w="4150" w:type="pct"/>
                              <w:tblCellSpacing w:w="15" w:type="dxa"/>
                              <w:tblCell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885"/>
                              <w:gridCol w:w="8056"/>
                            </w:tblGrid>
                            <w:tr w:rsidR="00F23064" w:rsidRPr="00F23064" w:rsidTr="00F23064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F23064" w:rsidRPr="00F23064" w:rsidRDefault="00F23064" w:rsidP="00F23064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23064">
                                    <w:rPr>
                                      <w:rFonts w:ascii="Arial" w:eastAsia="Times New Roman" w:hAnsi="Arial" w:cs="Arial"/>
                                      <w:noProof/>
                                      <w:sz w:val="24"/>
                                      <w:szCs w:val="24"/>
                                    </w:rPr>
                                    <w:drawing>
                                      <wp:inline distT="0" distB="0" distL="0" distR="0" wp14:anchorId="4AC5FDE4" wp14:editId="28A9FFCD">
                                        <wp:extent cx="438150" cy="438150"/>
                                        <wp:effectExtent l="0" t="0" r="0" b="0"/>
                                        <wp:docPr id="9" name="Picture 9" descr="https://www.mathsisfun.com/images/style/right-arrow.gif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https://www.mathsisfun.com/images/style/right-arrow.gif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38150" cy="4381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F23064" w:rsidRPr="00F23064" w:rsidRDefault="00F23064" w:rsidP="00F23064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23064">
                                    <w:rPr>
                                      <w:rFonts w:ascii="Arial" w:eastAsia="Times New Roman" w:hAnsi="Arial" w:cs="Arial"/>
                                      <w:sz w:val="24"/>
                                      <w:szCs w:val="24"/>
                                    </w:rPr>
                                    <w:t xml:space="preserve">Opposite sides are </w:t>
                                  </w:r>
                                  <w:hyperlink r:id="rId12" w:history="1">
                                    <w:r w:rsidRPr="00F23064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>parallel</w:t>
                                    </w:r>
                                  </w:hyperlink>
                                </w:p>
                              </w:tc>
                            </w:tr>
                            <w:tr w:rsidR="00F23064" w:rsidRPr="00F23064" w:rsidTr="00F23064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F23064" w:rsidRPr="00F23064" w:rsidRDefault="00F23064" w:rsidP="00F23064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23064">
                                    <w:rPr>
                                      <w:rFonts w:ascii="Arial" w:eastAsia="Times New Roman" w:hAnsi="Arial" w:cs="Arial"/>
                                      <w:noProof/>
                                      <w:sz w:val="24"/>
                                      <w:szCs w:val="24"/>
                                    </w:rPr>
                                    <w:drawing>
                                      <wp:inline distT="0" distB="0" distL="0" distR="0" wp14:anchorId="063A2038" wp14:editId="7EF2B39F">
                                        <wp:extent cx="438150" cy="438150"/>
                                        <wp:effectExtent l="0" t="0" r="0" b="0"/>
                                        <wp:docPr id="10" name="Picture 10" descr="https://www.mathsisfun.com/images/style/right-arrow.gif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https://www.mathsisfun.com/images/style/right-arrow.gif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38150" cy="4381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F23064" w:rsidRPr="00F23064" w:rsidRDefault="00F23064" w:rsidP="00F23064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Arial" w:eastAsia="Times New Roman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23064">
                                    <w:rPr>
                                      <w:rFonts w:ascii="Arial" w:eastAsia="Times New Roman" w:hAnsi="Arial" w:cs="Arial"/>
                                      <w:sz w:val="24"/>
                                      <w:szCs w:val="24"/>
                                    </w:rPr>
                                    <w:t>Opposite sides are equal in length</w:t>
                                  </w:r>
                                </w:p>
                              </w:tc>
                            </w:tr>
                            <w:tr w:rsidR="00F23064" w:rsidRPr="00F23064" w:rsidTr="00F23064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F23064" w:rsidRPr="00F23064" w:rsidRDefault="00F23064" w:rsidP="00F23064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23064">
                                    <w:rPr>
                                      <w:rFonts w:ascii="Arial" w:eastAsia="Times New Roman" w:hAnsi="Arial" w:cs="Arial"/>
                                      <w:noProof/>
                                      <w:sz w:val="24"/>
                                      <w:szCs w:val="24"/>
                                    </w:rPr>
                                    <w:drawing>
                                      <wp:inline distT="0" distB="0" distL="0" distR="0" wp14:anchorId="0C82C27C" wp14:editId="0F6BB7A9">
                                        <wp:extent cx="438150" cy="438150"/>
                                        <wp:effectExtent l="0" t="0" r="0" b="0"/>
                                        <wp:docPr id="11" name="Picture 11" descr="https://www.mathsisfun.com/images/style/right-arrow.gif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" descr="https://www.mathsisfun.com/images/style/right-arrow.gif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38150" cy="4381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F23064" w:rsidRPr="00F23064" w:rsidRDefault="00F23064" w:rsidP="00F23064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23064">
                                    <w:rPr>
                                      <w:rFonts w:ascii="Arial" w:eastAsia="Times New Roman" w:hAnsi="Arial" w:cs="Arial"/>
                                      <w:sz w:val="24"/>
                                      <w:szCs w:val="24"/>
                                    </w:rPr>
                                    <w:t>Opposite angles are equal (angles "a" are the same, and angles "b" are the same)</w:t>
                                  </w:r>
                                </w:p>
                              </w:tc>
                            </w:tr>
                            <w:tr w:rsidR="00F23064" w:rsidRPr="00F23064" w:rsidTr="00F23064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F23064" w:rsidRPr="00F23064" w:rsidRDefault="00F23064" w:rsidP="00F23064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23064">
                                    <w:rPr>
                                      <w:rFonts w:ascii="Arial" w:eastAsia="Times New Roman" w:hAnsi="Arial" w:cs="Arial"/>
                                      <w:noProof/>
                                      <w:sz w:val="24"/>
                                      <w:szCs w:val="24"/>
                                    </w:rPr>
                                    <w:drawing>
                                      <wp:inline distT="0" distB="0" distL="0" distR="0" wp14:anchorId="75380B97" wp14:editId="02218DA1">
                                        <wp:extent cx="438150" cy="438150"/>
                                        <wp:effectExtent l="0" t="0" r="0" b="0"/>
                                        <wp:docPr id="12" name="Picture 12" descr="https://www.mathsisfun.com/images/style/right-arrow.gif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" descr="https://www.mathsisfun.com/images/style/right-arrow.gif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38150" cy="4381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F23064" w:rsidRPr="00F23064" w:rsidRDefault="00F23064" w:rsidP="00F23064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23064">
                                    <w:rPr>
                                      <w:rFonts w:ascii="Arial" w:eastAsia="Times New Roman" w:hAnsi="Arial" w:cs="Arial"/>
                                      <w:sz w:val="24"/>
                                      <w:szCs w:val="24"/>
                                    </w:rPr>
                                    <w:t xml:space="preserve">Angles "a" and "b" add up to 180°, so they are </w:t>
                                  </w:r>
                                  <w:hyperlink r:id="rId13" w:history="1">
                                    <w:r w:rsidRPr="00F23064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>supplementary angles.</w:t>
                                    </w:r>
                                  </w:hyperlink>
                                </w:p>
                              </w:tc>
                            </w:tr>
                          </w:tbl>
                          <w:p w:rsidR="00CE237F" w:rsidRPr="001A604D" w:rsidRDefault="00CE237F" w:rsidP="00517A2A">
                            <w:pP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left:0;text-align:left;margin-left:-47.25pt;margin-top:4.8pt;width:543.75pt;height:45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" fillcolor="white [3201]" strokecolor="#4bacc6 [3208]" strokeweight="2pt">
                <v:textbox>
                  <w:txbxContent>
                    <w:p w:rsidR="004A79F5" w:rsidRPr="00F23064" w:rsidRDefault="004A79F5" w:rsidP="00F23064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Arial" w:eastAsia="Times New Roman" w:hAnsi="Arial" w:cs="Arial"/>
                          <w:sz w:val="28"/>
                          <w:szCs w:val="28"/>
                        </w:rPr>
                      </w:pPr>
                    </w:p>
                    <w:p w:rsidR="00F23064" w:rsidRDefault="00F23064" w:rsidP="00F23064">
                      <w:pPr>
                        <w:spacing w:before="100" w:beforeAutospacing="1" w:after="100" w:afterAutospacing="1" w:line="240" w:lineRule="auto"/>
                        <w:jc w:val="center"/>
                        <w:outlineLvl w:val="0"/>
                        <w:rPr>
                          <w:rFonts w:ascii="Arial" w:eastAsia="Times New Roman" w:hAnsi="Arial" w:cs="Arial"/>
                          <w:b/>
                          <w:bCs/>
                          <w:kern w:val="36"/>
                          <w:sz w:val="48"/>
                          <w:szCs w:val="48"/>
                          <w:u w:val="single"/>
                        </w:rPr>
                      </w:pPr>
                      <w:r w:rsidRPr="00F23064">
                        <w:rPr>
                          <w:rFonts w:ascii="Arial" w:eastAsia="Times New Roman" w:hAnsi="Arial" w:cs="Arial"/>
                          <w:b/>
                          <w:bCs/>
                          <w:kern w:val="36"/>
                          <w:sz w:val="48"/>
                          <w:szCs w:val="48"/>
                          <w:u w:val="single"/>
                        </w:rPr>
                        <w:t>Parallelogram</w:t>
                      </w:r>
                    </w:p>
                    <w:p w:rsidR="00F23064" w:rsidRPr="00F23064" w:rsidRDefault="00F23064" w:rsidP="00F23064">
                      <w:pPr>
                        <w:spacing w:before="100" w:beforeAutospacing="1" w:after="100" w:afterAutospacing="1" w:line="240" w:lineRule="auto"/>
                        <w:jc w:val="center"/>
                        <w:outlineLvl w:val="0"/>
                        <w:rPr>
                          <w:rFonts w:ascii="Arial" w:eastAsia="Times New Roman" w:hAnsi="Arial" w:cs="Arial"/>
                          <w:b/>
                          <w:bCs/>
                          <w:kern w:val="36"/>
                          <w:sz w:val="48"/>
                          <w:szCs w:val="48"/>
                          <w:u w:val="single"/>
                        </w:rPr>
                      </w:pPr>
                    </w:p>
                    <w:p w:rsidR="00F23064" w:rsidRPr="00F23064" w:rsidRDefault="00F23064" w:rsidP="00F23064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  <w:r w:rsidRPr="00F23064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>A Parallelogram is a flat shape with opposite sides parallel and equal in length.</w:t>
                      </w:r>
                    </w:p>
                    <w:p w:rsidR="00F23064" w:rsidRPr="00F23064" w:rsidRDefault="00F23064" w:rsidP="00F23064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  <w:r w:rsidRPr="00F23064">
                        <w:rPr>
                          <w:rFonts w:ascii="Arial" w:eastAsia="Times New Roman" w:hAnsi="Arial" w:cs="Arial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2AB4EDCA" wp14:editId="7A13202B">
                            <wp:extent cx="1952625" cy="1181100"/>
                            <wp:effectExtent l="0" t="0" r="9525" b="0"/>
                            <wp:docPr id="8" name="Picture 8" descr="Parallelogra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arallelogra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52625" cy="1181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23064">
                        <w:rPr>
                          <w:rFonts w:ascii="Arial" w:eastAsia="Times New Roman" w:hAnsi="Arial" w:cs="Arial"/>
                          <w:i/>
                          <w:iCs/>
                          <w:sz w:val="24"/>
                          <w:szCs w:val="24"/>
                        </w:rPr>
                        <w:br/>
                        <w:t xml:space="preserve">| </w:t>
                      </w:r>
                      <w:proofErr w:type="gramStart"/>
                      <w:r w:rsidRPr="00F23064">
                        <w:rPr>
                          <w:rFonts w:ascii="Arial" w:eastAsia="Times New Roman" w:hAnsi="Arial" w:cs="Arial"/>
                          <w:i/>
                          <w:iCs/>
                          <w:sz w:val="24"/>
                          <w:szCs w:val="24"/>
                        </w:rPr>
                        <w:t>and</w:t>
                      </w:r>
                      <w:proofErr w:type="gramEnd"/>
                      <w:r w:rsidRPr="00F23064">
                        <w:rPr>
                          <w:rFonts w:ascii="Arial" w:eastAsia="Times New Roman" w:hAnsi="Arial" w:cs="Arial"/>
                          <w:i/>
                          <w:iCs/>
                          <w:sz w:val="24"/>
                          <w:szCs w:val="24"/>
                        </w:rPr>
                        <w:t xml:space="preserve"> || show equal sides</w:t>
                      </w:r>
                    </w:p>
                    <w:tbl>
                      <w:tblPr>
                        <w:tblW w:w="4150" w:type="pct"/>
                        <w:tblCellSpacing w:w="15" w:type="dxa"/>
                        <w:tblCellMar>
                          <w:top w:w="75" w:type="dxa"/>
                          <w:left w:w="75" w:type="dxa"/>
                          <w:bottom w:w="75" w:type="dxa"/>
                          <w:right w:w="7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885"/>
                        <w:gridCol w:w="8056"/>
                      </w:tblGrid>
                      <w:tr w:rsidR="00F23064" w:rsidRPr="00F23064" w:rsidTr="00F23064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F23064" w:rsidRPr="00F23064" w:rsidRDefault="00F23064" w:rsidP="00F2306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 w:rsidRPr="00F23064">
                              <w:rPr>
                                <w:rFonts w:ascii="Arial" w:eastAsia="Times New Roman" w:hAnsi="Arial" w:cs="Arial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4AC5FDE4" wp14:editId="28A9FFCD">
                                  <wp:extent cx="438150" cy="438150"/>
                                  <wp:effectExtent l="0" t="0" r="0" b="0"/>
                                  <wp:docPr id="9" name="Picture 9" descr="https://www.mathsisfun.com/images/style/right-arrow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s://www.mathsisfun.com/images/style/right-arrow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815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F23064" w:rsidRPr="00F23064" w:rsidRDefault="00F23064" w:rsidP="00F2306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 w:rsidRPr="00F23064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Opposite sides are </w:t>
                            </w:r>
                            <w:hyperlink r:id="rId14" w:history="1">
                              <w:r w:rsidRPr="00F23064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  <w:t>parallel</w:t>
                              </w:r>
                            </w:hyperlink>
                          </w:p>
                        </w:tc>
                      </w:tr>
                      <w:tr w:rsidR="00F23064" w:rsidRPr="00F23064" w:rsidTr="00F23064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F23064" w:rsidRPr="00F23064" w:rsidRDefault="00F23064" w:rsidP="00F2306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 w:rsidRPr="00F23064">
                              <w:rPr>
                                <w:rFonts w:ascii="Arial" w:eastAsia="Times New Roman" w:hAnsi="Arial" w:cs="Arial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63A2038" wp14:editId="7EF2B39F">
                                  <wp:extent cx="438150" cy="438150"/>
                                  <wp:effectExtent l="0" t="0" r="0" b="0"/>
                                  <wp:docPr id="10" name="Picture 10" descr="https://www.mathsisfun.com/images/style/right-arrow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s://www.mathsisfun.com/images/style/right-arrow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815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F23064" w:rsidRPr="00F23064" w:rsidRDefault="00F23064" w:rsidP="00F23064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 w:rsidRPr="00F23064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>Opposite sides are equal in length</w:t>
                            </w:r>
                          </w:p>
                        </w:tc>
                      </w:tr>
                      <w:tr w:rsidR="00F23064" w:rsidRPr="00F23064" w:rsidTr="00F23064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F23064" w:rsidRPr="00F23064" w:rsidRDefault="00F23064" w:rsidP="00F2306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 w:rsidRPr="00F23064">
                              <w:rPr>
                                <w:rFonts w:ascii="Arial" w:eastAsia="Times New Roman" w:hAnsi="Arial" w:cs="Arial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C82C27C" wp14:editId="0F6BB7A9">
                                  <wp:extent cx="438150" cy="438150"/>
                                  <wp:effectExtent l="0" t="0" r="0" b="0"/>
                                  <wp:docPr id="11" name="Picture 11" descr="https://www.mathsisfun.com/images/style/right-arrow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https://www.mathsisfun.com/images/style/right-arrow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815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F23064" w:rsidRPr="00F23064" w:rsidRDefault="00F23064" w:rsidP="00F2306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 w:rsidRPr="00F23064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>Opposite angles are equal (angles "a" are the same, and angles "b" are the same)</w:t>
                            </w:r>
                          </w:p>
                        </w:tc>
                      </w:tr>
                      <w:tr w:rsidR="00F23064" w:rsidRPr="00F23064" w:rsidTr="00F23064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F23064" w:rsidRPr="00F23064" w:rsidRDefault="00F23064" w:rsidP="00F2306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 w:rsidRPr="00F23064">
                              <w:rPr>
                                <w:rFonts w:ascii="Arial" w:eastAsia="Times New Roman" w:hAnsi="Arial" w:cs="Arial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5380B97" wp14:editId="02218DA1">
                                  <wp:extent cx="438150" cy="438150"/>
                                  <wp:effectExtent l="0" t="0" r="0" b="0"/>
                                  <wp:docPr id="12" name="Picture 12" descr="https://www.mathsisfun.com/images/style/right-arrow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s://www.mathsisfun.com/images/style/right-arrow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815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F23064" w:rsidRPr="00F23064" w:rsidRDefault="00F23064" w:rsidP="00F2306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 w:rsidRPr="00F23064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Angles "a" and "b" add up to 180°, so they are </w:t>
                            </w:r>
                            <w:hyperlink r:id="rId15" w:history="1">
                              <w:r w:rsidRPr="00F23064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  <w:t>supplementary angles.</w:t>
                              </w:r>
                            </w:hyperlink>
                          </w:p>
                        </w:tc>
                      </w:tr>
                    </w:tbl>
                    <w:p w:rsidR="00CE237F" w:rsidRPr="001A604D" w:rsidRDefault="00CE237F" w:rsidP="00517A2A">
                      <w:pP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Pr="004A37BD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sectPr w:rsidR="00E41011" w:rsidRPr="004A37BD" w:rsidSect="008748FA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045" w:rsidRDefault="009A1045" w:rsidP="00E40F12">
      <w:pPr>
        <w:spacing w:after="0" w:line="240" w:lineRule="auto"/>
      </w:pPr>
      <w:r>
        <w:separator/>
      </w:r>
    </w:p>
  </w:endnote>
  <w:endnote w:type="continuationSeparator" w:id="0">
    <w:p w:rsidR="009A1045" w:rsidRDefault="009A1045" w:rsidP="00E40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045" w:rsidRDefault="009A1045" w:rsidP="00E40F12">
      <w:pPr>
        <w:spacing w:after="0" w:line="240" w:lineRule="auto"/>
      </w:pPr>
      <w:r>
        <w:separator/>
      </w:r>
    </w:p>
  </w:footnote>
  <w:footnote w:type="continuationSeparator" w:id="0">
    <w:p w:rsidR="009A1045" w:rsidRDefault="009A1045" w:rsidP="00E40F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F12" w:rsidRDefault="00E40F12" w:rsidP="00E40F12">
    <w:pPr>
      <w:jc w:val="center"/>
    </w:pPr>
    <w:r w:rsidRPr="00E40F12">
      <w:rPr>
        <w:rFonts w:ascii="Comic Sans MS" w:hAnsi="Comic Sans MS"/>
        <w:color w:val="244061" w:themeColor="accent1" w:themeShade="80"/>
        <w:sz w:val="24"/>
        <w:szCs w:val="24"/>
      </w:rPr>
      <w:t>CHERRY TREE PRIMARY SCHOOL and NURSERY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4091A"/>
    <w:multiLevelType w:val="multilevel"/>
    <w:tmpl w:val="D5B4E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4F3C9D"/>
    <w:multiLevelType w:val="multilevel"/>
    <w:tmpl w:val="4A62F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626200"/>
    <w:multiLevelType w:val="multilevel"/>
    <w:tmpl w:val="BCE42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DDD"/>
    <w:rsid w:val="000171E2"/>
    <w:rsid w:val="00032733"/>
    <w:rsid w:val="000B2873"/>
    <w:rsid w:val="000E3290"/>
    <w:rsid w:val="001333F8"/>
    <w:rsid w:val="0014195B"/>
    <w:rsid w:val="001473BE"/>
    <w:rsid w:val="00156CF0"/>
    <w:rsid w:val="001843B3"/>
    <w:rsid w:val="001A604D"/>
    <w:rsid w:val="001E1F4C"/>
    <w:rsid w:val="002315BE"/>
    <w:rsid w:val="00235AEE"/>
    <w:rsid w:val="002476BB"/>
    <w:rsid w:val="002632E5"/>
    <w:rsid w:val="00284708"/>
    <w:rsid w:val="002C181A"/>
    <w:rsid w:val="003314BD"/>
    <w:rsid w:val="00354B5F"/>
    <w:rsid w:val="00366CA3"/>
    <w:rsid w:val="003830B8"/>
    <w:rsid w:val="003A40CE"/>
    <w:rsid w:val="003A7CD3"/>
    <w:rsid w:val="003D213D"/>
    <w:rsid w:val="003E5C81"/>
    <w:rsid w:val="003E5CEE"/>
    <w:rsid w:val="00450CD3"/>
    <w:rsid w:val="00485DDD"/>
    <w:rsid w:val="00496CE3"/>
    <w:rsid w:val="004A37BD"/>
    <w:rsid w:val="004A79F5"/>
    <w:rsid w:val="004D45D1"/>
    <w:rsid w:val="004D6150"/>
    <w:rsid w:val="004E21A6"/>
    <w:rsid w:val="004F2F4B"/>
    <w:rsid w:val="004F6E85"/>
    <w:rsid w:val="00517A2A"/>
    <w:rsid w:val="00534D02"/>
    <w:rsid w:val="00567CB8"/>
    <w:rsid w:val="005B03E4"/>
    <w:rsid w:val="005B161C"/>
    <w:rsid w:val="005C1F95"/>
    <w:rsid w:val="005C7C38"/>
    <w:rsid w:val="00607334"/>
    <w:rsid w:val="00614878"/>
    <w:rsid w:val="006322D8"/>
    <w:rsid w:val="006377AC"/>
    <w:rsid w:val="00663CC3"/>
    <w:rsid w:val="006C28CE"/>
    <w:rsid w:val="007001DC"/>
    <w:rsid w:val="007A60D6"/>
    <w:rsid w:val="007F181C"/>
    <w:rsid w:val="008175A7"/>
    <w:rsid w:val="008748FA"/>
    <w:rsid w:val="008D3814"/>
    <w:rsid w:val="008E2E23"/>
    <w:rsid w:val="008F6CCF"/>
    <w:rsid w:val="00926136"/>
    <w:rsid w:val="009565FD"/>
    <w:rsid w:val="00976B87"/>
    <w:rsid w:val="009A1045"/>
    <w:rsid w:val="009B6A09"/>
    <w:rsid w:val="009C1401"/>
    <w:rsid w:val="00A257E6"/>
    <w:rsid w:val="00A731D8"/>
    <w:rsid w:val="00AA5B2F"/>
    <w:rsid w:val="00AF1B0E"/>
    <w:rsid w:val="00B63C05"/>
    <w:rsid w:val="00B71AD4"/>
    <w:rsid w:val="00B825ED"/>
    <w:rsid w:val="00BA42A8"/>
    <w:rsid w:val="00BD5BDE"/>
    <w:rsid w:val="00C1712C"/>
    <w:rsid w:val="00CA13D4"/>
    <w:rsid w:val="00CA7EF4"/>
    <w:rsid w:val="00CE237F"/>
    <w:rsid w:val="00D0557F"/>
    <w:rsid w:val="00D07EAF"/>
    <w:rsid w:val="00D60873"/>
    <w:rsid w:val="00D629B6"/>
    <w:rsid w:val="00D7315A"/>
    <w:rsid w:val="00D76BB7"/>
    <w:rsid w:val="00DA2722"/>
    <w:rsid w:val="00DC220D"/>
    <w:rsid w:val="00DC2CBE"/>
    <w:rsid w:val="00DE08C1"/>
    <w:rsid w:val="00E005E4"/>
    <w:rsid w:val="00E053EC"/>
    <w:rsid w:val="00E15157"/>
    <w:rsid w:val="00E26754"/>
    <w:rsid w:val="00E40F12"/>
    <w:rsid w:val="00E41011"/>
    <w:rsid w:val="00E87612"/>
    <w:rsid w:val="00E93B18"/>
    <w:rsid w:val="00EB3C6F"/>
    <w:rsid w:val="00EB5188"/>
    <w:rsid w:val="00ED5625"/>
    <w:rsid w:val="00F128EA"/>
    <w:rsid w:val="00F23064"/>
    <w:rsid w:val="00F37007"/>
    <w:rsid w:val="00F6607E"/>
    <w:rsid w:val="00F81840"/>
    <w:rsid w:val="00F8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60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37B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F12"/>
  </w:style>
  <w:style w:type="paragraph" w:styleId="Footer">
    <w:name w:val="footer"/>
    <w:basedOn w:val="Normal"/>
    <w:link w:val="Foot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F12"/>
  </w:style>
  <w:style w:type="paragraph" w:styleId="BalloonText">
    <w:name w:val="Balloon Text"/>
    <w:basedOn w:val="Normal"/>
    <w:link w:val="BalloonTextChar"/>
    <w:uiPriority w:val="99"/>
    <w:semiHidden/>
    <w:unhideWhenUsed/>
    <w:rsid w:val="00F81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840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E4101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41011"/>
    <w:pPr>
      <w:spacing w:before="360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A60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60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37B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F12"/>
  </w:style>
  <w:style w:type="paragraph" w:styleId="Footer">
    <w:name w:val="footer"/>
    <w:basedOn w:val="Normal"/>
    <w:link w:val="Foot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F12"/>
  </w:style>
  <w:style w:type="paragraph" w:styleId="BalloonText">
    <w:name w:val="Balloon Text"/>
    <w:basedOn w:val="Normal"/>
    <w:link w:val="BalloonTextChar"/>
    <w:uiPriority w:val="99"/>
    <w:semiHidden/>
    <w:unhideWhenUsed/>
    <w:rsid w:val="00F81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840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E4101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41011"/>
    <w:pPr>
      <w:spacing w:before="360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A60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00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18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93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80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6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0761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138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06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528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19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825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5894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1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450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6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760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36815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88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70194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1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14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31272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416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57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100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827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202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5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44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4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305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897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748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5722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9093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949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4243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59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83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9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03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398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0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3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25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17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142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965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6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168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2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5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9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4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86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7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1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57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48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272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333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70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462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080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6721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8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0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5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58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69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207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cs.infospace.com/ClickHandler.ashx?encp=ld%3d20160628%26app%3d1%26c%3dsymbhost%26s%3dsymbhost%26rc%3dsymbhost%26dc%3d%26euip%3d94.101.166.101%26pvaid%3d8e7d7856831347c89aab13f38b31cbc8%26dt%3dDesktop%26fct.uid%3d6fa345c1b02a47ec9649783f8ce265d4%26en%3dikZneAYZfMbCtPSRx7YAJ5OaZYtQo4NLgi9FySe7mHnZGusndka7dg%253d%253d%26ru%3dhttp%253a%252f%252fwww.bbc.co.uk%252fbitesize%252fks2%252fmaths%252fshape_space%252fangles%252fplay%252f%26ap%3d9%26coi%3d1494%26npp%3d9%26p%3d0%26pp%3d0%26mid%3d9%26ep%3d9%26du%3dwww.bbc.co.uk%252fbitesize%252fks2%252fmaths%252fshape_space%252fangles%252fplay%26hash%3d3253AD50301DC98A7BCE0109EE8B9E32&amp;cop=main-title" TargetMode="External"/><Relationship Id="rId13" Type="http://schemas.openxmlformats.org/officeDocument/2006/relationships/hyperlink" Target="https://www.mathsisfun.com/geometry/supplementary-angles.html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mathsisfun.com/perpendicular-parallel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5" Type="http://schemas.openxmlformats.org/officeDocument/2006/relationships/hyperlink" Target="https://www.mathsisfun.com/geometry/supplementary-angles.html" TargetMode="External"/><Relationship Id="rId10" Type="http://schemas.openxmlformats.org/officeDocument/2006/relationships/image" Target="media/image1.gif"/><Relationship Id="rId4" Type="http://schemas.openxmlformats.org/officeDocument/2006/relationships/settings" Target="settings.xml"/><Relationship Id="rId9" Type="http://schemas.openxmlformats.org/officeDocument/2006/relationships/hyperlink" Target="http://ccs.infospace.com/ClickHandler.ashx?encp=ld%3d20160628%26app%3d1%26c%3dsymbhost%26s%3dsymbhost%26rc%3dsymbhost%26dc%3d%26euip%3d94.101.166.101%26pvaid%3d8e7d7856831347c89aab13f38b31cbc8%26dt%3dDesktop%26fct.uid%3d6fa345c1b02a47ec9649783f8ce265d4%26en%3dikZneAYZfMbCtPSRx7YAJ5OaZYtQo4NLgi9FySe7mHnZGusndka7dg%253d%253d%26ru%3dhttp%253a%252f%252fwww.bbc.co.uk%252fbitesize%252fks2%252fmaths%252fshape_space%252fangles%252fplay%252f%26ap%3d9%26coi%3d1494%26npp%3d9%26p%3d0%26pp%3d0%26mid%3d9%26ep%3d9%26du%3dwww.bbc.co.uk%252fbitesize%252fks2%252fmaths%252fshape_space%252fangles%252fplay%26hash%3d3253AD50301DC98A7BCE0109EE8B9E32&amp;cop=main-title" TargetMode="External"/><Relationship Id="rId14" Type="http://schemas.openxmlformats.org/officeDocument/2006/relationships/hyperlink" Target="https://www.mathsisfun.com/perpendicular-parallel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mbarella</cp:lastModifiedBy>
  <cp:revision>2</cp:revision>
  <cp:lastPrinted>2015-11-25T13:52:00Z</cp:lastPrinted>
  <dcterms:created xsi:type="dcterms:W3CDTF">2016-06-28T08:35:00Z</dcterms:created>
  <dcterms:modified xsi:type="dcterms:W3CDTF">2016-06-28T08:35:00Z</dcterms:modified>
</cp:coreProperties>
</file>