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825"/>
        <w:tblW w:w="14574" w:type="dxa"/>
        <w:tblLook w:val="04A0" w:firstRow="1" w:lastRow="0" w:firstColumn="1" w:lastColumn="0" w:noHBand="0" w:noVBand="1"/>
      </w:tblPr>
      <w:tblGrid>
        <w:gridCol w:w="2114"/>
        <w:gridCol w:w="1950"/>
        <w:gridCol w:w="2114"/>
        <w:gridCol w:w="2077"/>
        <w:gridCol w:w="2077"/>
        <w:gridCol w:w="2121"/>
        <w:gridCol w:w="2121"/>
      </w:tblGrid>
      <w:tr w:rsidR="003C4085" w14:paraId="7CFDED2B" w14:textId="77777777" w:rsidTr="00EE311F">
        <w:trPr>
          <w:trHeight w:val="557"/>
        </w:trPr>
        <w:tc>
          <w:tcPr>
            <w:tcW w:w="2114" w:type="dxa"/>
            <w:shd w:val="clear" w:color="auto" w:fill="DEEAF6" w:themeFill="accent1" w:themeFillTint="33"/>
          </w:tcPr>
          <w:p w14:paraId="66F011D4" w14:textId="77777777" w:rsidR="003C4085" w:rsidRDefault="003C4085" w:rsidP="00187940"/>
        </w:tc>
        <w:tc>
          <w:tcPr>
            <w:tcW w:w="1950" w:type="dxa"/>
            <w:shd w:val="clear" w:color="auto" w:fill="DEEAF6" w:themeFill="accent1" w:themeFillTint="33"/>
          </w:tcPr>
          <w:p w14:paraId="22E8F299" w14:textId="77777777" w:rsidR="003C4085" w:rsidRPr="00A2397B" w:rsidRDefault="003C4085" w:rsidP="00A2397B">
            <w:pPr>
              <w:jc w:val="center"/>
              <w:rPr>
                <w:b/>
                <w:u w:val="single"/>
              </w:rPr>
            </w:pPr>
            <w:r w:rsidRPr="00A2397B">
              <w:rPr>
                <w:b/>
                <w:u w:val="single"/>
              </w:rPr>
              <w:t>Autumn 1</w:t>
            </w:r>
          </w:p>
        </w:tc>
        <w:tc>
          <w:tcPr>
            <w:tcW w:w="2114" w:type="dxa"/>
            <w:shd w:val="clear" w:color="auto" w:fill="DEEAF6" w:themeFill="accent1" w:themeFillTint="33"/>
          </w:tcPr>
          <w:p w14:paraId="5DAF8AD5" w14:textId="77777777" w:rsidR="003C4085" w:rsidRPr="00A2397B" w:rsidRDefault="003C4085" w:rsidP="00A2397B">
            <w:pPr>
              <w:jc w:val="center"/>
              <w:rPr>
                <w:b/>
                <w:u w:val="single"/>
              </w:rPr>
            </w:pPr>
            <w:r w:rsidRPr="00A2397B">
              <w:rPr>
                <w:b/>
                <w:u w:val="single"/>
              </w:rPr>
              <w:t>Autumn 2</w:t>
            </w:r>
          </w:p>
        </w:tc>
        <w:tc>
          <w:tcPr>
            <w:tcW w:w="2077" w:type="dxa"/>
            <w:shd w:val="clear" w:color="auto" w:fill="DEEAF6" w:themeFill="accent1" w:themeFillTint="33"/>
          </w:tcPr>
          <w:p w14:paraId="326DF083" w14:textId="77777777" w:rsidR="003C4085" w:rsidRPr="00A2397B" w:rsidRDefault="003C4085" w:rsidP="00A2397B">
            <w:pPr>
              <w:jc w:val="center"/>
              <w:rPr>
                <w:b/>
                <w:u w:val="single"/>
              </w:rPr>
            </w:pPr>
            <w:r w:rsidRPr="00A2397B">
              <w:rPr>
                <w:b/>
                <w:u w:val="single"/>
              </w:rPr>
              <w:t>Spring 1</w:t>
            </w:r>
          </w:p>
        </w:tc>
        <w:tc>
          <w:tcPr>
            <w:tcW w:w="2077" w:type="dxa"/>
            <w:shd w:val="clear" w:color="auto" w:fill="DEEAF6" w:themeFill="accent1" w:themeFillTint="33"/>
          </w:tcPr>
          <w:p w14:paraId="3EB090FB" w14:textId="77777777" w:rsidR="003C4085" w:rsidRPr="00A2397B" w:rsidRDefault="003C4085" w:rsidP="00A2397B">
            <w:pPr>
              <w:jc w:val="center"/>
              <w:rPr>
                <w:b/>
                <w:u w:val="single"/>
              </w:rPr>
            </w:pPr>
            <w:r w:rsidRPr="00A2397B">
              <w:rPr>
                <w:b/>
                <w:u w:val="single"/>
              </w:rPr>
              <w:t>Spring 2</w:t>
            </w:r>
          </w:p>
        </w:tc>
        <w:tc>
          <w:tcPr>
            <w:tcW w:w="2121" w:type="dxa"/>
            <w:shd w:val="clear" w:color="auto" w:fill="DEEAF6" w:themeFill="accent1" w:themeFillTint="33"/>
          </w:tcPr>
          <w:p w14:paraId="16B6BA4A" w14:textId="77777777" w:rsidR="003C4085" w:rsidRPr="00A2397B" w:rsidRDefault="003C4085" w:rsidP="00A2397B">
            <w:pPr>
              <w:jc w:val="center"/>
              <w:rPr>
                <w:b/>
                <w:u w:val="single"/>
              </w:rPr>
            </w:pPr>
            <w:r w:rsidRPr="00A2397B">
              <w:rPr>
                <w:b/>
                <w:u w:val="single"/>
              </w:rPr>
              <w:t>Summer 1</w:t>
            </w:r>
          </w:p>
        </w:tc>
        <w:tc>
          <w:tcPr>
            <w:tcW w:w="2121" w:type="dxa"/>
            <w:shd w:val="clear" w:color="auto" w:fill="DEEAF6" w:themeFill="accent1" w:themeFillTint="33"/>
          </w:tcPr>
          <w:p w14:paraId="7B1558D5" w14:textId="77777777" w:rsidR="003C4085" w:rsidRPr="00A2397B" w:rsidRDefault="003C4085" w:rsidP="00A2397B">
            <w:pPr>
              <w:jc w:val="center"/>
              <w:rPr>
                <w:b/>
                <w:u w:val="single"/>
              </w:rPr>
            </w:pPr>
            <w:r w:rsidRPr="00A2397B">
              <w:rPr>
                <w:b/>
                <w:u w:val="single"/>
              </w:rPr>
              <w:t>Summer 2</w:t>
            </w:r>
          </w:p>
        </w:tc>
      </w:tr>
      <w:tr w:rsidR="006C2590" w14:paraId="6AB67BBE" w14:textId="77777777" w:rsidTr="00EE311F">
        <w:trPr>
          <w:trHeight w:val="557"/>
        </w:trPr>
        <w:tc>
          <w:tcPr>
            <w:tcW w:w="2114" w:type="dxa"/>
            <w:shd w:val="clear" w:color="auto" w:fill="DEEAF6" w:themeFill="accent1" w:themeFillTint="33"/>
          </w:tcPr>
          <w:p w14:paraId="34808C53" w14:textId="77777777" w:rsidR="006C2590" w:rsidRPr="00A2397B" w:rsidRDefault="006C2590" w:rsidP="00187940">
            <w:pPr>
              <w:rPr>
                <w:b/>
                <w:sz w:val="24"/>
              </w:rPr>
            </w:pPr>
            <w:r w:rsidRPr="00A2397B">
              <w:rPr>
                <w:b/>
                <w:sz w:val="24"/>
              </w:rPr>
              <w:t>Nursery</w:t>
            </w:r>
          </w:p>
        </w:tc>
        <w:tc>
          <w:tcPr>
            <w:tcW w:w="1950" w:type="dxa"/>
          </w:tcPr>
          <w:p w14:paraId="42940FD0" w14:textId="2B8F96F9" w:rsidR="006C2590" w:rsidRPr="007A51B6" w:rsidRDefault="006C2590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All </w:t>
            </w:r>
            <w:r w:rsidR="00840106" w:rsidRPr="007A51B6">
              <w:rPr>
                <w:rFonts w:asciiTheme="majorHAnsi" w:hAnsiTheme="majorHAnsi" w:cstheme="majorHAnsi"/>
                <w:b/>
              </w:rPr>
              <w:t>About Me</w:t>
            </w:r>
          </w:p>
        </w:tc>
        <w:tc>
          <w:tcPr>
            <w:tcW w:w="2114" w:type="dxa"/>
          </w:tcPr>
          <w:p w14:paraId="452F793A" w14:textId="5382F835" w:rsidR="006C2590" w:rsidRPr="007A51B6" w:rsidRDefault="006C2590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There </w:t>
            </w:r>
            <w:r w:rsidR="00840106" w:rsidRPr="007A51B6">
              <w:rPr>
                <w:rFonts w:asciiTheme="majorHAnsi" w:hAnsiTheme="majorHAnsi" w:cstheme="majorHAnsi"/>
                <w:b/>
              </w:rPr>
              <w:t>is Something Special Going On</w:t>
            </w:r>
          </w:p>
          <w:p w14:paraId="494A77AB" w14:textId="77777777" w:rsidR="006C2590" w:rsidRPr="007A51B6" w:rsidRDefault="006C2590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77" w:type="dxa"/>
          </w:tcPr>
          <w:p w14:paraId="48DDAD8B" w14:textId="783B1D34" w:rsidR="006C2590" w:rsidRPr="007A51B6" w:rsidRDefault="006C2590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People </w:t>
            </w:r>
            <w:r w:rsidR="00840106" w:rsidRPr="007A51B6">
              <w:rPr>
                <w:rFonts w:asciiTheme="majorHAnsi" w:hAnsiTheme="majorHAnsi" w:cstheme="majorHAnsi"/>
                <w:b/>
              </w:rPr>
              <w:t>Who Help Us</w:t>
            </w:r>
          </w:p>
        </w:tc>
        <w:tc>
          <w:tcPr>
            <w:tcW w:w="2077" w:type="dxa"/>
          </w:tcPr>
          <w:p w14:paraId="7B577FD7" w14:textId="0E0909E4" w:rsidR="006C2590" w:rsidRPr="007A51B6" w:rsidRDefault="006C2590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The </w:t>
            </w:r>
            <w:r w:rsidR="00840106" w:rsidRPr="007A51B6">
              <w:rPr>
                <w:rFonts w:asciiTheme="majorHAnsi" w:hAnsiTheme="majorHAnsi" w:cstheme="majorHAnsi"/>
                <w:b/>
              </w:rPr>
              <w:t>Great Outdoors</w:t>
            </w:r>
          </w:p>
        </w:tc>
        <w:tc>
          <w:tcPr>
            <w:tcW w:w="2121" w:type="dxa"/>
          </w:tcPr>
          <w:p w14:paraId="66D04CD8" w14:textId="47B1C7D4" w:rsidR="006C2590" w:rsidRPr="007A51B6" w:rsidRDefault="006C2590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The </w:t>
            </w:r>
            <w:r w:rsidR="00840106" w:rsidRPr="007A51B6">
              <w:rPr>
                <w:rFonts w:asciiTheme="majorHAnsi" w:hAnsiTheme="majorHAnsi" w:cstheme="majorHAnsi"/>
                <w:b/>
              </w:rPr>
              <w:t>Animal World</w:t>
            </w:r>
          </w:p>
        </w:tc>
        <w:tc>
          <w:tcPr>
            <w:tcW w:w="2121" w:type="dxa"/>
          </w:tcPr>
          <w:p w14:paraId="6020F07B" w14:textId="1DB623F7" w:rsidR="006C2590" w:rsidRPr="007A51B6" w:rsidRDefault="006C2590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Summer </w:t>
            </w:r>
            <w:r w:rsidR="00840106" w:rsidRPr="007A51B6">
              <w:rPr>
                <w:rFonts w:asciiTheme="majorHAnsi" w:hAnsiTheme="majorHAnsi" w:cstheme="majorHAnsi"/>
                <w:b/>
              </w:rPr>
              <w:t>Fun</w:t>
            </w:r>
          </w:p>
        </w:tc>
      </w:tr>
      <w:tr w:rsidR="00443F81" w14:paraId="335848F4" w14:textId="77777777" w:rsidTr="00EE311F">
        <w:trPr>
          <w:trHeight w:val="557"/>
        </w:trPr>
        <w:tc>
          <w:tcPr>
            <w:tcW w:w="2114" w:type="dxa"/>
            <w:shd w:val="clear" w:color="auto" w:fill="DEEAF6" w:themeFill="accent1" w:themeFillTint="33"/>
          </w:tcPr>
          <w:p w14:paraId="75B618CA" w14:textId="77777777" w:rsidR="00443F81" w:rsidRPr="00A2397B" w:rsidRDefault="00443F81" w:rsidP="00187940">
            <w:pPr>
              <w:rPr>
                <w:b/>
                <w:sz w:val="24"/>
              </w:rPr>
            </w:pPr>
            <w:r w:rsidRPr="00A2397B">
              <w:rPr>
                <w:b/>
                <w:sz w:val="24"/>
              </w:rPr>
              <w:t>EYFS</w:t>
            </w:r>
          </w:p>
          <w:p w14:paraId="65E1E562" w14:textId="77777777" w:rsidR="00443F81" w:rsidRPr="00A2397B" w:rsidRDefault="00443F81" w:rsidP="00187940">
            <w:pPr>
              <w:rPr>
                <w:b/>
                <w:sz w:val="24"/>
              </w:rPr>
            </w:pPr>
          </w:p>
          <w:p w14:paraId="2629BEF0" w14:textId="77777777" w:rsidR="00443F81" w:rsidRPr="00A2397B" w:rsidRDefault="00443F81" w:rsidP="00187940">
            <w:pPr>
              <w:rPr>
                <w:b/>
                <w:sz w:val="24"/>
              </w:rPr>
            </w:pPr>
          </w:p>
        </w:tc>
        <w:tc>
          <w:tcPr>
            <w:tcW w:w="1950" w:type="dxa"/>
          </w:tcPr>
          <w:p w14:paraId="2A8ECAF7" w14:textId="48B33B92" w:rsidR="00443F81" w:rsidRPr="007A51B6" w:rsidRDefault="00443F81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New </w:t>
            </w:r>
            <w:r w:rsidR="00840106" w:rsidRPr="007A51B6">
              <w:rPr>
                <w:rFonts w:asciiTheme="majorHAnsi" w:hAnsiTheme="majorHAnsi" w:cstheme="majorHAnsi"/>
                <w:b/>
              </w:rPr>
              <w:t>Beginnings</w:t>
            </w:r>
          </w:p>
        </w:tc>
        <w:tc>
          <w:tcPr>
            <w:tcW w:w="2114" w:type="dxa"/>
          </w:tcPr>
          <w:p w14:paraId="430D2E09" w14:textId="07B169D4" w:rsidR="00443F81" w:rsidRPr="007A51B6" w:rsidRDefault="00443F81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In </w:t>
            </w:r>
            <w:r w:rsidR="00840106" w:rsidRPr="007A51B6">
              <w:rPr>
                <w:rFonts w:asciiTheme="majorHAnsi" w:hAnsiTheme="majorHAnsi" w:cstheme="majorHAnsi"/>
                <w:b/>
              </w:rPr>
              <w:t>the Forest</w:t>
            </w:r>
          </w:p>
        </w:tc>
        <w:tc>
          <w:tcPr>
            <w:tcW w:w="2077" w:type="dxa"/>
          </w:tcPr>
          <w:p w14:paraId="6BABF3F9" w14:textId="752D96C0" w:rsidR="00443F81" w:rsidRPr="007A51B6" w:rsidRDefault="00443F81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Once </w:t>
            </w:r>
            <w:r w:rsidR="00840106" w:rsidRPr="007A51B6">
              <w:rPr>
                <w:rFonts w:asciiTheme="majorHAnsi" w:hAnsiTheme="majorHAnsi" w:cstheme="majorHAnsi"/>
                <w:b/>
              </w:rPr>
              <w:t>Upon a Time</w:t>
            </w:r>
          </w:p>
        </w:tc>
        <w:tc>
          <w:tcPr>
            <w:tcW w:w="2077" w:type="dxa"/>
          </w:tcPr>
          <w:p w14:paraId="3EBB7618" w14:textId="70260FE7" w:rsidR="00443F81" w:rsidRPr="007A51B6" w:rsidRDefault="00443F81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Spring </w:t>
            </w:r>
            <w:r w:rsidR="00840106" w:rsidRPr="007A51B6">
              <w:rPr>
                <w:rFonts w:asciiTheme="majorHAnsi" w:hAnsiTheme="majorHAnsi" w:cstheme="majorHAnsi"/>
                <w:b/>
              </w:rPr>
              <w:t>Into Action</w:t>
            </w:r>
          </w:p>
        </w:tc>
        <w:tc>
          <w:tcPr>
            <w:tcW w:w="2121" w:type="dxa"/>
          </w:tcPr>
          <w:p w14:paraId="38AE3A14" w14:textId="70FD3CC2" w:rsidR="00443F81" w:rsidRPr="007A51B6" w:rsidRDefault="00443F81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Oh </w:t>
            </w:r>
            <w:r w:rsidR="00840106" w:rsidRPr="007A51B6">
              <w:rPr>
                <w:rFonts w:asciiTheme="majorHAnsi" w:hAnsiTheme="majorHAnsi" w:cstheme="majorHAnsi"/>
                <w:b/>
              </w:rPr>
              <w:t>The Places We Go!</w:t>
            </w:r>
          </w:p>
        </w:tc>
        <w:tc>
          <w:tcPr>
            <w:tcW w:w="2121" w:type="dxa"/>
          </w:tcPr>
          <w:p w14:paraId="0EF6F66C" w14:textId="6821AE1F" w:rsidR="00443F81" w:rsidRPr="007A51B6" w:rsidRDefault="00443F81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Under </w:t>
            </w:r>
            <w:r w:rsidR="00840106" w:rsidRPr="007A51B6">
              <w:rPr>
                <w:rFonts w:asciiTheme="majorHAnsi" w:hAnsiTheme="majorHAnsi" w:cstheme="majorHAnsi"/>
                <w:b/>
              </w:rPr>
              <w:t>The Sea</w:t>
            </w:r>
          </w:p>
        </w:tc>
      </w:tr>
      <w:tr w:rsidR="00840106" w14:paraId="558F3F02" w14:textId="77777777" w:rsidTr="00EE311F">
        <w:trPr>
          <w:trHeight w:val="557"/>
        </w:trPr>
        <w:tc>
          <w:tcPr>
            <w:tcW w:w="2114" w:type="dxa"/>
            <w:shd w:val="clear" w:color="auto" w:fill="DEEAF6" w:themeFill="accent1" w:themeFillTint="33"/>
          </w:tcPr>
          <w:p w14:paraId="5CF38990" w14:textId="77777777" w:rsidR="00840106" w:rsidRPr="00A2397B" w:rsidRDefault="00840106" w:rsidP="00840106">
            <w:pPr>
              <w:rPr>
                <w:b/>
                <w:sz w:val="24"/>
              </w:rPr>
            </w:pPr>
            <w:r w:rsidRPr="00A2397B">
              <w:rPr>
                <w:b/>
                <w:sz w:val="24"/>
              </w:rPr>
              <w:t>Year 1</w:t>
            </w:r>
          </w:p>
          <w:p w14:paraId="05F139C0" w14:textId="77777777" w:rsidR="00840106" w:rsidRPr="00A2397B" w:rsidRDefault="00840106" w:rsidP="00840106">
            <w:pPr>
              <w:rPr>
                <w:b/>
                <w:sz w:val="24"/>
              </w:rPr>
            </w:pPr>
          </w:p>
          <w:p w14:paraId="12412576" w14:textId="77777777" w:rsidR="00840106" w:rsidRPr="00A2397B" w:rsidRDefault="00840106" w:rsidP="00840106">
            <w:pPr>
              <w:rPr>
                <w:b/>
                <w:sz w:val="24"/>
              </w:rPr>
            </w:pPr>
          </w:p>
          <w:p w14:paraId="6846E7DF" w14:textId="77777777" w:rsidR="00840106" w:rsidRPr="00A2397B" w:rsidRDefault="00840106" w:rsidP="00840106">
            <w:pPr>
              <w:rPr>
                <w:b/>
                <w:sz w:val="24"/>
              </w:rPr>
            </w:pPr>
          </w:p>
        </w:tc>
        <w:tc>
          <w:tcPr>
            <w:tcW w:w="1950" w:type="dxa"/>
          </w:tcPr>
          <w:p w14:paraId="033A4536" w14:textId="318C8FF8" w:rsidR="00840106" w:rsidRPr="007A51B6" w:rsidRDefault="00840106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>Where in the World Are We?</w:t>
            </w:r>
          </w:p>
        </w:tc>
        <w:tc>
          <w:tcPr>
            <w:tcW w:w="2114" w:type="dxa"/>
          </w:tcPr>
          <w:p w14:paraId="6D7DCB02" w14:textId="5134D17E" w:rsidR="00840106" w:rsidRPr="007A51B6" w:rsidRDefault="00840106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>Marvellous Materials</w:t>
            </w:r>
          </w:p>
        </w:tc>
        <w:tc>
          <w:tcPr>
            <w:tcW w:w="2077" w:type="dxa"/>
          </w:tcPr>
          <w:p w14:paraId="0DE1F3E2" w14:textId="32692BD0" w:rsidR="00840106" w:rsidRPr="007A51B6" w:rsidRDefault="00840106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>A Toy Story</w:t>
            </w:r>
          </w:p>
        </w:tc>
        <w:tc>
          <w:tcPr>
            <w:tcW w:w="2077" w:type="dxa"/>
          </w:tcPr>
          <w:p w14:paraId="065A492D" w14:textId="77777777" w:rsidR="00840106" w:rsidRPr="007A51B6" w:rsidRDefault="00840106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>Amazing Animals</w:t>
            </w:r>
          </w:p>
          <w:p w14:paraId="3055DBBA" w14:textId="130372DD" w:rsidR="00840106" w:rsidRPr="007A51B6" w:rsidRDefault="00840106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21" w:type="dxa"/>
          </w:tcPr>
          <w:p w14:paraId="68DB3201" w14:textId="3563F697" w:rsidR="00840106" w:rsidRPr="007A51B6" w:rsidRDefault="00840106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>Let’s Grow!</w:t>
            </w:r>
          </w:p>
        </w:tc>
        <w:tc>
          <w:tcPr>
            <w:tcW w:w="2121" w:type="dxa"/>
          </w:tcPr>
          <w:p w14:paraId="3C1A3C7C" w14:textId="62612505" w:rsidR="00840106" w:rsidRPr="007A51B6" w:rsidRDefault="00840106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>Earth Explorers</w:t>
            </w:r>
          </w:p>
        </w:tc>
      </w:tr>
      <w:tr w:rsidR="00443F81" w14:paraId="3EDC0B8A" w14:textId="77777777" w:rsidTr="00EE311F">
        <w:trPr>
          <w:trHeight w:val="557"/>
        </w:trPr>
        <w:tc>
          <w:tcPr>
            <w:tcW w:w="2114" w:type="dxa"/>
            <w:shd w:val="clear" w:color="auto" w:fill="DEEAF6" w:themeFill="accent1" w:themeFillTint="33"/>
          </w:tcPr>
          <w:p w14:paraId="73710105" w14:textId="77777777" w:rsidR="00443F81" w:rsidRPr="00A2397B" w:rsidRDefault="00443F81" w:rsidP="00187940">
            <w:pPr>
              <w:rPr>
                <w:b/>
                <w:sz w:val="24"/>
              </w:rPr>
            </w:pPr>
            <w:r w:rsidRPr="00A2397B">
              <w:rPr>
                <w:b/>
                <w:sz w:val="24"/>
              </w:rPr>
              <w:t>Year 2</w:t>
            </w:r>
          </w:p>
          <w:p w14:paraId="51412017" w14:textId="77777777" w:rsidR="00443F81" w:rsidRPr="00A2397B" w:rsidRDefault="00443F81" w:rsidP="00187940">
            <w:pPr>
              <w:rPr>
                <w:b/>
                <w:sz w:val="24"/>
              </w:rPr>
            </w:pPr>
          </w:p>
          <w:p w14:paraId="4A78F530" w14:textId="77777777" w:rsidR="00443F81" w:rsidRPr="00A2397B" w:rsidRDefault="00443F81" w:rsidP="00187940">
            <w:pPr>
              <w:rPr>
                <w:b/>
                <w:sz w:val="24"/>
              </w:rPr>
            </w:pPr>
          </w:p>
          <w:p w14:paraId="1D62FC52" w14:textId="77777777" w:rsidR="00443F81" w:rsidRPr="00A2397B" w:rsidRDefault="00443F81" w:rsidP="00187940">
            <w:pPr>
              <w:rPr>
                <w:b/>
                <w:sz w:val="24"/>
              </w:rPr>
            </w:pPr>
          </w:p>
        </w:tc>
        <w:tc>
          <w:tcPr>
            <w:tcW w:w="1950" w:type="dxa"/>
          </w:tcPr>
          <w:p w14:paraId="79768D02" w14:textId="74737172" w:rsidR="00443F81" w:rsidRPr="007A51B6" w:rsidRDefault="008221C8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Living Things </w:t>
            </w:r>
            <w:r w:rsidR="00840106" w:rsidRPr="007A51B6">
              <w:rPr>
                <w:rFonts w:asciiTheme="majorHAnsi" w:hAnsiTheme="majorHAnsi" w:cstheme="majorHAnsi"/>
                <w:b/>
              </w:rPr>
              <w:t xml:space="preserve">and Their </w:t>
            </w:r>
            <w:r w:rsidR="00443F81" w:rsidRPr="007A51B6">
              <w:rPr>
                <w:rFonts w:asciiTheme="majorHAnsi" w:hAnsiTheme="majorHAnsi" w:cstheme="majorHAnsi"/>
                <w:b/>
              </w:rPr>
              <w:t>Habitats</w:t>
            </w:r>
          </w:p>
        </w:tc>
        <w:tc>
          <w:tcPr>
            <w:tcW w:w="2114" w:type="dxa"/>
          </w:tcPr>
          <w:p w14:paraId="540C80E8" w14:textId="1F5256FF" w:rsidR="00443F81" w:rsidRPr="007A51B6" w:rsidRDefault="008221C8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>Ready</w:t>
            </w:r>
            <w:r w:rsidR="00840106" w:rsidRPr="007A51B6">
              <w:rPr>
                <w:rFonts w:asciiTheme="majorHAnsi" w:hAnsiTheme="majorHAnsi" w:cstheme="majorHAnsi"/>
                <w:b/>
              </w:rPr>
              <w:t xml:space="preserve">, </w:t>
            </w:r>
            <w:r w:rsidRPr="007A51B6">
              <w:rPr>
                <w:rFonts w:asciiTheme="majorHAnsi" w:hAnsiTheme="majorHAnsi" w:cstheme="majorHAnsi"/>
                <w:b/>
              </w:rPr>
              <w:t>Steady</w:t>
            </w:r>
            <w:r w:rsidR="00840106" w:rsidRPr="007A51B6">
              <w:rPr>
                <w:rFonts w:asciiTheme="majorHAnsi" w:hAnsiTheme="majorHAnsi" w:cstheme="majorHAnsi"/>
                <w:b/>
              </w:rPr>
              <w:t xml:space="preserve">, </w:t>
            </w:r>
            <w:r w:rsidRPr="007A51B6">
              <w:rPr>
                <w:rFonts w:asciiTheme="majorHAnsi" w:hAnsiTheme="majorHAnsi" w:cstheme="majorHAnsi"/>
                <w:b/>
              </w:rPr>
              <w:t>Bake</w:t>
            </w:r>
          </w:p>
        </w:tc>
        <w:tc>
          <w:tcPr>
            <w:tcW w:w="2077" w:type="dxa"/>
          </w:tcPr>
          <w:p w14:paraId="7EBA35CB" w14:textId="7F3D06A0" w:rsidR="00443F81" w:rsidRPr="007A51B6" w:rsidRDefault="00443F81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>Wonderful World</w:t>
            </w:r>
          </w:p>
        </w:tc>
        <w:tc>
          <w:tcPr>
            <w:tcW w:w="2077" w:type="dxa"/>
          </w:tcPr>
          <w:p w14:paraId="48AEB411" w14:textId="77777777" w:rsidR="00443F81" w:rsidRPr="007A51B6" w:rsidRDefault="008221C8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Magnificent </w:t>
            </w:r>
            <w:r w:rsidR="00443F81" w:rsidRPr="007A51B6">
              <w:rPr>
                <w:rFonts w:asciiTheme="majorHAnsi" w:hAnsiTheme="majorHAnsi" w:cstheme="majorHAnsi"/>
                <w:b/>
              </w:rPr>
              <w:t>Monarchs</w:t>
            </w:r>
          </w:p>
        </w:tc>
        <w:tc>
          <w:tcPr>
            <w:tcW w:w="2121" w:type="dxa"/>
          </w:tcPr>
          <w:p w14:paraId="713ECBCF" w14:textId="77777777" w:rsidR="00443F81" w:rsidRPr="007A51B6" w:rsidRDefault="008221C8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The Great </w:t>
            </w:r>
            <w:r w:rsidR="00443F81" w:rsidRPr="007A51B6">
              <w:rPr>
                <w:rFonts w:asciiTheme="majorHAnsi" w:hAnsiTheme="majorHAnsi" w:cstheme="majorHAnsi"/>
                <w:b/>
              </w:rPr>
              <w:t>Coast</w:t>
            </w:r>
            <w:r w:rsidRPr="007A51B6">
              <w:rPr>
                <w:rFonts w:asciiTheme="majorHAnsi" w:hAnsiTheme="majorHAnsi" w:cstheme="majorHAnsi"/>
                <w:b/>
              </w:rPr>
              <w:t>al Journey</w:t>
            </w:r>
          </w:p>
        </w:tc>
        <w:tc>
          <w:tcPr>
            <w:tcW w:w="2121" w:type="dxa"/>
          </w:tcPr>
          <w:p w14:paraId="111DCA06" w14:textId="77777777" w:rsidR="00443F81" w:rsidRPr="007A51B6" w:rsidRDefault="008221C8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Fantastic </w:t>
            </w:r>
            <w:r w:rsidR="00443F81" w:rsidRPr="007A51B6">
              <w:rPr>
                <w:rFonts w:asciiTheme="majorHAnsi" w:hAnsiTheme="majorHAnsi" w:cstheme="majorHAnsi"/>
                <w:b/>
              </w:rPr>
              <w:t>Flight</w:t>
            </w:r>
          </w:p>
        </w:tc>
      </w:tr>
      <w:tr w:rsidR="00585855" w14:paraId="06A2D051" w14:textId="77777777" w:rsidTr="00EE311F">
        <w:trPr>
          <w:trHeight w:val="985"/>
        </w:trPr>
        <w:tc>
          <w:tcPr>
            <w:tcW w:w="2114" w:type="dxa"/>
            <w:shd w:val="clear" w:color="auto" w:fill="DEEAF6" w:themeFill="accent1" w:themeFillTint="33"/>
          </w:tcPr>
          <w:p w14:paraId="1AB3924A" w14:textId="77777777" w:rsidR="00585855" w:rsidRPr="00A2397B" w:rsidRDefault="00585855" w:rsidP="00585855">
            <w:pPr>
              <w:rPr>
                <w:b/>
                <w:sz w:val="24"/>
              </w:rPr>
            </w:pPr>
            <w:r w:rsidRPr="00A2397B">
              <w:rPr>
                <w:b/>
                <w:sz w:val="24"/>
              </w:rPr>
              <w:t>Year 3</w:t>
            </w:r>
          </w:p>
        </w:tc>
        <w:tc>
          <w:tcPr>
            <w:tcW w:w="1950" w:type="dxa"/>
          </w:tcPr>
          <w:p w14:paraId="75FFDC99" w14:textId="0BFD65AA" w:rsidR="00585855" w:rsidRPr="007A51B6" w:rsidRDefault="00585855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When </w:t>
            </w:r>
            <w:r w:rsidR="00840106" w:rsidRPr="007A51B6">
              <w:rPr>
                <w:rFonts w:asciiTheme="majorHAnsi" w:hAnsiTheme="majorHAnsi" w:cstheme="majorHAnsi"/>
                <w:b/>
              </w:rPr>
              <w:t xml:space="preserve">the </w:t>
            </w:r>
            <w:r w:rsidRPr="007A51B6">
              <w:rPr>
                <w:rFonts w:asciiTheme="majorHAnsi" w:hAnsiTheme="majorHAnsi" w:cstheme="majorHAnsi"/>
                <w:b/>
              </w:rPr>
              <w:t xml:space="preserve">Earth </w:t>
            </w:r>
            <w:r w:rsidR="00840106" w:rsidRPr="007A51B6">
              <w:rPr>
                <w:rFonts w:asciiTheme="majorHAnsi" w:hAnsiTheme="majorHAnsi" w:cstheme="majorHAnsi"/>
                <w:b/>
              </w:rPr>
              <w:t>Roars</w:t>
            </w:r>
          </w:p>
        </w:tc>
        <w:tc>
          <w:tcPr>
            <w:tcW w:w="2114" w:type="dxa"/>
          </w:tcPr>
          <w:p w14:paraId="73BED0DD" w14:textId="60C7F685" w:rsidR="00585855" w:rsidRPr="007A51B6" w:rsidRDefault="00585855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Through </w:t>
            </w:r>
            <w:r w:rsidR="00840106" w:rsidRPr="007A51B6">
              <w:rPr>
                <w:rFonts w:asciiTheme="majorHAnsi" w:hAnsiTheme="majorHAnsi" w:cstheme="majorHAnsi"/>
                <w:b/>
              </w:rPr>
              <w:t>the Ages</w:t>
            </w:r>
          </w:p>
        </w:tc>
        <w:tc>
          <w:tcPr>
            <w:tcW w:w="2077" w:type="dxa"/>
          </w:tcPr>
          <w:p w14:paraId="7A5FB514" w14:textId="4FE3B1F0" w:rsidR="00585855" w:rsidRPr="007A51B6" w:rsidRDefault="00585855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Discovering </w:t>
            </w:r>
            <w:r w:rsidR="00840106" w:rsidRPr="007A51B6">
              <w:rPr>
                <w:rFonts w:asciiTheme="majorHAnsi" w:hAnsiTheme="majorHAnsi" w:cstheme="majorHAnsi"/>
                <w:b/>
              </w:rPr>
              <w:t xml:space="preserve">the Unknown: </w:t>
            </w:r>
            <w:r w:rsidRPr="007A51B6">
              <w:rPr>
                <w:rFonts w:asciiTheme="majorHAnsi" w:hAnsiTheme="majorHAnsi" w:cstheme="majorHAnsi"/>
                <w:b/>
              </w:rPr>
              <w:t>Antarctica</w:t>
            </w:r>
          </w:p>
        </w:tc>
        <w:tc>
          <w:tcPr>
            <w:tcW w:w="2077" w:type="dxa"/>
          </w:tcPr>
          <w:p w14:paraId="44B2B7C7" w14:textId="2FBCE0EC" w:rsidR="00585855" w:rsidRPr="007A51B6" w:rsidRDefault="00585855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Conquering </w:t>
            </w:r>
            <w:r w:rsidR="00840106" w:rsidRPr="007A51B6">
              <w:rPr>
                <w:rFonts w:asciiTheme="majorHAnsi" w:hAnsiTheme="majorHAnsi" w:cstheme="majorHAnsi"/>
                <w:b/>
              </w:rPr>
              <w:t>Invasions</w:t>
            </w:r>
          </w:p>
        </w:tc>
        <w:tc>
          <w:tcPr>
            <w:tcW w:w="2121" w:type="dxa"/>
          </w:tcPr>
          <w:p w14:paraId="17411C58" w14:textId="6334361D" w:rsidR="00585855" w:rsidRPr="007A51B6" w:rsidRDefault="00585855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Spring </w:t>
            </w:r>
            <w:r w:rsidR="00A2397B" w:rsidRPr="007A51B6">
              <w:rPr>
                <w:rFonts w:asciiTheme="majorHAnsi" w:hAnsiTheme="majorHAnsi" w:cstheme="majorHAnsi"/>
                <w:b/>
              </w:rPr>
              <w:t>t</w:t>
            </w:r>
            <w:r w:rsidR="00840106" w:rsidRPr="007A51B6">
              <w:rPr>
                <w:rFonts w:asciiTheme="majorHAnsi" w:hAnsiTheme="majorHAnsi" w:cstheme="majorHAnsi"/>
                <w:b/>
              </w:rPr>
              <w:t>o Life</w:t>
            </w:r>
          </w:p>
        </w:tc>
        <w:tc>
          <w:tcPr>
            <w:tcW w:w="2121" w:type="dxa"/>
          </w:tcPr>
          <w:p w14:paraId="37E927A6" w14:textId="4209BCCB" w:rsidR="00585855" w:rsidRPr="007A51B6" w:rsidRDefault="00585855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From Pharaohs </w:t>
            </w:r>
            <w:r w:rsidR="00A2397B" w:rsidRPr="007A51B6">
              <w:rPr>
                <w:rFonts w:asciiTheme="majorHAnsi" w:hAnsiTheme="majorHAnsi" w:cstheme="majorHAnsi"/>
                <w:b/>
              </w:rPr>
              <w:t>t</w:t>
            </w:r>
            <w:r w:rsidR="00840106" w:rsidRPr="007A51B6">
              <w:rPr>
                <w:rFonts w:asciiTheme="majorHAnsi" w:hAnsiTheme="majorHAnsi" w:cstheme="majorHAnsi"/>
                <w:b/>
              </w:rPr>
              <w:t>o Pyramids</w:t>
            </w:r>
          </w:p>
        </w:tc>
      </w:tr>
      <w:tr w:rsidR="003C4085" w14:paraId="3BCF8CE6" w14:textId="77777777" w:rsidTr="00EE311F">
        <w:trPr>
          <w:trHeight w:val="1079"/>
        </w:trPr>
        <w:tc>
          <w:tcPr>
            <w:tcW w:w="2114" w:type="dxa"/>
            <w:shd w:val="clear" w:color="auto" w:fill="DEEAF6" w:themeFill="accent1" w:themeFillTint="33"/>
          </w:tcPr>
          <w:p w14:paraId="2F1E7211" w14:textId="77777777" w:rsidR="003C4085" w:rsidRPr="00A2397B" w:rsidRDefault="003C4085" w:rsidP="00187940">
            <w:pPr>
              <w:rPr>
                <w:b/>
                <w:sz w:val="24"/>
              </w:rPr>
            </w:pPr>
            <w:r w:rsidRPr="00A2397B">
              <w:rPr>
                <w:b/>
                <w:sz w:val="24"/>
              </w:rPr>
              <w:t>Year 4</w:t>
            </w:r>
          </w:p>
        </w:tc>
        <w:tc>
          <w:tcPr>
            <w:tcW w:w="1950" w:type="dxa"/>
          </w:tcPr>
          <w:p w14:paraId="3E0ACA52" w14:textId="388218E8" w:rsidR="00943614" w:rsidRPr="007A51B6" w:rsidRDefault="00D97ADC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Roaming </w:t>
            </w:r>
            <w:r w:rsidR="00A2397B" w:rsidRPr="007A51B6">
              <w:rPr>
                <w:rFonts w:asciiTheme="majorHAnsi" w:hAnsiTheme="majorHAnsi" w:cstheme="majorHAnsi"/>
                <w:b/>
              </w:rPr>
              <w:t>in t</w:t>
            </w:r>
            <w:r w:rsidR="00840106" w:rsidRPr="007A51B6">
              <w:rPr>
                <w:rFonts w:asciiTheme="majorHAnsi" w:hAnsiTheme="majorHAnsi" w:cstheme="majorHAnsi"/>
                <w:b/>
              </w:rPr>
              <w:t>he Rainforest</w:t>
            </w:r>
          </w:p>
        </w:tc>
        <w:tc>
          <w:tcPr>
            <w:tcW w:w="2114" w:type="dxa"/>
          </w:tcPr>
          <w:p w14:paraId="3F0084F4" w14:textId="77777777" w:rsidR="00943614" w:rsidRPr="007A51B6" w:rsidRDefault="00D97ADC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Ecstatic </w:t>
            </w:r>
            <w:r w:rsidR="00943614" w:rsidRPr="007A51B6">
              <w:rPr>
                <w:rFonts w:asciiTheme="majorHAnsi" w:hAnsiTheme="majorHAnsi" w:cstheme="majorHAnsi"/>
                <w:b/>
              </w:rPr>
              <w:t>Electricity</w:t>
            </w:r>
          </w:p>
        </w:tc>
        <w:tc>
          <w:tcPr>
            <w:tcW w:w="2077" w:type="dxa"/>
          </w:tcPr>
          <w:p w14:paraId="11F96454" w14:textId="669BADB4" w:rsidR="00943614" w:rsidRPr="007A51B6" w:rsidRDefault="00943614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>Food</w:t>
            </w:r>
            <w:r w:rsidR="00D97ADC" w:rsidRPr="007A51B6">
              <w:rPr>
                <w:rFonts w:asciiTheme="majorHAnsi" w:hAnsiTheme="majorHAnsi" w:cstheme="majorHAnsi"/>
                <w:b/>
              </w:rPr>
              <w:t xml:space="preserve"> </w:t>
            </w:r>
            <w:r w:rsidR="00840106" w:rsidRPr="007A51B6">
              <w:rPr>
                <w:rFonts w:asciiTheme="majorHAnsi" w:hAnsiTheme="majorHAnsi" w:cstheme="majorHAnsi"/>
                <w:b/>
              </w:rPr>
              <w:t>Glorious Food</w:t>
            </w:r>
          </w:p>
        </w:tc>
        <w:tc>
          <w:tcPr>
            <w:tcW w:w="2077" w:type="dxa"/>
          </w:tcPr>
          <w:p w14:paraId="278A9C45" w14:textId="46B907E4" w:rsidR="00943614" w:rsidRPr="007A51B6" w:rsidRDefault="00D97ADC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All </w:t>
            </w:r>
            <w:r w:rsidR="00A2397B" w:rsidRPr="007A51B6">
              <w:rPr>
                <w:rFonts w:asciiTheme="majorHAnsi" w:hAnsiTheme="majorHAnsi" w:cstheme="majorHAnsi"/>
                <w:b/>
              </w:rPr>
              <w:t>About t</w:t>
            </w:r>
            <w:r w:rsidR="00840106" w:rsidRPr="007A51B6">
              <w:rPr>
                <w:rFonts w:asciiTheme="majorHAnsi" w:hAnsiTheme="majorHAnsi" w:cstheme="majorHAnsi"/>
                <w:b/>
              </w:rPr>
              <w:t xml:space="preserve">he </w:t>
            </w:r>
            <w:r w:rsidR="00943614" w:rsidRPr="007A51B6">
              <w:rPr>
                <w:rFonts w:asciiTheme="majorHAnsi" w:hAnsiTheme="majorHAnsi" w:cstheme="majorHAnsi"/>
                <w:b/>
              </w:rPr>
              <w:t>Anglo</w:t>
            </w:r>
            <w:r w:rsidR="00840106" w:rsidRPr="007A51B6">
              <w:rPr>
                <w:rFonts w:asciiTheme="majorHAnsi" w:hAnsiTheme="majorHAnsi" w:cstheme="majorHAnsi"/>
                <w:b/>
              </w:rPr>
              <w:t>-</w:t>
            </w:r>
            <w:r w:rsidR="00943614" w:rsidRPr="007A51B6">
              <w:rPr>
                <w:rFonts w:asciiTheme="majorHAnsi" w:hAnsiTheme="majorHAnsi" w:cstheme="majorHAnsi"/>
                <w:b/>
              </w:rPr>
              <w:t>Saxons</w:t>
            </w:r>
          </w:p>
        </w:tc>
        <w:tc>
          <w:tcPr>
            <w:tcW w:w="2121" w:type="dxa"/>
          </w:tcPr>
          <w:p w14:paraId="0B99CDEC" w14:textId="77777777" w:rsidR="00943614" w:rsidRPr="007A51B6" w:rsidRDefault="00D97ADC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Rapid </w:t>
            </w:r>
            <w:r w:rsidR="00EC1B9D" w:rsidRPr="007A51B6">
              <w:rPr>
                <w:rFonts w:asciiTheme="majorHAnsi" w:hAnsiTheme="majorHAnsi" w:cstheme="majorHAnsi"/>
                <w:b/>
              </w:rPr>
              <w:t>Rivers</w:t>
            </w:r>
          </w:p>
        </w:tc>
        <w:tc>
          <w:tcPr>
            <w:tcW w:w="2121" w:type="dxa"/>
          </w:tcPr>
          <w:p w14:paraId="267D9BD2" w14:textId="3D35367C" w:rsidR="00EF39CA" w:rsidRPr="007A51B6" w:rsidRDefault="00D97ADC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Mystery </w:t>
            </w:r>
            <w:r w:rsidR="00A2397B" w:rsidRPr="007A51B6">
              <w:rPr>
                <w:rFonts w:asciiTheme="majorHAnsi" w:hAnsiTheme="majorHAnsi" w:cstheme="majorHAnsi"/>
                <w:b/>
              </w:rPr>
              <w:t>of t</w:t>
            </w:r>
            <w:r w:rsidR="00840106" w:rsidRPr="007A51B6">
              <w:rPr>
                <w:rFonts w:asciiTheme="majorHAnsi" w:hAnsiTheme="majorHAnsi" w:cstheme="majorHAnsi"/>
                <w:b/>
              </w:rPr>
              <w:t xml:space="preserve">he </w:t>
            </w:r>
            <w:r w:rsidR="00EF39CA" w:rsidRPr="007A51B6">
              <w:rPr>
                <w:rFonts w:asciiTheme="majorHAnsi" w:hAnsiTheme="majorHAnsi" w:cstheme="majorHAnsi"/>
                <w:b/>
              </w:rPr>
              <w:t>Mayans</w:t>
            </w:r>
          </w:p>
        </w:tc>
      </w:tr>
      <w:tr w:rsidR="003C4085" w14:paraId="0D1194C5" w14:textId="77777777" w:rsidTr="00EE311F">
        <w:trPr>
          <w:trHeight w:val="1089"/>
        </w:trPr>
        <w:tc>
          <w:tcPr>
            <w:tcW w:w="2114" w:type="dxa"/>
            <w:shd w:val="clear" w:color="auto" w:fill="DEEAF6" w:themeFill="accent1" w:themeFillTint="33"/>
          </w:tcPr>
          <w:p w14:paraId="245D2395" w14:textId="77777777" w:rsidR="003C4085" w:rsidRPr="00A2397B" w:rsidRDefault="003C4085" w:rsidP="00187940">
            <w:pPr>
              <w:rPr>
                <w:b/>
                <w:sz w:val="24"/>
              </w:rPr>
            </w:pPr>
            <w:r w:rsidRPr="00A2397B">
              <w:rPr>
                <w:b/>
                <w:sz w:val="24"/>
              </w:rPr>
              <w:t>Year 5</w:t>
            </w:r>
          </w:p>
        </w:tc>
        <w:tc>
          <w:tcPr>
            <w:tcW w:w="1950" w:type="dxa"/>
          </w:tcPr>
          <w:p w14:paraId="242ABE4F" w14:textId="6FEA41DF" w:rsidR="007B68FF" w:rsidRPr="007A51B6" w:rsidRDefault="00EA0A30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Adventure </w:t>
            </w:r>
            <w:r w:rsidR="00A2397B" w:rsidRPr="007A51B6">
              <w:rPr>
                <w:rFonts w:asciiTheme="majorHAnsi" w:hAnsiTheme="majorHAnsi" w:cstheme="majorHAnsi"/>
                <w:b/>
              </w:rPr>
              <w:t>in t</w:t>
            </w:r>
            <w:r w:rsidR="00840106" w:rsidRPr="007A51B6">
              <w:rPr>
                <w:rFonts w:asciiTheme="majorHAnsi" w:hAnsiTheme="majorHAnsi" w:cstheme="majorHAnsi"/>
                <w:b/>
              </w:rPr>
              <w:t xml:space="preserve">he </w:t>
            </w:r>
            <w:r w:rsidRPr="007A51B6">
              <w:rPr>
                <w:rFonts w:asciiTheme="majorHAnsi" w:hAnsiTheme="majorHAnsi" w:cstheme="majorHAnsi"/>
                <w:b/>
              </w:rPr>
              <w:t>Alps</w:t>
            </w:r>
          </w:p>
        </w:tc>
        <w:tc>
          <w:tcPr>
            <w:tcW w:w="2114" w:type="dxa"/>
          </w:tcPr>
          <w:p w14:paraId="16D39280" w14:textId="77777777" w:rsidR="007B68FF" w:rsidRPr="007A51B6" w:rsidRDefault="00EA0A30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>Maya Madness</w:t>
            </w:r>
          </w:p>
        </w:tc>
        <w:tc>
          <w:tcPr>
            <w:tcW w:w="2077" w:type="dxa"/>
          </w:tcPr>
          <w:p w14:paraId="4DA7FC03" w14:textId="46EE96DD" w:rsidR="007B68FF" w:rsidRPr="007A51B6" w:rsidRDefault="00EA0A30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Out </w:t>
            </w:r>
            <w:r w:rsidR="00A2397B" w:rsidRPr="007A51B6">
              <w:rPr>
                <w:rFonts w:asciiTheme="majorHAnsi" w:hAnsiTheme="majorHAnsi" w:cstheme="majorHAnsi"/>
                <w:b/>
              </w:rPr>
              <w:t>o</w:t>
            </w:r>
            <w:r w:rsidR="00840106" w:rsidRPr="007A51B6">
              <w:rPr>
                <w:rFonts w:asciiTheme="majorHAnsi" w:hAnsiTheme="majorHAnsi" w:cstheme="majorHAnsi"/>
                <w:b/>
              </w:rPr>
              <w:t>f This World</w:t>
            </w:r>
          </w:p>
        </w:tc>
        <w:tc>
          <w:tcPr>
            <w:tcW w:w="2077" w:type="dxa"/>
          </w:tcPr>
          <w:p w14:paraId="407BCBD1" w14:textId="77777777" w:rsidR="007B68FF" w:rsidRPr="007A51B6" w:rsidRDefault="00EA0A30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 xml:space="preserve">Treasonable </w:t>
            </w:r>
            <w:r w:rsidR="007B68FF" w:rsidRPr="007A51B6">
              <w:rPr>
                <w:rFonts w:asciiTheme="majorHAnsi" w:hAnsiTheme="majorHAnsi" w:cstheme="majorHAnsi"/>
                <w:b/>
              </w:rPr>
              <w:t>Tudors</w:t>
            </w:r>
          </w:p>
        </w:tc>
        <w:tc>
          <w:tcPr>
            <w:tcW w:w="2121" w:type="dxa"/>
          </w:tcPr>
          <w:p w14:paraId="6846EAC3" w14:textId="77777777" w:rsidR="007B68FF" w:rsidRPr="007A51B6" w:rsidRDefault="007B68FF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>Desert</w:t>
            </w:r>
            <w:r w:rsidR="00EA0A30" w:rsidRPr="007A51B6">
              <w:rPr>
                <w:rFonts w:asciiTheme="majorHAnsi" w:hAnsiTheme="majorHAnsi" w:cstheme="majorHAnsi"/>
                <w:b/>
              </w:rPr>
              <w:t xml:space="preserve"> Detectives</w:t>
            </w:r>
          </w:p>
        </w:tc>
        <w:tc>
          <w:tcPr>
            <w:tcW w:w="2121" w:type="dxa"/>
          </w:tcPr>
          <w:p w14:paraId="03A932E1" w14:textId="650CD877" w:rsidR="007B68FF" w:rsidRPr="007A51B6" w:rsidRDefault="00EA0A30" w:rsidP="00EE311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51B6">
              <w:rPr>
                <w:rFonts w:asciiTheme="majorHAnsi" w:hAnsiTheme="majorHAnsi" w:cstheme="majorHAnsi"/>
                <w:b/>
              </w:rPr>
              <w:t>The Great Greek Adventure</w:t>
            </w:r>
          </w:p>
        </w:tc>
      </w:tr>
      <w:tr w:rsidR="000C6025" w14:paraId="3B57E422" w14:textId="77777777" w:rsidTr="00EE311F">
        <w:trPr>
          <w:trHeight w:val="987"/>
        </w:trPr>
        <w:tc>
          <w:tcPr>
            <w:tcW w:w="2114" w:type="dxa"/>
            <w:shd w:val="clear" w:color="auto" w:fill="DEEAF6" w:themeFill="accent1" w:themeFillTint="33"/>
          </w:tcPr>
          <w:p w14:paraId="7684F16D" w14:textId="77777777" w:rsidR="000C6025" w:rsidRPr="00AD0EE9" w:rsidRDefault="000C6025" w:rsidP="000C6025">
            <w:pPr>
              <w:rPr>
                <w:b/>
                <w:sz w:val="24"/>
              </w:rPr>
            </w:pPr>
            <w:r w:rsidRPr="00AD0EE9">
              <w:rPr>
                <w:b/>
                <w:sz w:val="24"/>
              </w:rPr>
              <w:t>Year 6</w:t>
            </w:r>
          </w:p>
        </w:tc>
        <w:tc>
          <w:tcPr>
            <w:tcW w:w="1950" w:type="dxa"/>
          </w:tcPr>
          <w:p w14:paraId="652ED4B6" w14:textId="19F86E6B" w:rsidR="000C6025" w:rsidRPr="007A51B6" w:rsidRDefault="00AD0EE9" w:rsidP="00EE311F">
            <w:pPr>
              <w:jc w:val="center"/>
              <w:rPr>
                <w:rFonts w:asciiTheme="majorHAnsi" w:eastAsia="Times New Roman" w:hAnsiTheme="majorHAnsi" w:cstheme="majorHAnsi"/>
                <w:b/>
                <w:color w:val="000000"/>
              </w:rPr>
            </w:pPr>
            <w:r w:rsidRPr="007A51B6">
              <w:rPr>
                <w:rFonts w:asciiTheme="majorHAnsi" w:eastAsia="Times New Roman" w:hAnsiTheme="majorHAnsi" w:cstheme="majorHAnsi"/>
                <w:b/>
                <w:color w:val="000000"/>
              </w:rPr>
              <w:t>One World, Many People</w:t>
            </w:r>
          </w:p>
        </w:tc>
        <w:tc>
          <w:tcPr>
            <w:tcW w:w="2114" w:type="dxa"/>
          </w:tcPr>
          <w:p w14:paraId="73F4BC15" w14:textId="38D93695" w:rsidR="00AD0EE9" w:rsidRPr="007A51B6" w:rsidRDefault="00AD0EE9" w:rsidP="00EE311F">
            <w:pPr>
              <w:jc w:val="center"/>
              <w:rPr>
                <w:rFonts w:asciiTheme="majorHAnsi" w:eastAsia="Times New Roman" w:hAnsiTheme="majorHAnsi" w:cstheme="majorHAnsi"/>
                <w:b/>
                <w:color w:val="000000"/>
              </w:rPr>
            </w:pPr>
            <w:r w:rsidRPr="007A51B6">
              <w:rPr>
                <w:rFonts w:asciiTheme="majorHAnsi" w:eastAsia="Times New Roman" w:hAnsiTheme="majorHAnsi" w:cstheme="majorHAnsi"/>
                <w:b/>
                <w:color w:val="000000"/>
              </w:rPr>
              <w:t>Spotlight on the Circus</w:t>
            </w:r>
          </w:p>
          <w:p w14:paraId="50A33C88" w14:textId="362CE909" w:rsidR="000C6025" w:rsidRPr="007A51B6" w:rsidRDefault="000C6025" w:rsidP="00EE311F">
            <w:pPr>
              <w:jc w:val="center"/>
              <w:rPr>
                <w:rFonts w:asciiTheme="majorHAnsi" w:hAnsiTheme="majorHAnsi" w:cstheme="majorHAnsi"/>
                <w:b/>
                <w:highlight w:val="yellow"/>
              </w:rPr>
            </w:pPr>
          </w:p>
        </w:tc>
        <w:tc>
          <w:tcPr>
            <w:tcW w:w="2077" w:type="dxa"/>
          </w:tcPr>
          <w:p w14:paraId="21561542" w14:textId="000FB472" w:rsidR="000C6025" w:rsidRPr="007A51B6" w:rsidRDefault="00AD0EE9" w:rsidP="00EE311F">
            <w:pPr>
              <w:jc w:val="center"/>
              <w:rPr>
                <w:rFonts w:asciiTheme="majorHAnsi" w:eastAsia="Times New Roman" w:hAnsiTheme="majorHAnsi" w:cstheme="majorHAnsi"/>
                <w:b/>
                <w:color w:val="000000"/>
              </w:rPr>
            </w:pPr>
            <w:r w:rsidRPr="007A51B6">
              <w:rPr>
                <w:rFonts w:asciiTheme="majorHAnsi" w:eastAsia="Times New Roman" w:hAnsiTheme="majorHAnsi" w:cstheme="majorHAnsi"/>
                <w:b/>
                <w:color w:val="000000"/>
              </w:rPr>
              <w:t>When the World Went to War</w:t>
            </w:r>
          </w:p>
        </w:tc>
        <w:tc>
          <w:tcPr>
            <w:tcW w:w="2077" w:type="dxa"/>
          </w:tcPr>
          <w:p w14:paraId="7E7A555F" w14:textId="2434FC64" w:rsidR="000C6025" w:rsidRPr="007A51B6" w:rsidRDefault="003C02F6" w:rsidP="003C02F6">
            <w:pPr>
              <w:jc w:val="center"/>
              <w:rPr>
                <w:rFonts w:asciiTheme="majorHAnsi" w:hAnsiTheme="majorHAnsi" w:cstheme="majorHAnsi"/>
                <w:b/>
                <w:highlight w:val="yellow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>Power Up: Energy</w:t>
            </w:r>
            <w:bookmarkStart w:id="0" w:name="_GoBack"/>
            <w:bookmarkEnd w:id="0"/>
          </w:p>
        </w:tc>
        <w:tc>
          <w:tcPr>
            <w:tcW w:w="2121" w:type="dxa"/>
          </w:tcPr>
          <w:p w14:paraId="362A19E5" w14:textId="66BE1F91" w:rsidR="000C6025" w:rsidRPr="007A51B6" w:rsidRDefault="00AD0EE9" w:rsidP="00EE311F">
            <w:pPr>
              <w:jc w:val="center"/>
              <w:rPr>
                <w:rFonts w:asciiTheme="majorHAnsi" w:eastAsia="Times New Roman" w:hAnsiTheme="majorHAnsi" w:cstheme="majorHAnsi"/>
                <w:b/>
                <w:color w:val="000000"/>
              </w:rPr>
            </w:pPr>
            <w:r w:rsidRPr="007A51B6">
              <w:rPr>
                <w:rFonts w:asciiTheme="majorHAnsi" w:eastAsia="Times New Roman" w:hAnsiTheme="majorHAnsi" w:cstheme="majorHAnsi"/>
                <w:b/>
                <w:color w:val="000000"/>
              </w:rPr>
              <w:t>Life in Every Beat</w:t>
            </w:r>
          </w:p>
        </w:tc>
        <w:tc>
          <w:tcPr>
            <w:tcW w:w="2121" w:type="dxa"/>
          </w:tcPr>
          <w:p w14:paraId="3EDA4932" w14:textId="4F7BE8ED" w:rsidR="00AD0EE9" w:rsidRPr="007A51B6" w:rsidRDefault="00AD0EE9" w:rsidP="00EE311F">
            <w:pPr>
              <w:jc w:val="center"/>
              <w:rPr>
                <w:rFonts w:asciiTheme="majorHAnsi" w:eastAsia="Times New Roman" w:hAnsiTheme="majorHAnsi" w:cstheme="majorHAnsi"/>
                <w:b/>
                <w:color w:val="000000"/>
              </w:rPr>
            </w:pPr>
            <w:r w:rsidRPr="007A51B6">
              <w:rPr>
                <w:rFonts w:asciiTheme="majorHAnsi" w:eastAsia="Times New Roman" w:hAnsiTheme="majorHAnsi" w:cstheme="majorHAnsi"/>
                <w:b/>
                <w:color w:val="000000"/>
              </w:rPr>
              <w:t>The Next Chapter</w:t>
            </w:r>
          </w:p>
          <w:p w14:paraId="08302DC0" w14:textId="56C0D5E3" w:rsidR="000C6025" w:rsidRPr="007A51B6" w:rsidRDefault="000C6025" w:rsidP="00EE311F">
            <w:pPr>
              <w:jc w:val="center"/>
              <w:rPr>
                <w:rFonts w:asciiTheme="majorHAnsi" w:hAnsiTheme="majorHAnsi" w:cstheme="majorHAnsi"/>
                <w:b/>
                <w:highlight w:val="yellow"/>
              </w:rPr>
            </w:pPr>
          </w:p>
        </w:tc>
      </w:tr>
    </w:tbl>
    <w:p w14:paraId="00F0A358" w14:textId="3F356F73" w:rsidR="00187940" w:rsidRPr="00AD0EE9" w:rsidRDefault="00AD0EE9" w:rsidP="00AD0EE9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Topics at Cherry Tree</w:t>
      </w:r>
    </w:p>
    <w:p w14:paraId="2AB714E7" w14:textId="77777777" w:rsidR="00EE6B4C" w:rsidRPr="00187940" w:rsidRDefault="003C02F6" w:rsidP="00187940"/>
    <w:sectPr w:rsidR="00EE6B4C" w:rsidRPr="00187940" w:rsidSect="00AD0EE9">
      <w:headerReference w:type="default" r:id="rId9"/>
      <w:pgSz w:w="16838" w:h="11906" w:orient="landscape"/>
      <w:pgMar w:top="720" w:right="720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F285AB" w14:textId="77777777" w:rsidR="00A2397B" w:rsidRDefault="00A2397B" w:rsidP="00A2397B">
      <w:pPr>
        <w:spacing w:after="0" w:line="240" w:lineRule="auto"/>
      </w:pPr>
      <w:r>
        <w:separator/>
      </w:r>
    </w:p>
  </w:endnote>
  <w:endnote w:type="continuationSeparator" w:id="0">
    <w:p w14:paraId="3FB1A5C8" w14:textId="77777777" w:rsidR="00A2397B" w:rsidRDefault="00A2397B" w:rsidP="00A23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29ECF8" w14:textId="77777777" w:rsidR="00A2397B" w:rsidRDefault="00A2397B" w:rsidP="00A2397B">
      <w:pPr>
        <w:spacing w:after="0" w:line="240" w:lineRule="auto"/>
      </w:pPr>
      <w:r>
        <w:separator/>
      </w:r>
    </w:p>
  </w:footnote>
  <w:footnote w:type="continuationSeparator" w:id="0">
    <w:p w14:paraId="77A8D6E1" w14:textId="77777777" w:rsidR="00A2397B" w:rsidRDefault="00A2397B" w:rsidP="00A239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EDE2A" w14:textId="1B97E108" w:rsidR="00A2397B" w:rsidRDefault="00A2397B" w:rsidP="00AD0EE9">
    <w:pPr>
      <w:pStyle w:val="Header"/>
    </w:pPr>
    <w:r w:rsidRPr="00D316D7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CA0B0B9" wp14:editId="191FB058">
          <wp:simplePos x="0" y="0"/>
          <wp:positionH relativeFrom="column">
            <wp:posOffset>8580120</wp:posOffset>
          </wp:positionH>
          <wp:positionV relativeFrom="paragraph">
            <wp:posOffset>-252095</wp:posOffset>
          </wp:positionV>
          <wp:extent cx="633730" cy="599440"/>
          <wp:effectExtent l="0" t="0" r="0" b="0"/>
          <wp:wrapTight wrapText="bothSides">
            <wp:wrapPolygon edited="0">
              <wp:start x="0" y="0"/>
              <wp:lineTo x="0" y="20593"/>
              <wp:lineTo x="20778" y="20593"/>
              <wp:lineTo x="2077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3730" cy="599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085"/>
    <w:rsid w:val="000C37E7"/>
    <w:rsid w:val="000C6025"/>
    <w:rsid w:val="000F1ED1"/>
    <w:rsid w:val="00187940"/>
    <w:rsid w:val="001C4021"/>
    <w:rsid w:val="001C5A6E"/>
    <w:rsid w:val="00243561"/>
    <w:rsid w:val="00304E5D"/>
    <w:rsid w:val="00315394"/>
    <w:rsid w:val="00376101"/>
    <w:rsid w:val="003C02F6"/>
    <w:rsid w:val="003C4085"/>
    <w:rsid w:val="00443F81"/>
    <w:rsid w:val="004638E8"/>
    <w:rsid w:val="004D4BB3"/>
    <w:rsid w:val="004E17AE"/>
    <w:rsid w:val="00536B22"/>
    <w:rsid w:val="00585855"/>
    <w:rsid w:val="0066392C"/>
    <w:rsid w:val="006C2590"/>
    <w:rsid w:val="007132F8"/>
    <w:rsid w:val="007A51B6"/>
    <w:rsid w:val="007B68FF"/>
    <w:rsid w:val="008221C8"/>
    <w:rsid w:val="00840106"/>
    <w:rsid w:val="008C4526"/>
    <w:rsid w:val="00943614"/>
    <w:rsid w:val="00A053A0"/>
    <w:rsid w:val="00A2397B"/>
    <w:rsid w:val="00AD0EE9"/>
    <w:rsid w:val="00BA6A56"/>
    <w:rsid w:val="00C37145"/>
    <w:rsid w:val="00C45B24"/>
    <w:rsid w:val="00D97ADC"/>
    <w:rsid w:val="00EA0A30"/>
    <w:rsid w:val="00EC1B9D"/>
    <w:rsid w:val="00EE311F"/>
    <w:rsid w:val="00EF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DC5FA"/>
  <w15:chartTrackingRefBased/>
  <w15:docId w15:val="{518079EB-094B-4E2C-8F8A-D3F401D77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4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402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021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239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97B"/>
  </w:style>
  <w:style w:type="paragraph" w:styleId="Footer">
    <w:name w:val="footer"/>
    <w:basedOn w:val="Normal"/>
    <w:link w:val="FooterChar"/>
    <w:uiPriority w:val="99"/>
    <w:unhideWhenUsed/>
    <w:rsid w:val="00A239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9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87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100996a-4282-4ec1-8b79-32ea88c90ee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3FE8C574F6F64D8445AB8228288223" ma:contentTypeVersion="19" ma:contentTypeDescription="Create a new document." ma:contentTypeScope="" ma:versionID="70cb041acaf68538a5a222470f9e1945">
  <xsd:schema xmlns:xsd="http://www.w3.org/2001/XMLSchema" xmlns:xs="http://www.w3.org/2001/XMLSchema" xmlns:p="http://schemas.microsoft.com/office/2006/metadata/properties" xmlns:ns3="b100996a-4282-4ec1-8b79-32ea88c90eed" xmlns:ns4="26b384b6-6ab6-49f9-bd6f-fbbc45a75063" targetNamespace="http://schemas.microsoft.com/office/2006/metadata/properties" ma:root="true" ma:fieldsID="702f045607940bd39a52510745776774" ns3:_="" ns4:_="">
    <xsd:import namespace="b100996a-4282-4ec1-8b79-32ea88c90eed"/>
    <xsd:import namespace="26b384b6-6ab6-49f9-bd6f-fbbc45a750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00996a-4282-4ec1-8b79-32ea88c9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b384b6-6ab6-49f9-bd6f-fbbc45a7506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D3CBB0-E18A-4B3F-A2B9-408B3E41174D}">
  <ds:schemaRefs>
    <ds:schemaRef ds:uri="26b384b6-6ab6-49f9-bd6f-fbbc45a75063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b100996a-4282-4ec1-8b79-32ea88c90eed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D5891FBC-575A-4D6F-A632-5AE23F5ED6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2D72AA-DB12-4390-BB80-AA9008BFA0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00996a-4282-4ec1-8b79-32ea88c90eed"/>
    <ds:schemaRef ds:uri="26b384b6-6ab6-49f9-bd6f-fbbc45a750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Vickery</dc:creator>
  <cp:keywords/>
  <dc:description/>
  <cp:lastModifiedBy>Max Davie</cp:lastModifiedBy>
  <cp:revision>9</cp:revision>
  <cp:lastPrinted>2025-09-15T09:51:00Z</cp:lastPrinted>
  <dcterms:created xsi:type="dcterms:W3CDTF">2025-10-21T16:08:00Z</dcterms:created>
  <dcterms:modified xsi:type="dcterms:W3CDTF">2026-03-10T14:37:00Z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0x010100793FE8C574F6F64D8445AB8228288223</vt:lpwstr>
  </property>
</Properties>
</file>